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5A5" w:rsidRDefault="00717451" w:rsidP="00717451">
      <w:pPr>
        <w:jc w:val="center"/>
        <w:rPr>
          <w:rFonts w:ascii="Times New Roman" w:hAnsi="Times New Roman" w:cs="Times New Roman"/>
          <w:sz w:val="24"/>
          <w:szCs w:val="24"/>
        </w:rPr>
      </w:pPr>
      <w:r w:rsidRPr="00717451">
        <w:rPr>
          <w:rFonts w:ascii="Times New Roman" w:hAnsi="Times New Roman" w:cs="Times New Roman"/>
          <w:sz w:val="24"/>
          <w:szCs w:val="24"/>
        </w:rPr>
        <w:t xml:space="preserve">Реализация целевой модели наставничества в образовательных и дошкольных образовательных организациях города </w:t>
      </w:r>
      <w:proofErr w:type="spellStart"/>
      <w:r w:rsidRPr="00717451">
        <w:rPr>
          <w:rFonts w:ascii="Times New Roman" w:hAnsi="Times New Roman" w:cs="Times New Roman"/>
          <w:sz w:val="24"/>
          <w:szCs w:val="24"/>
        </w:rPr>
        <w:t>Мегиона</w:t>
      </w:r>
      <w:proofErr w:type="spellEnd"/>
    </w:p>
    <w:p w:rsidR="00717451" w:rsidRPr="00717451" w:rsidRDefault="00717451" w:rsidP="007174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гг</w:t>
      </w:r>
      <w:proofErr w:type="spellEnd"/>
    </w:p>
    <w:p w:rsidR="00717451" w:rsidRDefault="00717451"/>
    <w:p w:rsidR="00717451" w:rsidRDefault="00717451"/>
    <w:p w:rsidR="00717451" w:rsidRDefault="00717451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42"/>
        <w:gridCol w:w="2810"/>
        <w:gridCol w:w="1937"/>
        <w:gridCol w:w="1584"/>
        <w:gridCol w:w="1584"/>
        <w:gridCol w:w="788"/>
      </w:tblGrid>
      <w:tr w:rsidR="00FE0335" w:rsidRPr="00717451" w:rsidTr="006D210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№\п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Направления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2022г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2023г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2024г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итого</w:t>
            </w:r>
          </w:p>
        </w:tc>
      </w:tr>
      <w:tr w:rsidR="00FE0335" w:rsidRPr="00717451" w:rsidTr="006D210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Число молодых специалистов</w:t>
            </w:r>
            <w:r w:rsidRPr="00717451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21" w:rsidRPr="00D17621" w:rsidRDefault="00D1762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21" w:rsidRPr="00D17621" w:rsidRDefault="00D1762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21" w:rsidRPr="00D17621" w:rsidRDefault="00D1762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FE0335" w:rsidRDefault="00FE0335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220</w:t>
            </w:r>
          </w:p>
        </w:tc>
      </w:tr>
      <w:tr w:rsidR="00FE0335" w:rsidRPr="00717451" w:rsidTr="00BA413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35" w:rsidRPr="00717451" w:rsidRDefault="00FE0335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35" w:rsidRPr="00717451" w:rsidRDefault="00FE0335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Качественный рост успеваемости</w:t>
            </w:r>
            <w:r w:rsidRPr="00717451">
              <w:rPr>
                <w:rFonts w:ascii="Times New Roman" w:hAnsi="Times New Roman" w:cs="Times New Roman"/>
                <w:sz w:val="24"/>
                <w:szCs w:val="24"/>
              </w:rPr>
              <w:t> и улучшение поведения в классах (группах), с которыми работает наставляемое лицо. (приложить график, диаграмму, описание кратко)</w:t>
            </w:r>
          </w:p>
        </w:tc>
        <w:tc>
          <w:tcPr>
            <w:tcW w:w="5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35" w:rsidRPr="00717451" w:rsidRDefault="00FE0335" w:rsidP="00FE0335">
            <w:pPr>
              <w:spacing w:before="0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10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Наблюдается положительная динамика в освоении </w:t>
            </w:r>
            <w:r w:rsidRPr="006D2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образовательной программы по итогам мониторингов.</w:t>
            </w:r>
            <w:r w:rsidRPr="006D210E">
              <w:rPr>
                <w:rFonts w:ascii="Times New Roman" w:hAnsi="Times New Roman" w:cs="Times New Roman"/>
                <w:sz w:val="24"/>
                <w:szCs w:val="24"/>
              </w:rPr>
              <w:t xml:space="preserve"> У наставляемых учителей улучшились методические знания и умения, на уроках стали применяться разнообразные педагогические подходы и техники преподавания, повысился уровень владения современными образовательными технологиями. Также увеличилась вовлеченность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/воспитанников</w:t>
            </w:r>
            <w:r w:rsidRPr="006D210E">
              <w:rPr>
                <w:rFonts w:ascii="Times New Roman" w:hAnsi="Times New Roman" w:cs="Times New Roman"/>
                <w:sz w:val="24"/>
                <w:szCs w:val="24"/>
              </w:rPr>
              <w:t xml:space="preserve"> в учебный процесс. </w:t>
            </w:r>
          </w:p>
        </w:tc>
        <w:bookmarkStart w:id="0" w:name="_GoBack"/>
        <w:bookmarkEnd w:id="0"/>
      </w:tr>
      <w:tr w:rsidR="00FE0335" w:rsidRPr="00717451" w:rsidTr="006D210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Число конфликтов</w:t>
            </w:r>
            <w:r w:rsidRPr="00717451">
              <w:rPr>
                <w:rFonts w:ascii="Times New Roman" w:hAnsi="Times New Roman" w:cs="Times New Roman"/>
                <w:sz w:val="24"/>
                <w:szCs w:val="24"/>
              </w:rPr>
              <w:t> с педагогическим и родительским сообществами.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FE0335" w:rsidRPr="00717451" w:rsidTr="006D210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hd w:val="clear" w:color="auto" w:fill="FFFFFF"/>
              <w:spacing w:before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Число продуктов деятельности</w:t>
            </w:r>
            <w:r w:rsidRPr="00717451">
              <w:rPr>
                <w:rFonts w:ascii="Times New Roman" w:hAnsi="Times New Roman" w:cs="Times New Roman"/>
                <w:sz w:val="24"/>
                <w:szCs w:val="24"/>
              </w:rPr>
              <w:t xml:space="preserve"> участников программы наставничества: статей, исследований, методических практик молодого специалиста и т. п. участие в городских мероприятиях, выступления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21" w:rsidRPr="00D17621" w:rsidRDefault="00D1762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21" w:rsidRPr="00D17621" w:rsidRDefault="00D1762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107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21" w:rsidRPr="00D17621" w:rsidRDefault="00D1762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FE0335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302</w:t>
            </w:r>
          </w:p>
        </w:tc>
      </w:tr>
      <w:tr w:rsidR="00FE0335" w:rsidRPr="00717451" w:rsidTr="006D210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17451">
              <w:rPr>
                <w:rFonts w:ascii="Times New Roman" w:hAnsi="Times New Roman" w:cs="Times New Roman"/>
                <w:sz w:val="24"/>
                <w:szCs w:val="24"/>
              </w:rPr>
              <w:t>Наставнические пары (количество)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21" w:rsidRPr="00D17621" w:rsidRDefault="00D1762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35" w:rsidRPr="00FE0335" w:rsidRDefault="00FE0335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81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35" w:rsidRPr="00FE0335" w:rsidRDefault="00FE0335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FE0335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229</w:t>
            </w:r>
          </w:p>
        </w:tc>
      </w:tr>
      <w:tr w:rsidR="00FE0335" w:rsidRPr="00717451" w:rsidTr="006D210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17451">
              <w:rPr>
                <w:rFonts w:ascii="Times New Roman" w:hAnsi="Times New Roman" w:cs="Times New Roman"/>
                <w:sz w:val="24"/>
                <w:szCs w:val="24"/>
              </w:rPr>
              <w:t>Персонализированные программы наставничества (количество)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35" w:rsidRPr="00FE0335" w:rsidRDefault="00FE0335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35" w:rsidRPr="00FE0335" w:rsidRDefault="00FE0335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35" w:rsidRPr="00FE0335" w:rsidRDefault="00FE0335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FE0335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184</w:t>
            </w:r>
          </w:p>
        </w:tc>
      </w:tr>
      <w:tr w:rsidR="00FE0335" w:rsidRPr="00717451" w:rsidTr="006D210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FE0335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E0335">
              <w:rPr>
                <w:rFonts w:ascii="Times New Roman" w:hAnsi="Times New Roman" w:cs="Times New Roman"/>
                <w:sz w:val="24"/>
                <w:szCs w:val="24"/>
              </w:rPr>
              <w:t>Победители и призеры профессиональных конкурсов ХМАО-Югры, Уральского Федерального округа и РФ (количество)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0633" w:rsidRPr="00FE0335" w:rsidRDefault="00EA0633" w:rsidP="00FE0335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033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5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33" w:rsidRPr="00FE0335" w:rsidRDefault="00EA0633" w:rsidP="00FE0335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033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24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33" w:rsidRPr="00FE0335" w:rsidRDefault="00EA0633" w:rsidP="00FE0335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033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19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51" w:rsidRPr="00717451" w:rsidRDefault="00FE0335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48</w:t>
            </w:r>
          </w:p>
        </w:tc>
      </w:tr>
      <w:tr w:rsidR="00FE0335" w:rsidRPr="00717451" w:rsidTr="006D210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FE0335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E0335">
              <w:rPr>
                <w:rFonts w:ascii="Times New Roman" w:hAnsi="Times New Roman" w:cs="Times New Roman"/>
                <w:sz w:val="24"/>
                <w:szCs w:val="24"/>
              </w:rPr>
              <w:t>Обучение на КПК по наставничеству (количество)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EC" w:rsidRPr="00FE0335" w:rsidRDefault="008F6FEC" w:rsidP="00FE0335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033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22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EC" w:rsidRPr="00FE0335" w:rsidRDefault="008F6FEC" w:rsidP="00FE0335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033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30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EC" w:rsidRPr="00FE0335" w:rsidRDefault="008F6FEC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033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FE0335" w:rsidRPr="00FE033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6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FE0335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78</w:t>
            </w:r>
          </w:p>
        </w:tc>
      </w:tr>
      <w:tr w:rsidR="006D156A" w:rsidRPr="00717451" w:rsidTr="006D210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17451">
              <w:rPr>
                <w:rFonts w:ascii="Times New Roman" w:hAnsi="Times New Roman" w:cs="Times New Roman"/>
                <w:sz w:val="24"/>
                <w:szCs w:val="24"/>
              </w:rPr>
              <w:t xml:space="preserve">Укажите проблемы в наставничестве, которые не решаются на </w:t>
            </w:r>
            <w:r w:rsidRPr="00717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уровне или решаются с трудом</w:t>
            </w:r>
          </w:p>
        </w:tc>
        <w:tc>
          <w:tcPr>
            <w:tcW w:w="5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451" w:rsidRPr="00717451" w:rsidRDefault="00717451" w:rsidP="00717451">
            <w:pPr>
              <w:spacing w:before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lastRenderedPageBreak/>
              <w:t>Дефицит профессиональных умений и навыков у молодых кадров</w:t>
            </w:r>
            <w:r w:rsidRPr="0071745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color w:val="181818"/>
                <w:sz w:val="24"/>
                <w:szCs w:val="24"/>
              </w:rPr>
            </w:pPr>
            <w:r w:rsidRPr="0071745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>Низкое материальное поощрение за работу, увеличение требований к объему работ и заполнению документации у воспитателей ДОУ.</w:t>
            </w:r>
            <w:r w:rsidR="006C42F9" w:rsidRPr="00145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C42F9" w:rsidRPr="0014567C">
              <w:rPr>
                <w:rFonts w:ascii="Times New Roman" w:hAnsi="Times New Roman" w:cs="Times New Roman"/>
                <w:bCs/>
                <w:sz w:val="24"/>
                <w:szCs w:val="24"/>
              </w:rPr>
              <w:t>Затруднения в планировании встреч для взаимодействия наставка с наставляемым в силу расхождения по времени занятости педагогов.</w:t>
            </w:r>
          </w:p>
        </w:tc>
      </w:tr>
      <w:tr w:rsidR="006D156A" w:rsidRPr="00717451" w:rsidTr="006D210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51" w:rsidRPr="00717451" w:rsidRDefault="00717451" w:rsidP="00717451">
            <w:pPr>
              <w:spacing w:befor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Предложения в перспективу развития ЦМН г. </w:t>
            </w:r>
            <w:proofErr w:type="spellStart"/>
            <w:r w:rsidRPr="0071745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Мегиона</w:t>
            </w:r>
            <w:proofErr w:type="spellEnd"/>
          </w:p>
        </w:tc>
        <w:tc>
          <w:tcPr>
            <w:tcW w:w="5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BF" w:rsidRPr="00FE0335" w:rsidRDefault="00FE0335" w:rsidP="000E512F">
            <w:pPr>
              <w:spacing w:befor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C823E4" w:rsidRPr="00FE033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Проводить методическо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 проектирование уроков, мастер-</w:t>
            </w:r>
            <w:r w:rsidR="00C823E4" w:rsidRPr="000E512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классы, практикум по анализу и самоанализу уроков.</w:t>
            </w:r>
            <w:r w:rsidR="0052550A" w:rsidRPr="000E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550A" w:rsidRPr="000E512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Включение в систему наставнических отношений детей с ограниченными возможностями здоровья (ученик-ученик и учитель-учитель).</w:t>
            </w:r>
            <w:r w:rsidR="002B2BBB" w:rsidRPr="000E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1BBF" w:rsidRPr="00FE0335" w:rsidRDefault="00FE0335" w:rsidP="00FE0335">
            <w:pPr>
              <w:spacing w:before="0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 w:rsidR="002B2BBB" w:rsidRPr="00FE033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Консультации, мастер-классы, тренинги для молодых </w:t>
            </w:r>
          </w:p>
          <w:p w:rsidR="00691BBF" w:rsidRPr="000E512F" w:rsidRDefault="002B2BBB" w:rsidP="000E512F">
            <w:pPr>
              <w:spacing w:befor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12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специалистов от педагогов-психологов и других </w:t>
            </w:r>
            <w:proofErr w:type="gramStart"/>
            <w:r w:rsidRPr="000E512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специалистов  по</w:t>
            </w:r>
            <w:proofErr w:type="gramEnd"/>
            <w:r w:rsidRPr="000E512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работе с детьми с ОВЗ, детьми  </w:t>
            </w:r>
            <w:proofErr w:type="spellStart"/>
            <w:r w:rsidRPr="000E512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девиантным</w:t>
            </w:r>
            <w:proofErr w:type="spellEnd"/>
            <w:r w:rsidRPr="000E512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поведением.</w:t>
            </w:r>
            <w:r w:rsidR="00EA0633" w:rsidRPr="000E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1BBF" w:rsidRPr="00FE0335" w:rsidRDefault="00FE0335" w:rsidP="000E512F">
            <w:pPr>
              <w:spacing w:befor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  <w:r w:rsidR="00EA0633" w:rsidRPr="00FE033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Организовывать «Межфирменное на</w:t>
            </w:r>
            <w:r w:rsidR="00691BBF" w:rsidRPr="00FE033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ставничество как </w:t>
            </w:r>
            <w:r w:rsidR="00EA0633" w:rsidRPr="000E512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сетевая модель профессионального роста педагогов»</w:t>
            </w:r>
            <w:r w:rsidR="00691BBF" w:rsidRPr="000E512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691BBF" w:rsidRPr="000E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1BBF" w:rsidRPr="00FE0335" w:rsidRDefault="00FE0335" w:rsidP="00FE0335">
            <w:pPr>
              <w:spacing w:before="0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  <w:r w:rsidR="00691BBF" w:rsidRPr="00FE033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Разработать систему мотивации для наставников. </w:t>
            </w:r>
          </w:p>
          <w:p w:rsidR="0052550A" w:rsidRPr="00FE0335" w:rsidRDefault="00FE0335" w:rsidP="000E512F">
            <w:pPr>
              <w:spacing w:befor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  <w:r w:rsidR="00691BBF" w:rsidRPr="00FE033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Разработать методические рекомендации с критериями </w:t>
            </w:r>
            <w:r w:rsidR="00691BBF" w:rsidRPr="000E512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оценивания качественного роста молодого специалиста.</w:t>
            </w:r>
            <w:r w:rsidR="00EA0633" w:rsidRPr="000E512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717451" w:rsidRPr="00FE0335" w:rsidRDefault="00FE0335" w:rsidP="000E512F">
            <w:pPr>
              <w:spacing w:before="0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  <w:r w:rsidR="000E512F" w:rsidRPr="000E512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Рассмотреть возможность использовать иные формы педагогического наставничества (например «руководитель – педагог», реверсивное наставничество, «логопед – воспитатель» по речевому развитию воспитанников и другие направления «специалист – воспитатель».</w:t>
            </w:r>
          </w:p>
        </w:tc>
      </w:tr>
    </w:tbl>
    <w:p w:rsidR="00717451" w:rsidRDefault="00717451" w:rsidP="00717451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717451" w:rsidRPr="00717451" w:rsidRDefault="00717451" w:rsidP="00717451">
      <w:pPr>
        <w:spacing w:before="0"/>
        <w:rPr>
          <w:rFonts w:ascii="Times New Roman" w:hAnsi="Times New Roman" w:cs="Times New Roman"/>
          <w:sz w:val="24"/>
          <w:szCs w:val="24"/>
        </w:rPr>
      </w:pPr>
    </w:p>
    <w:sectPr w:rsidR="00717451" w:rsidRPr="00717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76369"/>
    <w:multiLevelType w:val="hybridMultilevel"/>
    <w:tmpl w:val="2A44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F4"/>
    <w:rsid w:val="000E512F"/>
    <w:rsid w:val="00132BF4"/>
    <w:rsid w:val="002B2BBB"/>
    <w:rsid w:val="0052550A"/>
    <w:rsid w:val="006315A5"/>
    <w:rsid w:val="00691BBF"/>
    <w:rsid w:val="006C42F9"/>
    <w:rsid w:val="006D156A"/>
    <w:rsid w:val="006D210E"/>
    <w:rsid w:val="00717451"/>
    <w:rsid w:val="007F1BBA"/>
    <w:rsid w:val="008F6FEC"/>
    <w:rsid w:val="00B14EE7"/>
    <w:rsid w:val="00C0364A"/>
    <w:rsid w:val="00C823E4"/>
    <w:rsid w:val="00D17621"/>
    <w:rsid w:val="00EA0633"/>
    <w:rsid w:val="00FE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C74F"/>
  <w15:chartTrackingRefBased/>
  <w15:docId w15:val="{FDC8F509-4682-4B67-8167-7F81D872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451"/>
    <w:pPr>
      <w:spacing w:before="20"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451"/>
    <w:pPr>
      <w:spacing w:before="20"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17451"/>
    <w:rPr>
      <w:b/>
      <w:bCs/>
    </w:rPr>
  </w:style>
  <w:style w:type="paragraph" w:styleId="a5">
    <w:name w:val="List Paragraph"/>
    <w:basedOn w:val="a"/>
    <w:uiPriority w:val="34"/>
    <w:qFormat/>
    <w:rsid w:val="00691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5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BurmasovaNR</dc:creator>
  <cp:keywords/>
  <dc:description/>
  <cp:lastModifiedBy>BurmasovaNR</cp:lastModifiedBy>
  <cp:revision>13</cp:revision>
  <dcterms:created xsi:type="dcterms:W3CDTF">2025-01-20T10:56:00Z</dcterms:created>
  <dcterms:modified xsi:type="dcterms:W3CDTF">2025-01-27T05:55:00Z</dcterms:modified>
</cp:coreProperties>
</file>