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34127F" w:rsidRDefault="00205A04" w:rsidP="00B82ABD">
      <w:pPr>
        <w:ind w:left="-567" w:right="-739"/>
      </w:pPr>
      <w:bookmarkStart w:id="0" w:name="_GoBack"/>
      <w:bookmarkEnd w:id="0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620.7pt;margin-top:361.75pt;width:22.3pt;height:8.85pt;flip:x;z-index:251677696" o:connectortype="straight" strokecolor="#4e6128 [1606]" strokeweight="2.25pt"/>
        </w:pict>
      </w:r>
      <w:r>
        <w:rPr>
          <w:noProof/>
        </w:rPr>
        <w:pict>
          <v:rect id="_x0000_s1059" style="position:absolute;left:0;text-align:left;margin-left:643pt;margin-top:321.35pt;width:121.75pt;height:87.45pt;z-index:251692032" fillcolor="#eaf1dd [662]" strokecolor="#4e6128 [1606]" strokeweight="1.5pt">
            <v:textbox style="mso-next-textbox:#_x0000_s1059">
              <w:txbxContent>
                <w:p w:rsidR="00A533A4" w:rsidRPr="00A533A4" w:rsidRDefault="00A533A4" w:rsidP="00A533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A533A4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Курсовая переподготовка, </w:t>
                  </w:r>
                </w:p>
                <w:p w:rsidR="00F62AC4" w:rsidRPr="00A533A4" w:rsidRDefault="00A533A4" w:rsidP="00A533A4">
                  <w:pPr>
                    <w:spacing w:after="0" w:line="240" w:lineRule="auto"/>
                    <w:jc w:val="center"/>
                    <w:rPr>
                      <w:b/>
                      <w:color w:val="7030A0"/>
                    </w:rPr>
                  </w:pPr>
                  <w:r w:rsidRPr="00A533A4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открытые </w:t>
                  </w:r>
                  <w:r>
                    <w:rPr>
                      <w:rFonts w:ascii="Times New Roman" w:hAnsi="Times New Roman" w:cs="Times New Roman"/>
                      <w:b/>
                      <w:color w:val="7030A0"/>
                    </w:rPr>
                    <w:t>мероприятия, профессионал</w:t>
                  </w:r>
                  <w:r w:rsidRPr="00A533A4">
                    <w:rPr>
                      <w:rFonts w:ascii="Times New Roman" w:hAnsi="Times New Roman" w:cs="Times New Roman"/>
                      <w:b/>
                      <w:color w:val="7030A0"/>
                    </w:rPr>
                    <w:t>ьные конкурсы</w:t>
                  </w:r>
                  <w:r w:rsidR="00A34646" w:rsidRPr="00A533A4">
                    <w:rPr>
                      <w:b/>
                      <w:color w:val="7030A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oval id="_x0000_s1036" style="position:absolute;left:0;text-align:left;margin-left:473.15pt;margin-top:315.3pt;width:157.75pt;height:75.1pt;z-index:251668480" fillcolor="#fde9d9 [665]" strokecolor="#c00000" strokeweight="1.5pt">
            <v:textbox style="mso-next-textbox:#_x0000_s1036">
              <w:txbxContent>
                <w:p w:rsidR="00902F2D" w:rsidRPr="008E0370" w:rsidRDefault="008E0370" w:rsidP="008E0370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</w:pPr>
                  <w:r w:rsidRPr="008E0370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  <w:t>Аттестация и повышение квалификации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29" type="#_x0000_t32" style="position:absolute;left:0;text-align:left;margin-left:439.85pt;margin-top:315.3pt;width:45.4pt;height:19.95pt;z-index:251661312" o:connectortype="straight" strokecolor="#c00000" strokeweight="2.25pt"/>
        </w:pict>
      </w:r>
      <w:r>
        <w:rPr>
          <w:noProof/>
        </w:rPr>
        <w:pict>
          <v:shape id="_x0000_s1050" type="#_x0000_t32" style="position:absolute;left:0;text-align:left;margin-left:114.75pt;margin-top:378.1pt;width:50.45pt;height:12.3pt;flip:x;z-index:251682816" o:connectortype="straight" strokecolor="#4e6128 [1606]" strokeweight="2.25pt"/>
        </w:pict>
      </w:r>
      <w:r>
        <w:rPr>
          <w:noProof/>
        </w:rPr>
        <w:pict>
          <v:rect id="_x0000_s1052" style="position:absolute;left:0;text-align:left;margin-left:-30.55pt;margin-top:341.2pt;width:145.3pt;height:76.6pt;z-index:251684864" fillcolor="#eaf1dd [662]" strokecolor="#4e6128 [1606]" strokeweight="1.5pt">
            <v:textbox style="mso-next-textbox:#_x0000_s1052">
              <w:txbxContent>
                <w:p w:rsidR="00E93DFC" w:rsidRPr="00B605F4" w:rsidRDefault="00C72DA1" w:rsidP="00E93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7030A0"/>
                    </w:rPr>
                  </w:pPr>
                  <w:r w:rsidRPr="00B605F4">
                    <w:rPr>
                      <w:rFonts w:ascii="Times New Roman" w:eastAsia="Times New Roman" w:hAnsi="Times New Roman" w:cs="Times New Roman"/>
                      <w:b/>
                      <w:color w:val="7030A0"/>
                    </w:rPr>
                    <w:t>Умение проектировать и контролировать свою деятельность</w:t>
                  </w:r>
                  <w:r w:rsidR="00B605F4" w:rsidRPr="00B605F4">
                    <w:rPr>
                      <w:rFonts w:ascii="Times New Roman" w:eastAsia="Times New Roman" w:hAnsi="Times New Roman" w:cs="Times New Roman"/>
                      <w:b/>
                      <w:color w:val="7030A0"/>
                    </w:rPr>
                    <w:t xml:space="preserve">. </w:t>
                  </w:r>
                </w:p>
                <w:p w:rsidR="00B605F4" w:rsidRPr="00B605F4" w:rsidRDefault="00B605F4" w:rsidP="00E93D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B605F4">
                    <w:rPr>
                      <w:rFonts w:ascii="Times New Roman" w:hAnsi="Times New Roman" w:cs="Times New Roman"/>
                      <w:b/>
                      <w:color w:val="7030A0"/>
                    </w:rPr>
                    <w:t>Статьи, выступления,</w:t>
                  </w:r>
                </w:p>
                <w:p w:rsidR="00B605F4" w:rsidRPr="00B605F4" w:rsidRDefault="00B605F4" w:rsidP="00E93D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B605F4">
                    <w:rPr>
                      <w:rFonts w:ascii="Times New Roman" w:hAnsi="Times New Roman" w:cs="Times New Roman"/>
                      <w:b/>
                      <w:color w:val="7030A0"/>
                    </w:rPr>
                    <w:t>участие в конкурсах</w:t>
                  </w:r>
                </w:p>
              </w:txbxContent>
            </v:textbox>
          </v:rect>
        </w:pict>
      </w:r>
      <w:r w:rsidR="001B1E4E">
        <w:rPr>
          <w:noProof/>
        </w:rPr>
        <w:pict>
          <v:rect id="_x0000_s1049" style="position:absolute;left:0;text-align:left;margin-left:427.45pt;margin-top:17.3pt;width:132.25pt;height:73.95pt;z-index:251681792" fillcolor="#eaf1dd [662]" strokecolor="#4e6128 [1606]" strokeweight="1.5pt">
            <v:textbox style="mso-next-textbox:#_x0000_s1049">
              <w:txbxContent>
                <w:p w:rsidR="001B1E4E" w:rsidRPr="001B1E4E" w:rsidRDefault="001B1E4E" w:rsidP="00F42854">
                  <w:pPr>
                    <w:pStyle w:val="Default"/>
                    <w:jc w:val="center"/>
                    <w:rPr>
                      <w:b/>
                      <w:color w:val="7030A0"/>
                      <w:sz w:val="22"/>
                    </w:rPr>
                  </w:pPr>
                  <w:r w:rsidRPr="001B1E4E">
                    <w:rPr>
                      <w:b/>
                      <w:color w:val="7030A0"/>
                      <w:sz w:val="22"/>
                    </w:rPr>
                    <w:t>О</w:t>
                  </w:r>
                  <w:r w:rsidRPr="001B1E4E">
                    <w:rPr>
                      <w:b/>
                      <w:color w:val="7030A0"/>
                      <w:sz w:val="22"/>
                    </w:rPr>
                    <w:t>своение новых педагогических</w:t>
                  </w:r>
                  <w:r>
                    <w:rPr>
                      <w:b/>
                      <w:color w:val="7030A0"/>
                      <w:sz w:val="22"/>
                    </w:rPr>
                    <w:t xml:space="preserve"> </w:t>
                  </w:r>
                  <w:r w:rsidRPr="001B1E4E">
                    <w:rPr>
                      <w:b/>
                      <w:color w:val="7030A0"/>
                      <w:sz w:val="22"/>
                    </w:rPr>
                    <w:t>технологий</w:t>
                  </w:r>
                  <w:r w:rsidRPr="001B1E4E">
                    <w:rPr>
                      <w:b/>
                      <w:color w:val="7030A0"/>
                      <w:sz w:val="22"/>
                    </w:rPr>
                    <w:t xml:space="preserve">, обучающие семинары, </w:t>
                  </w:r>
                  <w:r>
                    <w:rPr>
                      <w:b/>
                      <w:color w:val="7030A0"/>
                      <w:sz w:val="22"/>
                    </w:rPr>
                    <w:t>пр</w:t>
                  </w:r>
                  <w:r w:rsidRPr="001B1E4E">
                    <w:rPr>
                      <w:b/>
                      <w:color w:val="7030A0"/>
                      <w:sz w:val="22"/>
                    </w:rPr>
                    <w:t>актикумы</w:t>
                  </w:r>
                </w:p>
                <w:p w:rsidR="001B19C2" w:rsidRDefault="001B19C2" w:rsidP="00407E0E">
                  <w:pPr>
                    <w:spacing w:after="0" w:line="240" w:lineRule="auto"/>
                    <w:jc w:val="center"/>
                    <w:rPr>
                      <w:b/>
                      <w:color w:val="7030A0"/>
                    </w:rPr>
                  </w:pPr>
                </w:p>
                <w:p w:rsidR="001B1E4E" w:rsidRPr="00550E86" w:rsidRDefault="001B1E4E" w:rsidP="00407E0E">
                  <w:pPr>
                    <w:spacing w:after="0" w:line="240" w:lineRule="auto"/>
                    <w:jc w:val="center"/>
                    <w:rPr>
                      <w:b/>
                      <w:color w:val="7030A0"/>
                    </w:rPr>
                  </w:pPr>
                </w:p>
              </w:txbxContent>
            </v:textbox>
          </v:rect>
        </w:pict>
      </w:r>
      <w:r w:rsidR="005122ED">
        <w:rPr>
          <w:noProof/>
        </w:rPr>
        <w:pict>
          <v:oval id="_x0000_s1026" style="position:absolute;left:0;text-align:left;margin-left:285.85pt;margin-top:217.15pt;width:203.35pt;height:119.4pt;z-index:25169817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6">
              <w:txbxContent>
                <w:p w:rsidR="001852EF" w:rsidRPr="009C734C" w:rsidRDefault="009C734C" w:rsidP="00B82A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30"/>
                      <w:szCs w:val="30"/>
                    </w:rPr>
                  </w:pPr>
                  <w:r w:rsidRPr="009C734C">
                    <w:rPr>
                      <w:rFonts w:ascii="Times New Roman" w:hAnsi="Times New Roman" w:cs="Times New Roman"/>
                      <w:b/>
                      <w:color w:val="1F497D" w:themeColor="text2"/>
                      <w:sz w:val="14"/>
                      <w:szCs w:val="30"/>
                    </w:rPr>
                    <w:br/>
                  </w:r>
                  <w:r w:rsidR="00B82ABD" w:rsidRPr="009C734C">
                    <w:rPr>
                      <w:rFonts w:ascii="Times New Roman" w:hAnsi="Times New Roman" w:cs="Times New Roman"/>
                      <w:b/>
                      <w:color w:val="1F497D" w:themeColor="text2"/>
                      <w:sz w:val="30"/>
                      <w:szCs w:val="30"/>
                    </w:rPr>
                    <w:t>Пути развития профессиональной компетентности</w:t>
                  </w:r>
                </w:p>
              </w:txbxContent>
            </v:textbox>
          </v:oval>
        </w:pict>
      </w:r>
      <w:r w:rsidR="005122ED">
        <w:rPr>
          <w:noProof/>
        </w:rPr>
        <w:pict>
          <v:shape id="_x0000_s1030" type="#_x0000_t32" style="position:absolute;left:0;text-align:left;margin-left:439.85pt;margin-top:204.5pt;width:30.6pt;height:41.2pt;flip:x;z-index:251662336" o:connectortype="straight" strokecolor="#c00000" strokeweight="2.25pt"/>
        </w:pict>
      </w:r>
      <w:r w:rsidR="005122ED">
        <w:rPr>
          <w:noProof/>
        </w:rPr>
        <w:pict>
          <v:shape id="_x0000_s1027" type="#_x0000_t32" style="position:absolute;left:0;text-align:left;margin-left:353.85pt;margin-top:206.05pt;width:14.3pt;height:28.05pt;z-index:251659264" o:connectortype="straight" strokecolor="#c00000" strokeweight="2.25pt"/>
        </w:pict>
      </w:r>
      <w:r w:rsidR="005122ED">
        <w:rPr>
          <w:noProof/>
        </w:rPr>
        <w:pict>
          <v:rect id="_x0000_s1061" style="position:absolute;left:0;text-align:left;margin-left:159.55pt;margin-top:441.6pt;width:126.3pt;height:51.7pt;z-index:251694080" fillcolor="#eaf1dd [662]" strokecolor="#4e6128 [1606]" strokeweight="1.5pt">
            <v:textbox style="mso-next-textbox:#_x0000_s1061">
              <w:txbxContent>
                <w:p w:rsidR="00F62AC4" w:rsidRPr="00212264" w:rsidRDefault="00F13C09" w:rsidP="00F62A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212264">
                    <w:rPr>
                      <w:rFonts w:ascii="Times New Roman" w:hAnsi="Times New Roman" w:cs="Times New Roman"/>
                      <w:b/>
                      <w:color w:val="7030A0"/>
                    </w:rPr>
                    <w:t>Анализ полученной информации</w:t>
                  </w:r>
                </w:p>
              </w:txbxContent>
            </v:textbox>
          </v:rect>
        </w:pict>
      </w:r>
      <w:r w:rsidR="005122ED">
        <w:rPr>
          <w:noProof/>
        </w:rPr>
        <w:pict>
          <v:rect id="_x0000_s1060" style="position:absolute;left:0;text-align:left;margin-left:485.25pt;margin-top:441.6pt;width:126.3pt;height:51.7pt;z-index:251693056" fillcolor="#eaf1dd [662]" strokecolor="#4e6128 [1606]" strokeweight="1.5pt">
            <v:textbox style="mso-next-textbox:#_x0000_s1060">
              <w:txbxContent>
                <w:p w:rsidR="00F62AC4" w:rsidRPr="00212264" w:rsidRDefault="00212264" w:rsidP="00F62A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212264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Создание портфолио</w:t>
                  </w:r>
                </w:p>
              </w:txbxContent>
            </v:textbox>
          </v:rect>
        </w:pict>
      </w:r>
      <w:r w:rsidR="005122ED">
        <w:rPr>
          <w:noProof/>
        </w:rPr>
        <w:pict>
          <v:shape id="_x0000_s1065" type="#_x0000_t32" style="position:absolute;left:0;text-align:left;margin-left:408.2pt;margin-top:452.4pt;width:77.05pt;height:21.95pt;z-index:251697152" o:connectortype="straight" strokecolor="#4e6128 [1606]" strokeweight="2.25pt"/>
        </w:pict>
      </w:r>
      <w:r w:rsidR="005122ED">
        <w:rPr>
          <w:noProof/>
        </w:rPr>
        <w:pict>
          <v:shape id="_x0000_s1064" type="#_x0000_t32" style="position:absolute;left:0;text-align:left;margin-left:285.85pt;margin-top:452.4pt;width:82.3pt;height:26.15pt;flip:x;z-index:251696128" o:connectortype="straight" strokecolor="#4e6128 [1606]" strokeweight="2.25pt"/>
        </w:pict>
      </w:r>
      <w:r w:rsidR="005122ED">
        <w:rPr>
          <w:noProof/>
        </w:rPr>
        <w:pict>
          <v:oval id="_x0000_s1037" style="position:absolute;left:0;text-align:left;margin-left:281.9pt;margin-top:348.95pt;width:200.05pt;height:103.45pt;z-index:251669504" fillcolor="#fde9d9 [665]" strokecolor="#c00000" strokeweight="1.5pt">
            <v:textbox style="mso-next-textbox:#_x0000_s1037">
              <w:txbxContent>
                <w:p w:rsidR="008E0370" w:rsidRPr="008E0370" w:rsidRDefault="008E0370" w:rsidP="008E0370">
                  <w:pPr>
                    <w:spacing w:after="0" w:line="240" w:lineRule="auto"/>
                    <w:jc w:val="center"/>
                    <w:rPr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8E0370"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  <w:t>Участие в конкурсах профессионального мастерства, исследовательских работах</w:t>
                  </w:r>
                </w:p>
                <w:p w:rsidR="00902F2D" w:rsidRPr="00403B18" w:rsidRDefault="00902F2D" w:rsidP="00902F2D">
                  <w:pPr>
                    <w:spacing w:after="0" w:line="240" w:lineRule="auto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="005122ED">
        <w:rPr>
          <w:noProof/>
        </w:rPr>
        <w:pict>
          <v:shape id="_x0000_s1040" type="#_x0000_t32" style="position:absolute;left:0;text-align:left;margin-left:378.45pt;margin-top:327.45pt;width:.05pt;height:21.5pt;z-index:251672576" o:connectortype="straight" strokecolor="#c00000" strokeweight="2.25pt"/>
        </w:pict>
      </w:r>
      <w:r w:rsidR="005122ED">
        <w:rPr>
          <w:noProof/>
        </w:rPr>
        <w:pict>
          <v:shape id="_x0000_s1042" type="#_x0000_t32" style="position:absolute;left:0;text-align:left;margin-left:338pt;margin-top:91.25pt;width:0;height:42.25pt;z-index:251674624" o:connectortype="straight" strokecolor="#4e6128 [1606]" strokeweight="2.25pt"/>
        </w:pict>
      </w:r>
      <w:r w:rsidR="005122ED">
        <w:rPr>
          <w:noProof/>
        </w:rPr>
        <w:pict>
          <v:shape id="_x0000_s1041" type="#_x0000_t32" style="position:absolute;left:0;text-align:left;margin-left:481.95pt;margin-top:91.25pt;width:0;height:50.8pt;z-index:251673600" o:connectortype="straight" strokecolor="#4e6128 [1606]" strokeweight="2.25pt"/>
        </w:pict>
      </w:r>
      <w:r w:rsidR="005122ED">
        <w:rPr>
          <w:noProof/>
        </w:rPr>
        <w:pict>
          <v:rect id="_x0000_s1051" style="position:absolute;left:0;text-align:left;margin-left:568.95pt;margin-top:49.55pt;width:141.35pt;height:64.8pt;z-index:251683840" fillcolor="#eaf1dd [662]" strokecolor="#4e6128 [1606]" strokeweight="1.5pt">
            <v:textbox style="mso-next-textbox:#_x0000_s1051">
              <w:txbxContent>
                <w:p w:rsidR="001B19C2" w:rsidRPr="00E73C0C" w:rsidRDefault="00E73C0C" w:rsidP="00E73C0C">
                  <w:pPr>
                    <w:spacing w:line="240" w:lineRule="auto"/>
                    <w:jc w:val="center"/>
                    <w:rPr>
                      <w:b/>
                      <w:color w:val="7030A0"/>
                    </w:rPr>
                  </w:pPr>
                  <w:r w:rsidRPr="00E73C0C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Разработка и реализация авторских концепций, проектов, программ</w:t>
                  </w:r>
                </w:p>
              </w:txbxContent>
            </v:textbox>
          </v:rect>
        </w:pict>
      </w:r>
      <w:r w:rsidR="005122ED">
        <w:rPr>
          <w:noProof/>
        </w:rPr>
        <w:pict>
          <v:shape id="_x0000_s1062" type="#_x0000_t32" style="position:absolute;left:0;text-align:left;margin-left:643pt;margin-top:215.4pt;width:59.45pt;height:18.7pt;flip:x;z-index:251695104" o:connectortype="straight" strokecolor="#4e6128 [1606]" strokeweight="2.25pt"/>
        </w:pict>
      </w:r>
      <w:r w:rsidR="005122ED">
        <w:rPr>
          <w:noProof/>
        </w:rPr>
        <w:pict>
          <v:rect id="_x0000_s1058" style="position:absolute;left:0;text-align:left;margin-left:630.9pt;margin-top:133.5pt;width:137.95pt;height:81.9pt;z-index:251691008" fillcolor="#eaf1dd [662]" strokecolor="#4e6128 [1606]" strokeweight="1.5pt">
            <v:textbox style="mso-next-textbox:#_x0000_s1058">
              <w:txbxContent>
                <w:p w:rsidR="00F62AC4" w:rsidRPr="00134E96" w:rsidRDefault="00134E96" w:rsidP="00134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134E96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Использование современных методик, форм, видов, средств обучения и новых технологий</w:t>
                  </w:r>
                </w:p>
              </w:txbxContent>
            </v:textbox>
          </v:rect>
        </w:pict>
      </w:r>
      <w:r w:rsidR="005122ED">
        <w:rPr>
          <w:noProof/>
        </w:rPr>
        <w:pict>
          <v:rect id="_x0000_s1053" style="position:absolute;left:0;text-align:left;margin-left:-28.25pt;margin-top:91.25pt;width:150.5pt;height:99.5pt;z-index:251685888" fillcolor="#eaf1dd [662]" strokecolor="#4e6128 [1606]" strokeweight="1.5pt">
            <v:textbox style="mso-next-textbox:#_x0000_s1053">
              <w:txbxContent>
                <w:p w:rsidR="006D7F4C" w:rsidRPr="00AB5DF9" w:rsidRDefault="006D7F4C" w:rsidP="009C734C">
                  <w:pPr>
                    <w:pStyle w:val="a5"/>
                    <w:spacing w:before="0" w:beforeAutospacing="0" w:after="0" w:afterAutospacing="0"/>
                    <w:ind w:left="142"/>
                    <w:jc w:val="center"/>
                    <w:rPr>
                      <w:b/>
                      <w:color w:val="7030A0"/>
                    </w:rPr>
                  </w:pPr>
                  <w:r>
                    <w:rPr>
                      <w:b/>
                      <w:color w:val="7030A0"/>
                    </w:rPr>
                    <w:t>Д</w:t>
                  </w:r>
                  <w:r w:rsidR="00AB5DF9" w:rsidRPr="00AB5DF9">
                    <w:rPr>
                      <w:b/>
                      <w:color w:val="7030A0"/>
                    </w:rPr>
                    <w:t>емонстрация собственного педагогического опыта</w:t>
                  </w:r>
                  <w:r>
                    <w:rPr>
                      <w:b/>
                      <w:color w:val="7030A0"/>
                    </w:rPr>
                    <w:t xml:space="preserve">, </w:t>
                  </w:r>
                  <w:r w:rsidRPr="006D7F4C">
                    <w:rPr>
                      <w:b/>
                      <w:color w:val="7030A0"/>
                    </w:rPr>
                    <w:t>школа молодого учителя</w:t>
                  </w:r>
                  <w:r>
                    <w:rPr>
                      <w:b/>
                    </w:rPr>
                    <w:t xml:space="preserve">, </w:t>
                  </w:r>
                  <w:r w:rsidRPr="006D7F4C">
                    <w:rPr>
                      <w:b/>
                      <w:color w:val="7030A0"/>
                    </w:rPr>
                    <w:t xml:space="preserve">школа </w:t>
                  </w:r>
                  <w:proofErr w:type="spellStart"/>
                  <w:r w:rsidRPr="006D7F4C">
                    <w:rPr>
                      <w:b/>
                      <w:color w:val="7030A0"/>
                    </w:rPr>
                    <w:t>педмастерства</w:t>
                  </w:r>
                  <w:proofErr w:type="spellEnd"/>
                </w:p>
              </w:txbxContent>
            </v:textbox>
          </v:rect>
        </w:pict>
      </w:r>
      <w:r w:rsidR="005122ED">
        <w:rPr>
          <w:noProof/>
        </w:rPr>
        <w:pict>
          <v:shape id="_x0000_s1046" type="#_x0000_t32" style="position:absolute;left:0;text-align:left;margin-left:74.85pt;margin-top:188.95pt;width:60.25pt;height:15.55pt;flip:x y;z-index:251678720" o:connectortype="straight" strokecolor="#4e6128 [1606]" strokeweight="2.25pt"/>
        </w:pict>
      </w:r>
      <w:r w:rsidR="005122ED">
        <w:rPr>
          <w:noProof/>
        </w:rPr>
        <w:pict>
          <v:rect id="_x0000_s1055" style="position:absolute;left:0;text-align:left;margin-left:-28.25pt;margin-top:217.15pt;width:126.3pt;height:78.55pt;z-index:251687936" fillcolor="#eaf1dd [662]" strokecolor="#4e6128 [1606]" strokeweight="1.5pt">
            <v:textbox style="mso-next-textbox:#_x0000_s1055">
              <w:txbxContent>
                <w:p w:rsidR="00E93DFC" w:rsidRPr="00FB2530" w:rsidRDefault="00FB2530" w:rsidP="00FB25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FB253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С</w:t>
                  </w:r>
                  <w:r w:rsidR="00F43580" w:rsidRPr="00FB253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оздание публикаций</w:t>
                  </w:r>
                </w:p>
                <w:p w:rsidR="00FB2530" w:rsidRPr="00FB2530" w:rsidRDefault="00FB2530" w:rsidP="00FB2530">
                  <w:pPr>
                    <w:spacing w:after="0" w:line="240" w:lineRule="auto"/>
                    <w:jc w:val="center"/>
                    <w:rPr>
                      <w:b/>
                      <w:color w:val="7030A0"/>
                    </w:rPr>
                  </w:pPr>
                  <w:r w:rsidRPr="00FB253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по проблемам обучения, развития, воспитания детей</w:t>
                  </w:r>
                </w:p>
              </w:txbxContent>
            </v:textbox>
          </v:rect>
        </w:pict>
      </w:r>
      <w:r w:rsidR="005122ED">
        <w:rPr>
          <w:noProof/>
        </w:rPr>
        <w:pict>
          <v:shape id="_x0000_s1048" type="#_x0000_t32" style="position:absolute;left:0;text-align:left;margin-left:98.05pt;margin-top:237.4pt;width:16.7pt;height:0;flip:x;z-index:251680768" o:connectortype="straight" strokecolor="#4e6128 [1606]" strokeweight="2.25pt"/>
        </w:pict>
      </w:r>
      <w:r w:rsidR="005122ED">
        <w:rPr>
          <w:noProof/>
        </w:rPr>
        <w:pict>
          <v:shape id="_x0000_s1044" type="#_x0000_t32" style="position:absolute;left:0;text-align:left;margin-left:213.6pt;margin-top:110.4pt;width:76.15pt;height:31.65pt;z-index:251676672" o:connectortype="straight" strokecolor="#4e6128 [1606]" strokeweight="2.25pt"/>
        </w:pict>
      </w:r>
      <w:r w:rsidR="005122ED">
        <w:rPr>
          <w:noProof/>
        </w:rPr>
        <w:pict>
          <v:rect id="_x0000_s1057" style="position:absolute;left:0;text-align:left;margin-left:139.7pt;margin-top:44.95pt;width:126.3pt;height:65.45pt;z-index:251689984" fillcolor="#eaf1dd [662]" strokecolor="#4e6128 [1606]" strokeweight="1.5pt">
            <v:textbox style="mso-next-textbox:#_x0000_s1057">
              <w:txbxContent>
                <w:p w:rsidR="00D125F1" w:rsidRPr="00BA01AA" w:rsidRDefault="00BA01AA" w:rsidP="00D1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BA01AA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Творческие группы,</w:t>
                  </w:r>
                </w:p>
                <w:p w:rsidR="00BA01AA" w:rsidRPr="00BA01AA" w:rsidRDefault="009E6C29" w:rsidP="00D1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п</w:t>
                  </w:r>
                  <w:r w:rsidR="00BA01AA" w:rsidRPr="00BA01AA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роблемные группы</w:t>
                  </w:r>
                </w:p>
              </w:txbxContent>
            </v:textbox>
          </v:rect>
        </w:pict>
      </w:r>
      <w:r w:rsidR="005122ED">
        <w:rPr>
          <w:noProof/>
        </w:rPr>
        <w:pict>
          <v:shape id="_x0000_s1043" type="#_x0000_t32" style="position:absolute;left:0;text-align:left;margin-left:542.2pt;margin-top:105.2pt;width:62.2pt;height:50.35pt;flip:x;z-index:251675648" o:connectortype="straight" strokecolor="#4e6128 [1606]" strokeweight="2.25pt"/>
        </w:pict>
      </w:r>
      <w:r w:rsidR="005122ED">
        <w:rPr>
          <w:noProof/>
        </w:rPr>
        <w:pict>
          <v:oval id="_x0000_s1035" style="position:absolute;left:0;text-align:left;margin-left:499pt;margin-top:217.15pt;width:163pt;height:86.5pt;z-index:251667456" fillcolor="#fde9d9 [665]" strokecolor="#c00000" strokeweight="1.5pt">
            <v:textbox style="mso-next-textbox:#_x0000_s1035">
              <w:txbxContent>
                <w:p w:rsidR="00902F2D" w:rsidRPr="008E0370" w:rsidRDefault="008E0370" w:rsidP="00902F2D">
                  <w:pPr>
                    <w:spacing w:after="0" w:line="240" w:lineRule="auto"/>
                    <w:jc w:val="center"/>
                    <w:rPr>
                      <w:b/>
                      <w:color w:val="943634" w:themeColor="accent2" w:themeShade="BF"/>
                      <w:sz w:val="24"/>
                      <w:szCs w:val="24"/>
                    </w:rPr>
                  </w:pPr>
                  <w:r w:rsidRPr="008E0370">
                    <w:rPr>
                      <w:rFonts w:ascii="Times New Roman" w:eastAsia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  <w:t>Владение современными образовательными технологиями</w:t>
                  </w:r>
                </w:p>
              </w:txbxContent>
            </v:textbox>
          </v:oval>
        </w:pict>
      </w:r>
      <w:r w:rsidR="005122ED">
        <w:rPr>
          <w:noProof/>
        </w:rPr>
        <w:pict>
          <v:shape id="_x0000_s1028" type="#_x0000_t32" style="position:absolute;left:0;text-align:left;margin-left:466.15pt;margin-top:266.85pt;width:36.15pt;height:16.6pt;flip:y;z-index:251660288" o:connectortype="straight" strokecolor="#c00000" strokeweight="2.25pt"/>
        </w:pict>
      </w:r>
      <w:r w:rsidR="005122ED">
        <w:rPr>
          <w:noProof/>
        </w:rPr>
        <w:pict>
          <v:oval id="_x0000_s1038" style="position:absolute;left:0;text-align:left;margin-left:412.6pt;margin-top:142.05pt;width:163.9pt;height:75.1pt;rotation:611913fd;z-index:251670528" fillcolor="#fde9d9 [665]" strokecolor="#c00000" strokeweight="1.5pt">
            <v:textbox style="mso-next-textbox:#_x0000_s1038">
              <w:txbxContent>
                <w:p w:rsidR="00902F2D" w:rsidRPr="008E0370" w:rsidRDefault="00981D8F" w:rsidP="00902F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</w:pPr>
                  <w:r w:rsidRPr="008E0370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  <w:t>Инновационная деятельность педагога</w:t>
                  </w:r>
                </w:p>
              </w:txbxContent>
            </v:textbox>
          </v:oval>
        </w:pict>
      </w:r>
      <w:r w:rsidR="005122ED">
        <w:rPr>
          <w:noProof/>
        </w:rPr>
        <w:pict>
          <v:oval id="_x0000_s1034" style="position:absolute;left:0;text-align:left;margin-left:244.3pt;margin-top:133.5pt;width:163.9pt;height:75.1pt;rotation:-505974fd;z-index:251666432" fillcolor="#fde9d9 [665]" strokecolor="#c00000" strokeweight="1.5pt">
            <v:textbox>
              <w:txbxContent>
                <w:p w:rsidR="00902F2D" w:rsidRPr="008E0370" w:rsidRDefault="00981D8F" w:rsidP="00902F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</w:pPr>
                  <w:r w:rsidRPr="008E0370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  <w:t>Работа в методических объединениях</w:t>
                  </w:r>
                </w:p>
              </w:txbxContent>
            </v:textbox>
          </v:oval>
        </w:pict>
      </w:r>
      <w:r w:rsidR="005122ED">
        <w:rPr>
          <w:noProof/>
        </w:rPr>
        <w:pict>
          <v:shape id="_x0000_s1039" type="#_x0000_t32" style="position:absolute;left:0;text-align:left;margin-left:278.65pt;margin-top:311.35pt;width:32.9pt;height:23.9pt;flip:y;z-index:251671552" o:connectortype="straight" strokecolor="#c00000" strokeweight="2.25pt"/>
        </w:pict>
      </w:r>
      <w:r w:rsidR="005122ED">
        <w:rPr>
          <w:noProof/>
        </w:rPr>
        <w:pict>
          <v:shape id="_x0000_s1031" type="#_x0000_t32" style="position:absolute;left:0;text-align:left;margin-left:278.65pt;margin-top:247.95pt;width:32.9pt;height:14.95pt;z-index:251663360" o:connectortype="straight" strokecolor="#c00000" strokeweight="2.25pt"/>
        </w:pict>
      </w:r>
      <w:r w:rsidR="005122ED">
        <w:rPr>
          <w:noProof/>
        </w:rPr>
        <w:pict>
          <v:rect id="_x0000_s1056" style="position:absolute;left:0;text-align:left;margin-left:281.9pt;margin-top:17.3pt;width:126.3pt;height:73.95pt;z-index:251688960" fillcolor="#eaf1dd [662]" strokecolor="#4e6128 [1606]" strokeweight="1.5pt">
            <v:textbox style="mso-next-textbox:#_x0000_s1056">
              <w:txbxContent>
                <w:p w:rsidR="00D125F1" w:rsidRPr="00D042E4" w:rsidRDefault="00D042E4" w:rsidP="00D1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D042E4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Педсоветы, семинары, конференции, мастер-классы</w:t>
                  </w:r>
                </w:p>
              </w:txbxContent>
            </v:textbox>
          </v:rect>
        </w:pict>
      </w:r>
      <w:r w:rsidR="005122ED">
        <w:rPr>
          <w:noProof/>
        </w:rPr>
        <w:pict>
          <v:oval id="_x0000_s1033" style="position:absolute;left:0;text-align:left;margin-left:135.1pt;margin-top:315.3pt;width:154.65pt;height:68.05pt;z-index:251665408" fillcolor="#fde9d9 [665]" strokecolor="#c00000" strokeweight="1.5pt">
            <v:textbox style="mso-next-textbox:#_x0000_s1033">
              <w:txbxContent>
                <w:p w:rsidR="00902F2D" w:rsidRPr="008E0370" w:rsidRDefault="008E0370" w:rsidP="00902F2D">
                  <w:pPr>
                    <w:spacing w:after="0" w:line="240" w:lineRule="auto"/>
                    <w:jc w:val="center"/>
                    <w:rPr>
                      <w:b/>
                      <w:color w:val="943634" w:themeColor="accent2" w:themeShade="BF"/>
                      <w:sz w:val="24"/>
                      <w:szCs w:val="24"/>
                    </w:rPr>
                  </w:pPr>
                  <w:r w:rsidRPr="008E0370">
                    <w:rPr>
                      <w:rFonts w:ascii="Times New Roman" w:eastAsia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  <w:t>Самообразование педагогов</w:t>
                  </w:r>
                </w:p>
              </w:txbxContent>
            </v:textbox>
          </v:oval>
        </w:pict>
      </w:r>
      <w:r w:rsidR="005122ED">
        <w:rPr>
          <w:noProof/>
        </w:rPr>
        <w:pict>
          <v:oval id="_x0000_s1032" style="position:absolute;left:0;text-align:left;margin-left:114.75pt;margin-top:188.95pt;width:163.9pt;height:98.2pt;z-index:251664384" fillcolor="#fde9d9 [665]" strokecolor="#c00000" strokeweight="1.5pt">
            <v:textbox style="mso-next-textbox:#_x0000_s1032">
              <w:txbxContent>
                <w:p w:rsidR="00902F2D" w:rsidRPr="00545715" w:rsidRDefault="00F24D9B" w:rsidP="00902F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</w:rPr>
                  </w:pPr>
                  <w:r w:rsidRPr="00545715">
                    <w:rPr>
                      <w:rFonts w:ascii="Times New Roman" w:hAnsi="Times New Roman" w:cs="Times New Roman"/>
                      <w:b/>
                      <w:color w:val="943634" w:themeColor="accent2" w:themeShade="BF"/>
                    </w:rPr>
                    <w:t>Обобщение и распространение собственного педагогического опыта</w:t>
                  </w:r>
                </w:p>
              </w:txbxContent>
            </v:textbox>
          </v:oval>
        </w:pict>
      </w:r>
    </w:p>
    <w:sectPr w:rsidR="0034127F" w:rsidSect="00B82ABD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D31"/>
    <w:multiLevelType w:val="multilevel"/>
    <w:tmpl w:val="2E7C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52EF"/>
    <w:rsid w:val="00134E96"/>
    <w:rsid w:val="001852EF"/>
    <w:rsid w:val="001B19C2"/>
    <w:rsid w:val="001B1E4E"/>
    <w:rsid w:val="00205A04"/>
    <w:rsid w:val="00212264"/>
    <w:rsid w:val="00214B54"/>
    <w:rsid w:val="0034127F"/>
    <w:rsid w:val="00403B18"/>
    <w:rsid w:val="00407E0E"/>
    <w:rsid w:val="00417896"/>
    <w:rsid w:val="004D74B6"/>
    <w:rsid w:val="005122ED"/>
    <w:rsid w:val="00545715"/>
    <w:rsid w:val="00550E86"/>
    <w:rsid w:val="005705A7"/>
    <w:rsid w:val="006D7F4C"/>
    <w:rsid w:val="008E0370"/>
    <w:rsid w:val="00902F2D"/>
    <w:rsid w:val="00922B91"/>
    <w:rsid w:val="00981D8F"/>
    <w:rsid w:val="009A23C2"/>
    <w:rsid w:val="009C734C"/>
    <w:rsid w:val="009E6C29"/>
    <w:rsid w:val="00A34646"/>
    <w:rsid w:val="00A533A4"/>
    <w:rsid w:val="00A742F9"/>
    <w:rsid w:val="00AB276E"/>
    <w:rsid w:val="00AB5DF9"/>
    <w:rsid w:val="00B605F4"/>
    <w:rsid w:val="00B82ABD"/>
    <w:rsid w:val="00BA01AA"/>
    <w:rsid w:val="00BF125E"/>
    <w:rsid w:val="00BF424B"/>
    <w:rsid w:val="00C72DA1"/>
    <w:rsid w:val="00D042E4"/>
    <w:rsid w:val="00D125F1"/>
    <w:rsid w:val="00D57F90"/>
    <w:rsid w:val="00E40489"/>
    <w:rsid w:val="00E70186"/>
    <w:rsid w:val="00E73C0C"/>
    <w:rsid w:val="00E93DFC"/>
    <w:rsid w:val="00EE5CB5"/>
    <w:rsid w:val="00F13C09"/>
    <w:rsid w:val="00F24D9B"/>
    <w:rsid w:val="00F42854"/>
    <w:rsid w:val="00F43580"/>
    <w:rsid w:val="00F62AC4"/>
    <w:rsid w:val="00FB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enu v:ext="edit" fillcolor="none [1951]" strokecolor="none [1606]"/>
    </o:shapedefaults>
    <o:shapelayout v:ext="edit">
      <o:idmap v:ext="edit" data="1"/>
      <o:rules v:ext="edit">
        <o:r id="V:Rule20" type="connector" idref="#_x0000_s1031"/>
        <o:r id="V:Rule21" type="connector" idref="#_x0000_s1039"/>
        <o:r id="V:Rule22" type="connector" idref="#_x0000_s1065"/>
        <o:r id="V:Rule23" type="connector" idref="#_x0000_s1062"/>
        <o:r id="V:Rule24" type="connector" idref="#_x0000_s1044"/>
        <o:r id="V:Rule25" type="connector" idref="#_x0000_s1029"/>
        <o:r id="V:Rule26" type="connector" idref="#_x0000_s1043"/>
        <o:r id="V:Rule27" type="connector" idref="#_x0000_s1027"/>
        <o:r id="V:Rule28" type="connector" idref="#_x0000_s1042"/>
        <o:r id="V:Rule29" type="connector" idref="#_x0000_s1045"/>
        <o:r id="V:Rule30" type="connector" idref="#_x0000_s1041"/>
        <o:r id="V:Rule31" type="connector" idref="#_x0000_s1046"/>
        <o:r id="V:Rule32" type="connector" idref="#_x0000_s1040"/>
        <o:r id="V:Rule33" type="connector" idref="#_x0000_s1048"/>
        <o:r id="V:Rule34" type="connector" idref="#_x0000_s1028"/>
        <o:r id="V:Rule35" type="connector" idref="#_x0000_s1064"/>
        <o:r id="V:Rule36" type="connector" idref="#_x0000_s1030"/>
        <o:r id="V:Rule37" type="connector" idref="#_x0000_s1047"/>
        <o:r id="V:Rule38" type="connector" idref="#_x0000_s1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D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B1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Учитель_ПР_4</dc:creator>
  <cp:keywords/>
  <dc:description/>
  <cp:lastModifiedBy>User</cp:lastModifiedBy>
  <cp:revision>46</cp:revision>
  <dcterms:created xsi:type="dcterms:W3CDTF">2021-12-23T07:07:00Z</dcterms:created>
  <dcterms:modified xsi:type="dcterms:W3CDTF">2022-03-30T17:42:00Z</dcterms:modified>
</cp:coreProperties>
</file>