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70" w:rsidRDefault="00F22B70" w:rsidP="00F22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121CD">
        <w:rPr>
          <w:rFonts w:ascii="Times New Roman" w:hAnsi="Times New Roman" w:cs="Times New Roman"/>
          <w:b/>
          <w:bCs/>
          <w:sz w:val="28"/>
          <w:szCs w:val="28"/>
        </w:rPr>
        <w:t>Постановление Губернатора ХМАО - Югры от 20.06.2015 N 61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1CD">
        <w:rPr>
          <w:rFonts w:ascii="Times New Roman" w:hAnsi="Times New Roman" w:cs="Times New Roman"/>
          <w:b/>
          <w:bCs/>
          <w:sz w:val="28"/>
          <w:szCs w:val="28"/>
        </w:rPr>
        <w:t>"О внесении изменений в некоторые постановления Губернатора Ханты-Мансийского автономного округа - Югры, признании утратившими силу некоторых постановлений Губернатора Ханты-Мансийского автономного округа - Югры и наделении полномочием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коррупции"</w:t>
      </w:r>
    </w:p>
    <w:p w:rsidR="00F22B70" w:rsidRPr="00A121CD" w:rsidRDefault="00F22B70" w:rsidP="00F2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ГУБЕРНАТОР ХАНТЫ-МАНСИЙСКОГО АВТОНОМНОГО ОКРУГА - ЮГРЫ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от 20 июня 2015 г. N 61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О ВНЕСЕНИИ ИЗМЕНЕНИЙ В НЕКОТОРЫЕ ПОСТАНОВЛЕНИЯ ГУБЕРНАТОРА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ХАНТЫ-МАНСИЙСКОГО АВТОНОМНОГО ОКРУГА - ЮГРЫ, ПРИЗНАНИИ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УТРАТИВШИМИ СИЛУ НЕКОТОРЫХ ПОСТАНОВЛЕНИЙ ГУБЕРНАТОРА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ХАНТЫ-МАНСИЙСКОГО АВТОНОМНОГО ОКРУГА - ЮГРЫ И НАДЕЛЕНИИ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ПОЛНОМОЧИЕМ ПО НАПРАВЛЕНИЮ ЗАПРОСОВ В КРЕДИТНЫЕ ОРГАНИЗАЦИИ,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НАЛОГОВЫЕ ОРГАНЫ РОССИЙСКОЙ ФЕДЕРАЦИИ И ОРГАНЫ,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ОСУЩЕСТВЛЯЮЩИЕ ГОСУДАРСТВЕННУЮ РЕГИСТРАЦИЮ ПРАВ НА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НЕДВИЖИМОЕ ИМУЩЕСТВО И СДЕЛОК С НИМ, ПРИ ОСУЩЕСТВЛЕНИИ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ПРОВЕРОК В ЦЕЛЯХ ПРОТИВОДЕЙСТВИЯ КОРРУПЦИИ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законом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от 22 декабря 2014 года N 431-ФЗ "О внесении изменений в отдельные законодательные акты Российской Федерации по вопросам противодействия коррупции",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Указом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8 марта 2015 года N 120 "О некоторых вопросах противодействия коррупции" постановляю: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1. Внести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приложение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к постановлению Губернатора Ханты-Мансийского автономного округа - Югры от 15 декабря 2009 года N 198 "О представлении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 сведений о доходах, расходах, об имуществе и обязательствах имущественного характера" следующие изменения: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Абзац первый пункта 1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"Настоящим Положением определяется порядок представления гражданами, претендующими на замещение должностей государственной гражданской службы Ханты-Мансийского автономного округа - Югры (далее - должности государственной гражданской службы), и государственными гражданскими служащими Ханты-Мансийского автономного округа - Югры (далее также - государственный гражданский служащий)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Пункт 2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"2.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 w:rsidRPr="005C52BF">
        <w:rPr>
          <w:rFonts w:ascii="Times New Roman" w:hAnsi="Times New Roman" w:cs="Times New Roman"/>
          <w:bCs/>
          <w:sz w:val="24"/>
          <w:szCs w:val="24"/>
        </w:rPr>
        <w:lastRenderedPageBreak/>
        <w:t>несовершеннолетних детей возлагается на гражданина, претендующего на замещение должности государственной гражданской службы автономного округа (далее - гражданин).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возлагается на государственного гражданского служащего, замещавшего по состоянию на 31 декабря отчетного года должность государственной гражданской службы, предусмотренную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перечнем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должностей, утвержденным постановлением Губернатора Ханты-Мансийского автономного округа - Югры от 14 августа 2009 года N 130, перечнем должностей, утвержденным руководителем государственного органа Ханты-Мансийского автономного округа - Югры, исполнительного органа государственной власти Ханты-Мансийского автономного округа - Югры (далее - Перечни должностей, орган государственной власти, государственный гражданский служащий) в соответствии с указанным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постановлением</w:t>
      </w:r>
      <w:r w:rsidRPr="005C52BF">
        <w:rPr>
          <w:rFonts w:ascii="Times New Roman" w:hAnsi="Times New Roman" w:cs="Times New Roman"/>
          <w:bCs/>
          <w:sz w:val="24"/>
          <w:szCs w:val="24"/>
        </w:rPr>
        <w:t>.".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1.3.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пункте 3</w:t>
      </w:r>
      <w:r w:rsidRPr="005C52BF">
        <w:rPr>
          <w:rFonts w:ascii="Times New Roman" w:hAnsi="Times New Roman" w:cs="Times New Roman"/>
          <w:bCs/>
          <w:sz w:val="24"/>
          <w:szCs w:val="24"/>
        </w:rPr>
        <w:t>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1)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подпункте "а"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слова ", предусмотренные Перечнями должностей" исключить;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2)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подпункте "б"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слово "замещающими" заменить словами "замещавшими по состоянию на 31 декабря отчетного года".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Пункт 6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"6. Государственный гражданский служащий, замещающий должность государственной гражданской службы, не включенную в Перечни должностей, и претендующий на замещение иной должности государственной гражданской службы, представляет указанные сведения в соответствии с пунктом 2, подпунктом "а" пункта 3 и пунктом 4 настоящего Положения.".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Абзац первый пункта 7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"Сведения о доходах, расходах, об имуществе и обязательствах имущественного характера представляются в кадровую службу органа государственной власти.".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1.6.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абзаце первом пункта 8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абзаце втором пункта 11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абзаце втором пункта 14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слова "государственного органа" заменить словами "органа государственной власти".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2. Внести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приложение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к постановлению Губернатора Ханты-Мансийского автономного округа - Югры от 18 февраля 2010 года N 33 "О представлении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сведений о доходах, расходах, об имуществе и обязательствах имущественного характера" изменение, изложив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подпункт "д" пункта 1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"д)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законом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доходам".".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3. Внести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пункт 1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приложения к постановлению Губернатора Ханты-Мансийского автономного округа - Югры от 14 апреля 2010 года N 72 "О Положении о проверке достоверности и полноты сведений, представляемых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Югры, и соблюдения государственными гражданскими служащими Ханты-Мансийского автономного округа - Югры требований к служебному поведению" следующие изменения: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3.1.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подпункте "а"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после цифр "130" дополнить словами "О Перечне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автономного округа </w:t>
      </w:r>
      <w:r w:rsidRPr="005C52BF">
        <w:rPr>
          <w:rFonts w:ascii="Times New Roman" w:hAnsi="Times New Roman" w:cs="Times New Roman"/>
          <w:bCs/>
          <w:sz w:val="24"/>
          <w:szCs w:val="24"/>
        </w:rPr>
        <w:lastRenderedPageBreak/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постановление Губернатора N 130)".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3.2. После подпункта "в"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дополнить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абзацем следующего содержания: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"Проверка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 Ханты-Мансийского автономного округа - Югры, замещающим должность государственной гражданской службы Ханты-Мансийского автономного округа - Югры, не предусмотренную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перечнем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должностей, утвержденным постановлением Губернатора N 130, перечнем должностей, утвержденным руководителем государственного органа автономного округа, исполнительного органа государственной власти автономного округа, и претендующим на замещение иной должности государственной гражданской службы автономного округа,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автономного округа.".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4. Внести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постановление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Губернатора Ханты-Мансийского автономного округа - Югры от 23 мая 2011 года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 следующие изменения: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4.1.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приложении 1</w:t>
      </w:r>
      <w:r w:rsidRPr="005C52BF">
        <w:rPr>
          <w:rFonts w:ascii="Times New Roman" w:hAnsi="Times New Roman" w:cs="Times New Roman"/>
          <w:bCs/>
          <w:sz w:val="24"/>
          <w:szCs w:val="24"/>
        </w:rPr>
        <w:t>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4.1.1.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пункте 16</w:t>
      </w:r>
      <w:r w:rsidRPr="005C52BF">
        <w:rPr>
          <w:rFonts w:ascii="Times New Roman" w:hAnsi="Times New Roman" w:cs="Times New Roman"/>
          <w:bCs/>
          <w:sz w:val="24"/>
          <w:szCs w:val="24"/>
        </w:rPr>
        <w:t>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подпункт "б"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дополнить абзацем четвертым следующего содержания: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"заявление гражданского служащего о невозможности выполнить требования Федерального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закона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подпункт "д"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"д) поступившее в соответствии с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частью 4 статьи 12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"О противодействии коррупции" и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статьей 64.1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Российской Федерации в орган государственной власти уведомление коммерческой или некоммерческой организации о заключении с гражданином, замещавшим должность государственной гражданской службы автономного округа в органе государственной власти,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государственной власти,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4.1.2.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Пункт 19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lastRenderedPageBreak/>
        <w:t>"19.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автономного округа в органе государственной власти. При наличии письменной просьбы гражданского служащего или гражданина, замещавшего должность государственной гражданской службы автономного округа в органе государственной власти,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 при отсутствии письменной просьбы гражданского служащего о рассмотрении данного вопроса без его участия рассмотрение вопроса откладывается.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В случае повторной неявки гражданского служащего без уважительной причины комиссия может принять решение о рассмотрении данного вопроса в его отсутствие.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В случае неявки на заседание комиссии гражданина, замещавшего должность государственной гражданской службы автономного округа в органе государственной власти (его представителя), при условии, что указанный гражданин сменил место жительства и подразделением по вопросам государственной службы и кадров органа государственной власти уведомление о дате проведения заседания комиссии было направлено по месту работы гражданина, замещавшего должность государственной гражданской службы автономного округа в органе государственной власти, или по его месту жительства, комиссия может принять решение о рассмотрении данного вопроса в его отсутствие.".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4.1.3. После пункта 25.1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дополнить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пунктом 25.2 следующего содержания: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закона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от 7 мая 2013 года N 79-ФЗ, являются объективными и уважительными;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закона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от 7 мая 2013 года N 79-ФЗ, не являются объективными и уважительными. В этом случае комиссия рекомендует руководителю органа государственной власти применить к гражданскому служащему конкретную меру ответственности.".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4.1.4.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Пункт 26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Пункт 4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приложения 2 изложить в следующей редакции: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"4. Если поступившее обращение соответствует требованиям, предусмотренным подпунктами "а" - "з" пункта 3 настоящего порядка, то подразделение по вопросам государственной службы и кадров органа государственной власти направляет его для рассмотрения в соответствующую комиссию.".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4.3.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пункте 2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приложения 3 слова "не позднее 15 апреля текущего года" заменить словами "в сроки, установленные для подачи данными лицами сведений о доходах, об имуществе и обязательствах имущественного характера".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5. Внести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постановление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Губернатора Ханты-Мансийского автономного округа - Югры от 27 августа 2013 года N 110 "О комиссии по соблюдению требований к служебному поведению лиц, замещающих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- Югры, назначение на которые и </w:t>
      </w:r>
      <w:r w:rsidRPr="005C52BF">
        <w:rPr>
          <w:rFonts w:ascii="Times New Roman" w:hAnsi="Times New Roman" w:cs="Times New Roman"/>
          <w:bCs/>
          <w:sz w:val="24"/>
          <w:szCs w:val="24"/>
        </w:rPr>
        <w:lastRenderedPageBreak/>
        <w:t>освобождение от которых осуществляется Губернатором Ханты-Мансийского автономного округа - Югры, и урегулированию конфликта интересов, и внесении изменений в приложение к постановлению Губернатора Ханты-Мансийского автономного округа - Югры от 23 мая 2011 года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 следующие изменения: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5.1.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приложении 1</w:t>
      </w:r>
      <w:r w:rsidRPr="005C52BF">
        <w:rPr>
          <w:rFonts w:ascii="Times New Roman" w:hAnsi="Times New Roman" w:cs="Times New Roman"/>
          <w:bCs/>
          <w:sz w:val="24"/>
          <w:szCs w:val="24"/>
        </w:rPr>
        <w:t>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5.1.1.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пункте 13</w:t>
      </w:r>
      <w:r w:rsidRPr="005C52BF">
        <w:rPr>
          <w:rFonts w:ascii="Times New Roman" w:hAnsi="Times New Roman" w:cs="Times New Roman"/>
          <w:bCs/>
          <w:sz w:val="24"/>
          <w:szCs w:val="24"/>
        </w:rPr>
        <w:t>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1)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подпункте "а"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слова "решение руководителя Аппарата Губернатора - заместителя Губернатора автономного округа, принятое на основании" заменить словом "представление";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подпункт "б"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дополнить абзацем четвертым следующего содержания: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"заявление лица, замещающего государственную должность, или гражданского служащего о невозможности выполнить требования Федерального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закона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3)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подпункте "г"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слова "предложение руководителя аппарата Губернатора - заместителя Губернатора автономного округа" заменить словом "решение";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абзац первый подпункта "д"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"д) поступившее в соответствии с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частью 4 статьи 12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 декабря 2008 года N 273-ФЗ "О противодействии коррупции" и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статьей 64.1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гражданской службы автономного округа, назначение на которую и освобождение от которой осуществляется Губернатором автономного округа,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государственной власти,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5.1.2.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Пункт 19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"19. В случае неявки на заседание комиссии лица, замещающего государственную должность, гражданского служащего (его представителя) и при отсутствии письменной просьбы лица, замещающего государственную должность, гражданского служащего о рассмотрении данного вопроса без его участия рассмотрение вопроса откладывается.".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5.1.3.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пункте 20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слова "или лица, замещавшего государственную должность, должность государственной гражданской службы автономного округа, назначение на </w:t>
      </w:r>
      <w:r w:rsidRPr="005C52BF">
        <w:rPr>
          <w:rFonts w:ascii="Times New Roman" w:hAnsi="Times New Roman" w:cs="Times New Roman"/>
          <w:bCs/>
          <w:sz w:val="24"/>
          <w:szCs w:val="24"/>
        </w:rPr>
        <w:lastRenderedPageBreak/>
        <w:t>которую и освобождение от которой осуществляется Губернатором автономного округа (его представителя)," исключить.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5.1.4. После пункта 20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дополнить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пунктом 20.1 следующего содержания: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"20.1. В случае неявки на заседание комиссии гражданина, замещавшего государственную должность, должность государственной гражданской службы автономного округа, назначение на которую и освобождение от которой осуществляется Губернатором автономного округа (его представителя), при условии, что указанный гражданин сменил место жительства и подразделением кадровой службы государственного органа по профилактике коррупционных и иных правонарушений уведомление о дате проведения заседания комиссии было направлено по месту работы гражданина, замещавшего государственную должность, должность государственной гражданской службы автономного округа, назначение на которую и освобождение от которой осуществляется Губернатором автономного округа, или по его месту жительства, комиссия может принять решение о рассмотрении данного вопроса в его отсутствие.".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5.1.5. После пункта 26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дополнить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пунктом 26.1 следующего содержания: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"26.1. По итогам рассмотрения вопроса, указанного в абзаце четвертом подпункта "б" пункта 13 настоящего Положения, комиссия принимает одно из следующих решений: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закона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от 7 мая 2013 года N 79-ФЗ, являются объективными и уважительными;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закона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от 7 мая 2013 года N 79-ФЗ, не являются объективными и уважительными. В этом случае комиссия рекомендует представителю нанимателя применить к лицу, замещающему государственную должность, гражданскому служащему конкретную меру ответственности.".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5.1.6.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Пункт 28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"28. По итогам рассмотрения вопросов, предусмотренных подпунктами "а", "б", "г" и "д" пункта 13 настоящего Положения, при наличии к тому оснований комиссия может принять иное, чем предусмотрено пунктами 23 - 26, 26.1, 27 настоящего Положения, решение. Основания и мотивы его принятия должны быть отражены в протоколе заседания комиссии.".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5.1.7.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подпункте "е" пункта 33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слова "орган государственной власти" заменить словами "государственный орган".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5.2.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пункте 2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приложения 3 слова "на имя руководителя Аппарата Губернатора - заместителя Губернатора автономного округа, председателя комиссии" заменить словами "в Управление по вопросам государственной гражданской службы, кадров и наград Аппарата Губернатора автономного округа".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5.3.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пункте 2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приложения 4 слова "руководителю Аппарата Губернатора - заместителю Губернатора автономного округа" заменить словами "в Управление по вопросам государственной гражданской службы, кадров и наград Аппарата Губернатора автономного округа".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6. Внести 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приложение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к постановлению Губернатора Ханты-Мансийского автономного округа - Югры от 27 ноября 2013 года N 137 "О Порядке принятия решения об осуществлении контроля за расходами лиц, замещающих должности, указанные в пункте 4 статьи 9.1 Закона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 изменение, изложив </w:t>
      </w: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абзац первый пункта 2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 xml:space="preserve">"2. Основанием для принятия решения об осуществлении контроля за расходами лица, замещающего должность, указанную в пункте 1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</w:t>
      </w:r>
      <w:r w:rsidRPr="005C52BF">
        <w:rPr>
          <w:rFonts w:ascii="Times New Roman" w:hAnsi="Times New Roman" w:cs="Times New Roman"/>
          <w:bCs/>
          <w:sz w:val="24"/>
          <w:szCs w:val="24"/>
        </w:rPr>
        <w:lastRenderedPageBreak/>
        <w:t>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периоду.".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7. Наделить на период отсутствия руководителя Аппарата Губернатора - заместителя Губернатора Ханты-Мансийского автономного округа - Югры полномочием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 заместителя Губернатора Ханты-Мансийского автономного округа - Югры, в ведении которого находится Департамент государственной гражданской службы и кадровой политики Ханты-Мансийского автономного округа - Югры.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sz w:val="24"/>
          <w:szCs w:val="24"/>
        </w:rPr>
        <w:t>8. Признать утратившими силу: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постановление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Губернатора Ханты-Мансийского автономного округа - Югры от 8 апреля 2013 года N 47 "О перечне должностей муниципальной службы в Ханты-Мансийском автономном округе - Югре,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детей";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постановление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Губернатора Ханты-Мансийского автономного округа - Югры от 16 апреля 2013 года N 52 "О перечне должностей государственной гражданской службы Ханты-Мансийского автономного округа - Югры, при замещении которых государственный гражданский служащий Ханты-Мансийского автономного округа - Югры обязан представлять сведения о своих расходах, а также о расходах своих супруги (супруга) и несовершеннолетних детей";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пункт 4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постановления Губернатора Ханты-Мансийского автономного округа - Югры от 22 марта 2014 года N 34 "О внесении изменений в некоторые постановления Губернатора Ханты-Мансийского автономного округа - Югры";</w:t>
      </w:r>
    </w:p>
    <w:p w:rsidR="00F22B70" w:rsidRPr="005C52BF" w:rsidRDefault="00F22B70" w:rsidP="00F2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2BF">
        <w:rPr>
          <w:rFonts w:ascii="Times New Roman" w:hAnsi="Times New Roman" w:cs="Times New Roman"/>
          <w:bCs/>
          <w:color w:val="0000FF"/>
          <w:sz w:val="24"/>
          <w:szCs w:val="24"/>
        </w:rPr>
        <w:t>пункт 3</w:t>
      </w:r>
      <w:r w:rsidRPr="005C52BF">
        <w:rPr>
          <w:rFonts w:ascii="Times New Roman" w:hAnsi="Times New Roman" w:cs="Times New Roman"/>
          <w:bCs/>
          <w:sz w:val="24"/>
          <w:szCs w:val="24"/>
        </w:rPr>
        <w:t xml:space="preserve"> постановления Губернатора Ханты-Мансийского автономного округа - Югры от 28 июля 2014 года N 78 "О внесении изменений в некоторые постановления Губернатора Ханты-Мансийского автономного округа - Югры и признании утратившим силу постановления Губернатора Ханты-Мансийского автономного округа - Югры от 4 апреля 2013 года N 45 "О порядке представления лицами, замещающими государственные должности Ханты-Мансийского автономного округа - Югры, сведений о своих расходах, а также о расходах своих супруги (супруга) и несовершеннолетних детей".</w:t>
      </w:r>
    </w:p>
    <w:bookmarkEnd w:id="0"/>
    <w:p w:rsidR="002A14C0" w:rsidRDefault="002A14C0"/>
    <w:sectPr w:rsidR="002A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35"/>
    <w:rsid w:val="002A14C0"/>
    <w:rsid w:val="00962762"/>
    <w:rsid w:val="00D46D35"/>
    <w:rsid w:val="00F2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D9427-133A-43AB-BCA8-49D52C37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3529</Words>
  <Characters>20116</Characters>
  <Application>Microsoft Office Word</Application>
  <DocSecurity>0</DocSecurity>
  <Lines>167</Lines>
  <Paragraphs>47</Paragraphs>
  <ScaleCrop>false</ScaleCrop>
  <Company/>
  <LinksUpToDate>false</LinksUpToDate>
  <CharactersWithSpaces>23598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Ольга Николаевна</cp:lastModifiedBy>
  <cp:revision>3</cp:revision>
  <dcterms:created xsi:type="dcterms:W3CDTF">2016-08-23T06:55:00Z</dcterms:created>
  <dcterms:modified xsi:type="dcterms:W3CDTF">2016-08-29T10:51:00Z</dcterms:modified>
</cp:coreProperties>
</file>