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A3" w:rsidRDefault="005967A3" w:rsidP="00106196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-200025</wp:posOffset>
            </wp:positionV>
            <wp:extent cx="474345" cy="563880"/>
            <wp:effectExtent l="0" t="0" r="1905" b="7620"/>
            <wp:wrapNone/>
            <wp:docPr id="1" name="Рисунок 1" descr="\\Terra\bpemehu.net\Мегион 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Terra\bpemehu.net\Мегион герб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7A3" w:rsidRDefault="005967A3" w:rsidP="00106196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7A3" w:rsidRDefault="005967A3" w:rsidP="00106196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4C38" w:rsidRDefault="006A4C38" w:rsidP="00106196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Департамент образования и молодежной политики</w:t>
      </w:r>
    </w:p>
    <w:p w:rsidR="009128BA" w:rsidRDefault="005967A3" w:rsidP="006A4C38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A4C38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города Мегиона </w:t>
      </w:r>
    </w:p>
    <w:p w:rsidR="009128BA" w:rsidRPr="00FF2182" w:rsidRDefault="009128BA" w:rsidP="009128BA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казё</w:t>
      </w:r>
      <w:r w:rsidRPr="00FF2182">
        <w:rPr>
          <w:rFonts w:ascii="Times New Roman" w:eastAsia="Times New Roman" w:hAnsi="Times New Roman" w:cs="Times New Roman"/>
          <w:bCs/>
          <w:sz w:val="24"/>
          <w:szCs w:val="24"/>
        </w:rPr>
        <w:t>нное учреждение</w:t>
      </w:r>
    </w:p>
    <w:p w:rsidR="009128BA" w:rsidRDefault="009128BA" w:rsidP="009128B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2">
        <w:rPr>
          <w:rFonts w:ascii="Times New Roman" w:eastAsia="Times New Roman" w:hAnsi="Times New Roman" w:cs="Times New Roman"/>
          <w:sz w:val="24"/>
          <w:szCs w:val="24"/>
        </w:rPr>
        <w:t>«Центр развития образования»</w:t>
      </w:r>
    </w:p>
    <w:p w:rsidR="009128BA" w:rsidRPr="00FF2182" w:rsidRDefault="009128BA" w:rsidP="009128B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МКУ «ЦРО»</w:t>
      </w:r>
    </w:p>
    <w:p w:rsidR="009128BA" w:rsidRDefault="009128BA" w:rsidP="009128BA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57361E" w:rsidTr="0057361E">
        <w:tc>
          <w:tcPr>
            <w:tcW w:w="5920" w:type="dxa"/>
          </w:tcPr>
          <w:p w:rsidR="0057361E" w:rsidRDefault="0057361E" w:rsidP="0057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D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628680</w:t>
            </w:r>
          </w:p>
          <w:p w:rsidR="0057361E" w:rsidRPr="002B7D86" w:rsidRDefault="0057361E" w:rsidP="0057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D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Ханты- Мансийский автономный округ – Югра,</w:t>
            </w:r>
          </w:p>
          <w:p w:rsidR="0057361E" w:rsidRPr="0057361E" w:rsidRDefault="0057361E" w:rsidP="00573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Мегион, ул. Советская, 19</w:t>
            </w:r>
            <w:r w:rsidRPr="00B74E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6555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Тел. (34643) 96601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544" w:type="dxa"/>
          </w:tcPr>
          <w:p w:rsidR="0057361E" w:rsidRPr="00BB1851" w:rsidRDefault="0057361E" w:rsidP="0057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BB185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BB185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: </w:t>
            </w:r>
            <w:r w:rsidRPr="0057361E">
              <w:rPr>
                <w:rFonts w:ascii="Times New Roman" w:eastAsia="Times New Roman" w:hAnsi="Times New Roman" w:cs="Times New Roman"/>
                <w:bCs/>
                <w:lang w:val="en-US"/>
              </w:rPr>
              <w:t>cro</w:t>
            </w:r>
            <w:r w:rsidRPr="00BB1851">
              <w:rPr>
                <w:rFonts w:ascii="Times New Roman" w:eastAsia="Times New Roman" w:hAnsi="Times New Roman" w:cs="Times New Roman"/>
                <w:bCs/>
                <w:lang w:val="en-US"/>
              </w:rPr>
              <w:t>86321@</w:t>
            </w:r>
            <w:r w:rsidRPr="0057361E">
              <w:rPr>
                <w:rFonts w:ascii="Times New Roman" w:eastAsia="Times New Roman" w:hAnsi="Times New Roman" w:cs="Times New Roman"/>
                <w:bCs/>
                <w:lang w:val="en-US"/>
              </w:rPr>
              <w:t>list</w:t>
            </w:r>
            <w:r w:rsidRPr="00BB1851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 w:rsidRPr="0057361E">
              <w:rPr>
                <w:rFonts w:ascii="Times New Roman" w:eastAsia="Times New Roman" w:hAnsi="Times New Roman" w:cs="Times New Roman"/>
                <w:bCs/>
                <w:lang w:val="en-US"/>
              </w:rPr>
              <w:t>ru</w:t>
            </w:r>
            <w:r w:rsidRPr="00BB185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  <w:p w:rsidR="0057361E" w:rsidRPr="00BB1851" w:rsidRDefault="0057361E" w:rsidP="0057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7361E">
              <w:rPr>
                <w:rFonts w:ascii="Times New Roman" w:eastAsia="Times New Roman" w:hAnsi="Times New Roman" w:cs="Times New Roman"/>
                <w:bCs/>
              </w:rPr>
              <w:t>ОГРН</w:t>
            </w:r>
            <w:r w:rsidRPr="00BB185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1178617000143      </w:t>
            </w:r>
          </w:p>
          <w:p w:rsidR="0057361E" w:rsidRPr="0057361E" w:rsidRDefault="0057361E" w:rsidP="00573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7361E">
              <w:rPr>
                <w:rFonts w:ascii="Times New Roman" w:eastAsia="Times New Roman" w:hAnsi="Times New Roman" w:cs="Times New Roman"/>
                <w:bCs/>
              </w:rPr>
              <w:t xml:space="preserve">ИНН 8605028905                                                             </w:t>
            </w:r>
          </w:p>
        </w:tc>
      </w:tr>
    </w:tbl>
    <w:p w:rsidR="009128BA" w:rsidRDefault="009128BA" w:rsidP="009128BA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361E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57361E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</w:t>
      </w:r>
      <w:r w:rsidR="0057361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</w:t>
      </w:r>
    </w:p>
    <w:p w:rsidR="00E970A3" w:rsidRDefault="00E970A3" w:rsidP="00E970A3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0A3" w:rsidRDefault="00E970A3" w:rsidP="00E970A3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№1 </w:t>
      </w:r>
    </w:p>
    <w:p w:rsidR="00E970A3" w:rsidRDefault="00E970A3" w:rsidP="00E970A3">
      <w:pPr>
        <w:pStyle w:val="a8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12.09.2019</w:t>
      </w:r>
    </w:p>
    <w:p w:rsidR="00E970A3" w:rsidRDefault="00E970A3" w:rsidP="000700C2">
      <w:pPr>
        <w:pStyle w:val="a8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городского методического объединения учителей иностранных языков</w:t>
      </w:r>
    </w:p>
    <w:p w:rsidR="00E970A3" w:rsidRDefault="00E970A3" w:rsidP="000700C2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E970A3" w:rsidRDefault="00E970A3" w:rsidP="000700C2">
      <w:pPr>
        <w:pStyle w:val="a8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Присутствовало: </w:t>
      </w:r>
      <w:r w:rsidRPr="007E39B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E970A3" w:rsidRDefault="00E970A3" w:rsidP="000700C2">
      <w:pPr>
        <w:pStyle w:val="a8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E970A3" w:rsidRPr="00E970A3" w:rsidRDefault="00E970A3" w:rsidP="000700C2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темы городского совещания педагогических работников </w:t>
      </w:r>
      <w:r w:rsidR="003D0883" w:rsidRPr="003D088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 «Образовательная экосистема: курс на индивидуализацию, персонализацию и персонификацию образовательной деятельности». </w:t>
      </w:r>
      <w:r w:rsidRPr="00E97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70A3">
        <w:rPr>
          <w:rFonts w:ascii="Times New Roman" w:hAnsi="Times New Roman" w:cs="Times New Roman"/>
          <w:bCs/>
          <w:i/>
          <w:iCs/>
          <w:sz w:val="24"/>
          <w:szCs w:val="24"/>
        </w:rPr>
        <w:t>Отв. Жбанова А.Ю.</w:t>
      </w:r>
    </w:p>
    <w:p w:rsidR="00E970A3" w:rsidRPr="00E970A3" w:rsidRDefault="00E970A3" w:rsidP="000700C2">
      <w:pPr>
        <w:pStyle w:val="a8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0A3">
        <w:rPr>
          <w:rFonts w:ascii="Times New Roman" w:hAnsi="Times New Roman"/>
          <w:sz w:val="24"/>
          <w:szCs w:val="24"/>
        </w:rPr>
        <w:t>Утверждение плана работы на 201</w:t>
      </w:r>
      <w:r w:rsidR="003D0883">
        <w:rPr>
          <w:rFonts w:ascii="Times New Roman" w:hAnsi="Times New Roman"/>
          <w:sz w:val="24"/>
          <w:szCs w:val="24"/>
        </w:rPr>
        <w:t>9-2020</w:t>
      </w:r>
      <w:r w:rsidRPr="00E970A3">
        <w:rPr>
          <w:rFonts w:ascii="Times New Roman" w:hAnsi="Times New Roman"/>
          <w:sz w:val="24"/>
          <w:szCs w:val="24"/>
        </w:rPr>
        <w:t xml:space="preserve"> учебный год. </w:t>
      </w:r>
      <w:r w:rsidRPr="003D0883">
        <w:rPr>
          <w:rFonts w:ascii="Times New Roman" w:hAnsi="Times New Roman"/>
          <w:bCs/>
          <w:i/>
          <w:iCs/>
          <w:sz w:val="24"/>
          <w:szCs w:val="24"/>
        </w:rPr>
        <w:t>Отв. Жбанова А.Ю.</w:t>
      </w:r>
    </w:p>
    <w:p w:rsidR="003D0883" w:rsidRDefault="00E970A3" w:rsidP="000700C2">
      <w:pPr>
        <w:pStyle w:val="a8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0A3">
        <w:rPr>
          <w:rFonts w:ascii="Times New Roman" w:hAnsi="Times New Roman"/>
          <w:bCs/>
          <w:iCs/>
          <w:sz w:val="24"/>
          <w:szCs w:val="24"/>
        </w:rPr>
        <w:t>Подготовка к школьно</w:t>
      </w:r>
      <w:r w:rsidR="000700C2">
        <w:rPr>
          <w:rFonts w:ascii="Times New Roman" w:hAnsi="Times New Roman"/>
          <w:bCs/>
          <w:iCs/>
          <w:sz w:val="24"/>
          <w:szCs w:val="24"/>
        </w:rPr>
        <w:t>му этапу всероссийской олимпиады</w:t>
      </w:r>
      <w:r w:rsidRPr="00E970A3">
        <w:rPr>
          <w:rFonts w:ascii="Times New Roman" w:hAnsi="Times New Roman"/>
          <w:bCs/>
          <w:iCs/>
          <w:sz w:val="24"/>
          <w:szCs w:val="24"/>
        </w:rPr>
        <w:t xml:space="preserve"> школьников по иностранным языкам. </w:t>
      </w:r>
      <w:r w:rsidRPr="003D0883">
        <w:rPr>
          <w:rFonts w:ascii="Times New Roman" w:hAnsi="Times New Roman"/>
          <w:bCs/>
          <w:i/>
          <w:iCs/>
          <w:sz w:val="24"/>
          <w:szCs w:val="24"/>
        </w:rPr>
        <w:t>Отв. Жбанова А.Ю.</w:t>
      </w:r>
    </w:p>
    <w:p w:rsidR="003D0883" w:rsidRDefault="003D0883" w:rsidP="000700C2">
      <w:pPr>
        <w:pStyle w:val="a8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заседания:</w:t>
      </w:r>
    </w:p>
    <w:p w:rsidR="003D0883" w:rsidRDefault="003D0883" w:rsidP="000700C2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слушали </w:t>
      </w:r>
      <w:proofErr w:type="spellStart"/>
      <w:r>
        <w:rPr>
          <w:rFonts w:ascii="Times New Roman" w:hAnsi="Times New Roman"/>
          <w:sz w:val="24"/>
          <w:szCs w:val="24"/>
        </w:rPr>
        <w:t>Жбанову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А.Ю</w:t>
      </w:r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которая ознакомила присутствующих с приоритетными</w:t>
      </w:r>
      <w:r w:rsidRPr="003D0883">
        <w:rPr>
          <w:rFonts w:ascii="Times New Roman" w:hAnsi="Times New Roman"/>
          <w:sz w:val="24"/>
          <w:szCs w:val="24"/>
        </w:rPr>
        <w:t xml:space="preserve"> направления</w:t>
      </w:r>
      <w:r>
        <w:rPr>
          <w:rFonts w:ascii="Times New Roman" w:hAnsi="Times New Roman"/>
          <w:sz w:val="24"/>
          <w:szCs w:val="24"/>
        </w:rPr>
        <w:t>ми</w:t>
      </w:r>
      <w:r w:rsidRPr="003D0883">
        <w:rPr>
          <w:rFonts w:ascii="Times New Roman" w:hAnsi="Times New Roman"/>
          <w:sz w:val="24"/>
          <w:szCs w:val="24"/>
        </w:rPr>
        <w:t xml:space="preserve"> развития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766A4F">
        <w:rPr>
          <w:rFonts w:ascii="Times New Roman" w:hAnsi="Times New Roman"/>
          <w:sz w:val="24"/>
          <w:szCs w:val="24"/>
        </w:rPr>
        <w:t>с требованиями профессионального стандарта педагога 01 Образование, т</w:t>
      </w:r>
      <w:r w:rsidR="00766A4F" w:rsidRPr="00766A4F">
        <w:rPr>
          <w:rFonts w:ascii="Times New Roman" w:hAnsi="Times New Roman"/>
          <w:sz w:val="24"/>
          <w:szCs w:val="24"/>
        </w:rPr>
        <w:t>ех</w:t>
      </w:r>
      <w:r w:rsidR="00E56C31">
        <w:rPr>
          <w:rFonts w:ascii="Times New Roman" w:hAnsi="Times New Roman"/>
          <w:sz w:val="24"/>
          <w:szCs w:val="24"/>
        </w:rPr>
        <w:t>нологиями</w:t>
      </w:r>
      <w:r w:rsidR="00766A4F">
        <w:rPr>
          <w:rFonts w:ascii="Times New Roman" w:hAnsi="Times New Roman"/>
          <w:sz w:val="24"/>
          <w:szCs w:val="24"/>
        </w:rPr>
        <w:t xml:space="preserve"> повышения эффективности личной деятельности педагога как менеджера. </w:t>
      </w:r>
    </w:p>
    <w:p w:rsidR="003D0883" w:rsidRDefault="003D0883" w:rsidP="000700C2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E56C31">
        <w:rPr>
          <w:rFonts w:ascii="Times New Roman" w:hAnsi="Times New Roman"/>
          <w:sz w:val="24"/>
          <w:szCs w:val="24"/>
        </w:rPr>
        <w:t>второму</w:t>
      </w:r>
      <w:r>
        <w:rPr>
          <w:rFonts w:ascii="Times New Roman" w:hAnsi="Times New Roman"/>
          <w:sz w:val="24"/>
          <w:szCs w:val="24"/>
        </w:rPr>
        <w:t xml:space="preserve"> вопросу слушали </w:t>
      </w:r>
      <w:proofErr w:type="spellStart"/>
      <w:r w:rsidR="00E56C31">
        <w:rPr>
          <w:rFonts w:ascii="Times New Roman" w:hAnsi="Times New Roman"/>
          <w:sz w:val="24"/>
          <w:szCs w:val="24"/>
        </w:rPr>
        <w:t>Жбанову</w:t>
      </w:r>
      <w:proofErr w:type="spellEnd"/>
      <w:r w:rsidR="00E56C31"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>, которая предложила рассмотреть и утвердить план работы ГМО учителей иностранных языков на 201</w:t>
      </w:r>
      <w:r w:rsidR="00E56C3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</w:t>
      </w:r>
      <w:r w:rsidR="00E56C31">
        <w:rPr>
          <w:rFonts w:ascii="Times New Roman" w:hAnsi="Times New Roman"/>
          <w:sz w:val="24"/>
          <w:szCs w:val="24"/>
        </w:rPr>
        <w:t>020</w:t>
      </w:r>
      <w:r>
        <w:rPr>
          <w:rFonts w:ascii="Times New Roman" w:hAnsi="Times New Roman"/>
          <w:sz w:val="24"/>
          <w:szCs w:val="24"/>
        </w:rPr>
        <w:t xml:space="preserve"> учебный год. Предложений о внесении изменений в план работы не поступило.</w:t>
      </w:r>
    </w:p>
    <w:p w:rsidR="003D0883" w:rsidRDefault="003D0883" w:rsidP="000700C2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EEC">
        <w:rPr>
          <w:rFonts w:ascii="Times New Roman" w:hAnsi="Times New Roman"/>
          <w:sz w:val="24"/>
          <w:szCs w:val="24"/>
        </w:rPr>
        <w:t xml:space="preserve">По </w:t>
      </w:r>
      <w:r w:rsidR="00E56C31">
        <w:rPr>
          <w:rFonts w:ascii="Times New Roman" w:hAnsi="Times New Roman"/>
          <w:sz w:val="24"/>
          <w:szCs w:val="24"/>
        </w:rPr>
        <w:t>третьему</w:t>
      </w:r>
      <w:r w:rsidRPr="00095EEC">
        <w:rPr>
          <w:rFonts w:ascii="Times New Roman" w:hAnsi="Times New Roman"/>
          <w:sz w:val="24"/>
          <w:szCs w:val="24"/>
        </w:rPr>
        <w:t xml:space="preserve"> вопросу</w:t>
      </w:r>
      <w:r w:rsidR="00E56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0C2">
        <w:rPr>
          <w:rFonts w:ascii="Times New Roman" w:hAnsi="Times New Roman"/>
          <w:sz w:val="24"/>
          <w:szCs w:val="24"/>
        </w:rPr>
        <w:t>Жбанову</w:t>
      </w:r>
      <w:proofErr w:type="spellEnd"/>
      <w:r w:rsidR="00E56C31">
        <w:rPr>
          <w:rFonts w:ascii="Times New Roman" w:hAnsi="Times New Roman"/>
          <w:sz w:val="24"/>
          <w:szCs w:val="24"/>
        </w:rPr>
        <w:t xml:space="preserve"> А.Ю.</w:t>
      </w:r>
      <w:r w:rsidR="00E56C31">
        <w:rPr>
          <w:rFonts w:ascii="Times New Roman" w:hAnsi="Times New Roman"/>
          <w:sz w:val="24"/>
          <w:szCs w:val="24"/>
        </w:rPr>
        <w:t xml:space="preserve"> </w:t>
      </w:r>
      <w:r w:rsidRPr="00095EEC">
        <w:rPr>
          <w:rFonts w:ascii="Times New Roman" w:hAnsi="Times New Roman"/>
          <w:sz w:val="24"/>
          <w:szCs w:val="24"/>
        </w:rPr>
        <w:t xml:space="preserve">предложила распределить разработку заданий для школьного этапа всероссийской олимпиады школьников. Распределили следующим образом: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2268"/>
        <w:gridCol w:w="2268"/>
        <w:gridCol w:w="2546"/>
      </w:tblGrid>
      <w:tr w:rsidR="003D0883" w:rsidTr="00E56C31">
        <w:tc>
          <w:tcPr>
            <w:tcW w:w="1554" w:type="dxa"/>
          </w:tcPr>
          <w:p w:rsidR="003D0883" w:rsidRPr="008F6ED3" w:rsidRDefault="003D0883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6ED3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D0883" w:rsidRPr="008F6ED3" w:rsidRDefault="003D0883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6ED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3D0883" w:rsidRPr="008F6ED3" w:rsidRDefault="003D0883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6ED3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46" w:type="dxa"/>
          </w:tcPr>
          <w:p w:rsidR="003D0883" w:rsidRPr="008F6ED3" w:rsidRDefault="003D0883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6ED3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</w:tr>
      <w:tr w:rsidR="003D0883" w:rsidTr="00E56C31">
        <w:tc>
          <w:tcPr>
            <w:tcW w:w="1554" w:type="dxa"/>
          </w:tcPr>
          <w:p w:rsidR="003D0883" w:rsidRPr="008F6ED3" w:rsidRDefault="003D0883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6ED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ED3">
              <w:rPr>
                <w:rFonts w:ascii="Times New Roman" w:hAnsi="Times New Roman"/>
                <w:sz w:val="24"/>
                <w:szCs w:val="24"/>
              </w:rPr>
              <w:t xml:space="preserve"> 6 классы</w:t>
            </w:r>
          </w:p>
        </w:tc>
        <w:tc>
          <w:tcPr>
            <w:tcW w:w="2268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№9»</w:t>
            </w:r>
          </w:p>
        </w:tc>
        <w:tc>
          <w:tcPr>
            <w:tcW w:w="2268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3D0883" w:rsidRPr="008F6ED3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2546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№1»</w:t>
            </w:r>
          </w:p>
        </w:tc>
      </w:tr>
      <w:tr w:rsidR="003D0883" w:rsidTr="00E56C31">
        <w:tc>
          <w:tcPr>
            <w:tcW w:w="1554" w:type="dxa"/>
          </w:tcPr>
          <w:p w:rsidR="003D0883" w:rsidRPr="008F6ED3" w:rsidRDefault="003D0883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6ED3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268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2268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№3»</w:t>
            </w:r>
          </w:p>
        </w:tc>
        <w:tc>
          <w:tcPr>
            <w:tcW w:w="2546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 w:rsidRPr="008F6ED3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</w:tr>
      <w:tr w:rsidR="003D0883" w:rsidTr="00E56C31">
        <w:tc>
          <w:tcPr>
            <w:tcW w:w="1554" w:type="dxa"/>
          </w:tcPr>
          <w:p w:rsidR="003D0883" w:rsidRPr="008F6ED3" w:rsidRDefault="003D0883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6ED3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№6»</w:t>
            </w:r>
          </w:p>
        </w:tc>
        <w:tc>
          <w:tcPr>
            <w:tcW w:w="2268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8F6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D0883" w:rsidRPr="008F6ED3">
              <w:rPr>
                <w:rFonts w:ascii="Times New Roman" w:hAnsi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3D0883" w:rsidRPr="008F6ED3" w:rsidRDefault="00E56C31" w:rsidP="000700C2">
            <w:pPr>
              <w:pStyle w:val="a8"/>
              <w:tabs>
                <w:tab w:val="left" w:pos="113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 w:rsidRPr="008F6ED3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</w:tr>
    </w:tbl>
    <w:p w:rsidR="003D0883" w:rsidRDefault="003D0883" w:rsidP="000700C2">
      <w:pPr>
        <w:pStyle w:val="a8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56C31" w:rsidRDefault="00E56C31" w:rsidP="000700C2">
      <w:pPr>
        <w:pStyle w:val="a8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E56C31" w:rsidRDefault="000700C2" w:rsidP="000700C2">
      <w:pPr>
        <w:pStyle w:val="a8"/>
        <w:numPr>
          <w:ilvl w:val="3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проект резолюции </w:t>
      </w:r>
      <w:r>
        <w:rPr>
          <w:rFonts w:ascii="Times New Roman" w:hAnsi="Times New Roman"/>
          <w:sz w:val="24"/>
          <w:szCs w:val="24"/>
        </w:rPr>
        <w:t xml:space="preserve">городского совещания педагогических работников </w:t>
      </w:r>
      <w:r w:rsidRPr="003D0883">
        <w:rPr>
          <w:rFonts w:ascii="Times New Roman" w:hAnsi="Times New Roman"/>
          <w:sz w:val="24"/>
          <w:szCs w:val="24"/>
          <w:shd w:val="clear" w:color="auto" w:fill="FFFFFF"/>
        </w:rPr>
        <w:t>образовательных организаций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56C31" w:rsidRDefault="00E56C31" w:rsidP="000700C2">
      <w:pPr>
        <w:pStyle w:val="a8"/>
        <w:numPr>
          <w:ilvl w:val="3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работы ГМО учи</w:t>
      </w:r>
      <w:r w:rsidR="000700C2">
        <w:rPr>
          <w:rFonts w:ascii="Times New Roman" w:hAnsi="Times New Roman"/>
          <w:sz w:val="24"/>
          <w:szCs w:val="24"/>
        </w:rPr>
        <w:t>телей иностранных языков на 2019-2020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E56C31" w:rsidRDefault="00E56C31" w:rsidP="000700C2">
      <w:pPr>
        <w:pStyle w:val="a8"/>
        <w:numPr>
          <w:ilvl w:val="3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 направить на руководителя ГМО учителей иностранных языков задания для школьного этапа всероссийской о</w:t>
      </w:r>
      <w:r w:rsidR="000700C2">
        <w:rPr>
          <w:rFonts w:ascii="Times New Roman" w:hAnsi="Times New Roman"/>
          <w:sz w:val="24"/>
          <w:szCs w:val="24"/>
        </w:rPr>
        <w:t>лимпиады школьников в срок до 17.10.2019</w:t>
      </w:r>
      <w:r>
        <w:rPr>
          <w:rFonts w:ascii="Times New Roman" w:hAnsi="Times New Roman"/>
          <w:sz w:val="24"/>
          <w:szCs w:val="24"/>
        </w:rPr>
        <w:t>.</w:t>
      </w:r>
    </w:p>
    <w:p w:rsidR="000700C2" w:rsidRDefault="000700C2" w:rsidP="000700C2">
      <w:pPr>
        <w:pStyle w:val="a8"/>
        <w:tabs>
          <w:tab w:val="left" w:pos="851"/>
          <w:tab w:val="left" w:pos="993"/>
        </w:tabs>
        <w:spacing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700C2" w:rsidRDefault="000700C2" w:rsidP="000700C2">
      <w:pPr>
        <w:pStyle w:val="a8"/>
        <w:tabs>
          <w:tab w:val="left" w:pos="851"/>
          <w:tab w:val="left" w:pos="993"/>
        </w:tabs>
        <w:spacing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0700C2" w:rsidRDefault="000700C2" w:rsidP="000700C2">
      <w:pPr>
        <w:pStyle w:val="a8"/>
        <w:tabs>
          <w:tab w:val="left" w:pos="851"/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 учителей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Жбанова А.Ю.</w:t>
      </w:r>
    </w:p>
    <w:p w:rsidR="000700C2" w:rsidRDefault="000700C2" w:rsidP="000700C2">
      <w:pPr>
        <w:pStyle w:val="a8"/>
        <w:tabs>
          <w:tab w:val="left" w:pos="851"/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иностранных языков</w:t>
      </w:r>
    </w:p>
    <w:p w:rsidR="003D0883" w:rsidRPr="003D0883" w:rsidRDefault="003D0883" w:rsidP="003D0883">
      <w:pPr>
        <w:pStyle w:val="a8"/>
        <w:tabs>
          <w:tab w:val="left" w:pos="993"/>
        </w:tabs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970A3" w:rsidRDefault="00E970A3" w:rsidP="00E970A3">
      <w:pPr>
        <w:pStyle w:val="a8"/>
        <w:rPr>
          <w:rFonts w:ascii="Times New Roman" w:hAnsi="Times New Roman"/>
          <w:sz w:val="24"/>
          <w:szCs w:val="24"/>
        </w:rPr>
      </w:pPr>
    </w:p>
    <w:p w:rsidR="004214B1" w:rsidRPr="0057361E" w:rsidRDefault="004214B1" w:rsidP="009128BA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214B1" w:rsidRPr="0057361E" w:rsidSect="005967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7EB"/>
    <w:multiLevelType w:val="hybridMultilevel"/>
    <w:tmpl w:val="C068F504"/>
    <w:lvl w:ilvl="0" w:tplc="57A260D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A8738A"/>
    <w:multiLevelType w:val="hybridMultilevel"/>
    <w:tmpl w:val="E02481E6"/>
    <w:lvl w:ilvl="0" w:tplc="54860C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462E1A"/>
    <w:multiLevelType w:val="hybridMultilevel"/>
    <w:tmpl w:val="86DC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D1570"/>
    <w:multiLevelType w:val="hybridMultilevel"/>
    <w:tmpl w:val="8274FAE2"/>
    <w:lvl w:ilvl="0" w:tplc="400A36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7EAB756">
      <w:start w:val="1"/>
      <w:numFmt w:val="decimal"/>
      <w:lvlText w:val="%4."/>
      <w:lvlJc w:val="left"/>
      <w:pPr>
        <w:ind w:left="78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BA"/>
    <w:rsid w:val="000319AD"/>
    <w:rsid w:val="000700C2"/>
    <w:rsid w:val="00104015"/>
    <w:rsid w:val="00106196"/>
    <w:rsid w:val="00122F0D"/>
    <w:rsid w:val="0013483A"/>
    <w:rsid w:val="00191B26"/>
    <w:rsid w:val="00194805"/>
    <w:rsid w:val="001C1148"/>
    <w:rsid w:val="00204502"/>
    <w:rsid w:val="002132A5"/>
    <w:rsid w:val="00231FFB"/>
    <w:rsid w:val="00280811"/>
    <w:rsid w:val="002B160A"/>
    <w:rsid w:val="002C3556"/>
    <w:rsid w:val="0036433A"/>
    <w:rsid w:val="003D0883"/>
    <w:rsid w:val="003E3745"/>
    <w:rsid w:val="004214B1"/>
    <w:rsid w:val="004225E4"/>
    <w:rsid w:val="0044556F"/>
    <w:rsid w:val="004553FA"/>
    <w:rsid w:val="00461732"/>
    <w:rsid w:val="00541143"/>
    <w:rsid w:val="005462F6"/>
    <w:rsid w:val="0057361E"/>
    <w:rsid w:val="00586847"/>
    <w:rsid w:val="005967A3"/>
    <w:rsid w:val="005D6806"/>
    <w:rsid w:val="00616512"/>
    <w:rsid w:val="0063222E"/>
    <w:rsid w:val="00637D62"/>
    <w:rsid w:val="00655536"/>
    <w:rsid w:val="006848D3"/>
    <w:rsid w:val="00694100"/>
    <w:rsid w:val="006A4C38"/>
    <w:rsid w:val="006E2D6A"/>
    <w:rsid w:val="006E5BC8"/>
    <w:rsid w:val="006F3712"/>
    <w:rsid w:val="007076D7"/>
    <w:rsid w:val="00724EDA"/>
    <w:rsid w:val="00766A4F"/>
    <w:rsid w:val="00777010"/>
    <w:rsid w:val="007D3847"/>
    <w:rsid w:val="007E38F4"/>
    <w:rsid w:val="008746AD"/>
    <w:rsid w:val="00900EEE"/>
    <w:rsid w:val="009128BA"/>
    <w:rsid w:val="00953EEF"/>
    <w:rsid w:val="00954702"/>
    <w:rsid w:val="009972CA"/>
    <w:rsid w:val="009E66D5"/>
    <w:rsid w:val="00A65636"/>
    <w:rsid w:val="00A9002F"/>
    <w:rsid w:val="00AB0901"/>
    <w:rsid w:val="00B13717"/>
    <w:rsid w:val="00B67E72"/>
    <w:rsid w:val="00B86059"/>
    <w:rsid w:val="00B86524"/>
    <w:rsid w:val="00B95040"/>
    <w:rsid w:val="00BB1851"/>
    <w:rsid w:val="00BB2548"/>
    <w:rsid w:val="00BF22BE"/>
    <w:rsid w:val="00C26550"/>
    <w:rsid w:val="00C61386"/>
    <w:rsid w:val="00CA424B"/>
    <w:rsid w:val="00CC3C92"/>
    <w:rsid w:val="00D05FB4"/>
    <w:rsid w:val="00D063BA"/>
    <w:rsid w:val="00D6733A"/>
    <w:rsid w:val="00D966E8"/>
    <w:rsid w:val="00DD2586"/>
    <w:rsid w:val="00E12A5F"/>
    <w:rsid w:val="00E32507"/>
    <w:rsid w:val="00E444F3"/>
    <w:rsid w:val="00E45EAA"/>
    <w:rsid w:val="00E5199A"/>
    <w:rsid w:val="00E56C31"/>
    <w:rsid w:val="00E970A3"/>
    <w:rsid w:val="00EC4EF0"/>
    <w:rsid w:val="00F04C7D"/>
    <w:rsid w:val="00F52AF9"/>
    <w:rsid w:val="00F82D84"/>
    <w:rsid w:val="00F850AC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96FB9-B077-4A07-BF6D-A1C31C07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BA"/>
    <w:pPr>
      <w:suppressAutoHyphens/>
      <w:spacing w:after="160" w:line="259" w:lineRule="auto"/>
    </w:pPr>
    <w:rPr>
      <w:rFonts w:ascii="Calibri" w:eastAsia="Arial Unicode MS" w:hAnsi="Calibri" w:cs="font233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128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FB4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DD2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D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746AD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8">
    <w:name w:val="No Spacing"/>
    <w:uiPriority w:val="99"/>
    <w:qFormat/>
    <w:rsid w:val="00E970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Terra\bpemehu.net\&#1052;&#1077;&#1075;&#1080;&#1086;&#1085;%20&#1075;&#1077;&#1088;&#1073;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Жбанова Анна Юрьевна</cp:lastModifiedBy>
  <cp:revision>38</cp:revision>
  <cp:lastPrinted>2019-09-12T04:16:00Z</cp:lastPrinted>
  <dcterms:created xsi:type="dcterms:W3CDTF">2018-07-25T11:35:00Z</dcterms:created>
  <dcterms:modified xsi:type="dcterms:W3CDTF">2019-10-01T11:30:00Z</dcterms:modified>
</cp:coreProperties>
</file>