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2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  <w:gridCol w:w="157"/>
      </w:tblGrid>
      <w:tr w:rsidR="00DF7E83" w:rsidTr="00DF7E83">
        <w:trPr>
          <w:trHeight w:val="1430"/>
        </w:trPr>
        <w:tc>
          <w:tcPr>
            <w:tcW w:w="9217" w:type="dxa"/>
            <w:gridSpan w:val="2"/>
          </w:tcPr>
          <w:p w:rsidR="00DF7E83" w:rsidRDefault="00586B32" w:rsidP="00EC53E3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CE326" wp14:editId="7B32F1B5">
                  <wp:extent cx="5685455" cy="9553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642" t="9236" r="4221" b="8055"/>
                          <a:stretch/>
                        </pic:blipFill>
                        <pic:spPr bwMode="auto">
                          <a:xfrm>
                            <a:off x="0" y="0"/>
                            <a:ext cx="5727489" cy="962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E83" w:rsidTr="00DF7E83">
        <w:tblPrEx>
          <w:tblBorders>
            <w:top w:val="single" w:sz="4" w:space="0" w:color="000000"/>
            <w:bottom w:val="single" w:sz="4" w:space="0" w:color="000000"/>
          </w:tblBorders>
        </w:tblPrEx>
        <w:trPr>
          <w:gridAfter w:val="1"/>
          <w:wAfter w:w="157" w:type="dxa"/>
        </w:trPr>
        <w:tc>
          <w:tcPr>
            <w:tcW w:w="9060" w:type="dxa"/>
            <w:tcBorders>
              <w:top w:val="single" w:sz="4" w:space="0" w:color="auto"/>
              <w:bottom w:val="single" w:sz="4" w:space="0" w:color="000000"/>
            </w:tcBorders>
          </w:tcPr>
          <w:p w:rsidR="00DF7E83" w:rsidRPr="00705B09" w:rsidRDefault="00DF7E83" w:rsidP="00EC53E3">
            <w:pPr>
              <w:jc w:val="center"/>
              <w:rPr>
                <w:sz w:val="14"/>
                <w:szCs w:val="14"/>
              </w:rPr>
            </w:pPr>
            <w:r w:rsidRPr="00705B09">
              <w:rPr>
                <w:sz w:val="14"/>
                <w:szCs w:val="14"/>
              </w:rPr>
              <w:t xml:space="preserve">Юридический адрес: 628007, Тюменская область, Ханты-Мансийский автономный округ </w:t>
            </w:r>
            <w:r>
              <w:rPr>
                <w:sz w:val="14"/>
                <w:szCs w:val="14"/>
              </w:rPr>
              <w:t>–</w:t>
            </w:r>
            <w:r w:rsidRPr="00705B09">
              <w:rPr>
                <w:sz w:val="14"/>
                <w:szCs w:val="14"/>
              </w:rPr>
              <w:t xml:space="preserve"> Югра, г. Ханты-Мансийск, ул. Мира, д. 59</w:t>
            </w:r>
          </w:p>
          <w:p w:rsidR="00DF7E83" w:rsidRPr="00705B09" w:rsidRDefault="00DF7E83" w:rsidP="00EC53E3">
            <w:pPr>
              <w:jc w:val="center"/>
              <w:rPr>
                <w:sz w:val="14"/>
                <w:szCs w:val="14"/>
              </w:rPr>
            </w:pPr>
            <w:r w:rsidRPr="00705B09">
              <w:rPr>
                <w:sz w:val="14"/>
                <w:szCs w:val="14"/>
              </w:rPr>
              <w:t xml:space="preserve">Фактический адрес: 628011, Тюменская область, Ханты-Мансийский автономный округ </w:t>
            </w:r>
            <w:r>
              <w:rPr>
                <w:sz w:val="14"/>
                <w:szCs w:val="14"/>
              </w:rPr>
              <w:t>–</w:t>
            </w:r>
            <w:r w:rsidRPr="00705B09">
              <w:rPr>
                <w:sz w:val="14"/>
                <w:szCs w:val="14"/>
              </w:rPr>
              <w:t xml:space="preserve"> Югра, г. Ханты-Мансийск, ул. Промышленная, д. 19</w:t>
            </w:r>
          </w:p>
          <w:p w:rsidR="00DF7E83" w:rsidRPr="00676FCA" w:rsidRDefault="00DF7E83" w:rsidP="00EC53E3">
            <w:pPr>
              <w:jc w:val="center"/>
              <w:rPr>
                <w:sz w:val="14"/>
                <w:szCs w:val="14"/>
              </w:rPr>
            </w:pPr>
            <w:r w:rsidRPr="00705B09">
              <w:rPr>
                <w:sz w:val="14"/>
                <w:szCs w:val="14"/>
              </w:rPr>
              <w:t>тел</w:t>
            </w:r>
            <w:r w:rsidRPr="00676FCA">
              <w:rPr>
                <w:sz w:val="14"/>
                <w:szCs w:val="14"/>
              </w:rPr>
              <w:t xml:space="preserve">.: 8(3467)370-036, 370-031, </w:t>
            </w:r>
            <w:r w:rsidRPr="00705B09">
              <w:rPr>
                <w:sz w:val="14"/>
                <w:szCs w:val="14"/>
                <w:lang w:val="en-US"/>
              </w:rPr>
              <w:t>e</w:t>
            </w:r>
            <w:r w:rsidRPr="00676FCA">
              <w:rPr>
                <w:sz w:val="14"/>
                <w:szCs w:val="14"/>
              </w:rPr>
              <w:t>-</w:t>
            </w:r>
            <w:r w:rsidRPr="00705B09">
              <w:rPr>
                <w:sz w:val="14"/>
                <w:szCs w:val="14"/>
                <w:lang w:val="en-US"/>
              </w:rPr>
              <w:t>mail</w:t>
            </w:r>
            <w:r w:rsidRPr="00676FCA">
              <w:rPr>
                <w:sz w:val="14"/>
                <w:szCs w:val="14"/>
              </w:rPr>
              <w:t xml:space="preserve">: </w:t>
            </w:r>
            <w:proofErr w:type="spellStart"/>
            <w:r w:rsidRPr="00705B09">
              <w:rPr>
                <w:sz w:val="14"/>
                <w:szCs w:val="14"/>
                <w:lang w:val="en-US"/>
              </w:rPr>
              <w:t>auctvshmao</w:t>
            </w:r>
            <w:proofErr w:type="spellEnd"/>
            <w:r w:rsidRPr="00676FCA">
              <w:rPr>
                <w:sz w:val="14"/>
                <w:szCs w:val="14"/>
              </w:rPr>
              <w:t>@</w:t>
            </w:r>
            <w:r w:rsidRPr="00705B09">
              <w:rPr>
                <w:sz w:val="14"/>
                <w:szCs w:val="14"/>
                <w:lang w:val="en-US"/>
              </w:rPr>
              <w:t>mail</w:t>
            </w:r>
            <w:r w:rsidRPr="00676FCA">
              <w:rPr>
                <w:sz w:val="14"/>
                <w:szCs w:val="14"/>
              </w:rPr>
              <w:t>.</w:t>
            </w:r>
            <w:proofErr w:type="spellStart"/>
            <w:r w:rsidRPr="00705B09">
              <w:rPr>
                <w:sz w:val="14"/>
                <w:szCs w:val="14"/>
                <w:lang w:val="en-US"/>
              </w:rPr>
              <w:t>ru</w:t>
            </w:r>
            <w:proofErr w:type="spellEnd"/>
            <w:r w:rsidRPr="00676FCA">
              <w:rPr>
                <w:sz w:val="14"/>
                <w:szCs w:val="14"/>
              </w:rPr>
              <w:t xml:space="preserve">, </w:t>
            </w:r>
            <w:r w:rsidRPr="00705B09">
              <w:rPr>
                <w:sz w:val="14"/>
                <w:szCs w:val="14"/>
                <w:lang w:val="en-US"/>
              </w:rPr>
              <w:t>https</w:t>
            </w:r>
            <w:r w:rsidRPr="00676FCA">
              <w:rPr>
                <w:sz w:val="14"/>
                <w:szCs w:val="14"/>
              </w:rPr>
              <w:t>://</w:t>
            </w:r>
            <w:proofErr w:type="spellStart"/>
            <w:r w:rsidRPr="00705B09">
              <w:rPr>
                <w:sz w:val="14"/>
                <w:szCs w:val="14"/>
              </w:rPr>
              <w:t>учусьвюгре</w:t>
            </w:r>
            <w:r w:rsidRPr="00676FCA">
              <w:rPr>
                <w:sz w:val="14"/>
                <w:szCs w:val="14"/>
              </w:rPr>
              <w:t>.</w:t>
            </w:r>
            <w:r w:rsidRPr="00705B09">
              <w:rPr>
                <w:sz w:val="14"/>
                <w:szCs w:val="14"/>
              </w:rPr>
              <w:t>рф</w:t>
            </w:r>
            <w:proofErr w:type="spellEnd"/>
            <w:r w:rsidRPr="00676FCA">
              <w:rPr>
                <w:sz w:val="14"/>
                <w:szCs w:val="14"/>
              </w:rPr>
              <w:t>/</w:t>
            </w:r>
          </w:p>
          <w:p w:rsidR="00DF7E83" w:rsidRDefault="00DF7E83" w:rsidP="00EC53E3">
            <w:pPr>
              <w:jc w:val="center"/>
            </w:pPr>
            <w:r w:rsidRPr="00705B09">
              <w:rPr>
                <w:sz w:val="14"/>
                <w:szCs w:val="14"/>
              </w:rPr>
              <w:t>ОКПО 87202376; ОГРН 1088601001444; ИНН/КПП 8601035637/860101001</w:t>
            </w:r>
          </w:p>
        </w:tc>
      </w:tr>
    </w:tbl>
    <w:p w:rsidR="00DF7E83" w:rsidRDefault="00DF7E83" w:rsidP="00DF7E83"/>
    <w:p w:rsidR="00B008C9" w:rsidRPr="0028328F" w:rsidRDefault="00B008C9" w:rsidP="00B008C9">
      <w:pPr>
        <w:rPr>
          <w:b/>
          <w:bCs/>
          <w:color w:val="D9D9D9"/>
        </w:rPr>
      </w:pPr>
      <w:bookmarkStart w:id="0" w:name="Regnum"/>
      <w:r w:rsidRPr="0028328F">
        <w:rPr>
          <w:b/>
          <w:bCs/>
          <w:color w:val="D9D9D9"/>
        </w:rPr>
        <w:t>[Номер документа]</w:t>
      </w:r>
      <w:bookmarkEnd w:id="0"/>
    </w:p>
    <w:p w:rsidR="00B008C9" w:rsidRDefault="00B008C9" w:rsidP="007A0B74">
      <w:pPr>
        <w:spacing w:line="276" w:lineRule="auto"/>
        <w:rPr>
          <w:b/>
          <w:bCs/>
          <w:color w:val="D9D9D9"/>
        </w:rPr>
      </w:pPr>
      <w:bookmarkStart w:id="1" w:name="Regdate"/>
      <w:r w:rsidRPr="006F72BF">
        <w:rPr>
          <w:b/>
          <w:bCs/>
          <w:color w:val="D9D9D9"/>
        </w:rPr>
        <w:t>[</w:t>
      </w:r>
      <w:r w:rsidRPr="0028328F">
        <w:rPr>
          <w:b/>
          <w:bCs/>
          <w:color w:val="D9D9D9"/>
        </w:rPr>
        <w:t>Дата документа</w:t>
      </w:r>
      <w:r w:rsidRPr="006F72BF">
        <w:rPr>
          <w:b/>
          <w:bCs/>
          <w:color w:val="D9D9D9"/>
        </w:rPr>
        <w:t>]</w:t>
      </w:r>
      <w:bookmarkEnd w:id="1"/>
    </w:p>
    <w:p w:rsidR="00676FCA" w:rsidRPr="00676FCA" w:rsidRDefault="00676FCA" w:rsidP="002F1E49">
      <w:pPr>
        <w:spacing w:line="276" w:lineRule="auto"/>
        <w:jc w:val="right"/>
        <w:rPr>
          <w:sz w:val="28"/>
          <w:szCs w:val="28"/>
        </w:rPr>
      </w:pPr>
      <w:r w:rsidRPr="00676FCA">
        <w:rPr>
          <w:sz w:val="28"/>
          <w:szCs w:val="28"/>
        </w:rPr>
        <w:t>Руководителям</w:t>
      </w:r>
    </w:p>
    <w:p w:rsidR="00676FCA" w:rsidRPr="00676FCA" w:rsidRDefault="00676FCA" w:rsidP="002F1E49">
      <w:pPr>
        <w:spacing w:line="276" w:lineRule="auto"/>
        <w:jc w:val="right"/>
        <w:rPr>
          <w:sz w:val="28"/>
          <w:szCs w:val="28"/>
        </w:rPr>
      </w:pPr>
      <w:r w:rsidRPr="00676FCA">
        <w:rPr>
          <w:sz w:val="28"/>
          <w:szCs w:val="28"/>
        </w:rPr>
        <w:t>муниципальных органов,</w:t>
      </w:r>
    </w:p>
    <w:p w:rsidR="00676FCA" w:rsidRPr="00676FCA" w:rsidRDefault="00676FCA" w:rsidP="002F1E49">
      <w:pPr>
        <w:spacing w:line="276" w:lineRule="auto"/>
        <w:jc w:val="right"/>
        <w:rPr>
          <w:sz w:val="28"/>
          <w:szCs w:val="28"/>
        </w:rPr>
      </w:pPr>
      <w:r w:rsidRPr="00676FCA">
        <w:rPr>
          <w:sz w:val="28"/>
          <w:szCs w:val="28"/>
        </w:rPr>
        <w:t>осуществляющих управление</w:t>
      </w:r>
    </w:p>
    <w:p w:rsidR="00676FCA" w:rsidRPr="00676FCA" w:rsidRDefault="00676FCA" w:rsidP="002F1E49">
      <w:pPr>
        <w:spacing w:line="276" w:lineRule="auto"/>
        <w:jc w:val="right"/>
        <w:rPr>
          <w:sz w:val="28"/>
          <w:szCs w:val="28"/>
        </w:rPr>
      </w:pPr>
      <w:r w:rsidRPr="00676FCA">
        <w:rPr>
          <w:sz w:val="28"/>
          <w:szCs w:val="28"/>
        </w:rPr>
        <w:t>в сфере образования</w:t>
      </w:r>
    </w:p>
    <w:p w:rsidR="00676FCA" w:rsidRPr="00676FCA" w:rsidRDefault="00676FCA" w:rsidP="002F1E49">
      <w:pPr>
        <w:spacing w:line="276" w:lineRule="auto"/>
        <w:jc w:val="right"/>
        <w:rPr>
          <w:sz w:val="28"/>
          <w:szCs w:val="28"/>
        </w:rPr>
      </w:pPr>
      <w:r w:rsidRPr="00676FCA">
        <w:rPr>
          <w:sz w:val="28"/>
          <w:szCs w:val="28"/>
        </w:rPr>
        <w:t>Ханты-Мансийского автономного</w:t>
      </w:r>
    </w:p>
    <w:p w:rsidR="00676FCA" w:rsidRDefault="00F23174" w:rsidP="002F1E49">
      <w:pPr>
        <w:spacing w:line="276" w:lineRule="auto"/>
        <w:jc w:val="right"/>
        <w:rPr>
          <w:sz w:val="28"/>
        </w:rPr>
      </w:pPr>
      <w:r>
        <w:rPr>
          <w:sz w:val="28"/>
          <w:szCs w:val="28"/>
        </w:rPr>
        <w:t xml:space="preserve">округа – </w:t>
      </w:r>
      <w:r w:rsidR="00676FCA" w:rsidRPr="00676FCA">
        <w:rPr>
          <w:sz w:val="28"/>
          <w:szCs w:val="28"/>
        </w:rPr>
        <w:t>Югры</w:t>
      </w:r>
    </w:p>
    <w:p w:rsidR="00676FCA" w:rsidRPr="006D506F" w:rsidRDefault="00676FCA" w:rsidP="002F1E49">
      <w:pPr>
        <w:spacing w:line="360" w:lineRule="auto"/>
        <w:rPr>
          <w:sz w:val="28"/>
        </w:rPr>
      </w:pPr>
    </w:p>
    <w:p w:rsidR="00676FCA" w:rsidRPr="002F1E49" w:rsidRDefault="00676FCA" w:rsidP="002F1E49">
      <w:pPr>
        <w:spacing w:line="360" w:lineRule="auto"/>
        <w:jc w:val="center"/>
        <w:rPr>
          <w:sz w:val="28"/>
        </w:rPr>
      </w:pPr>
      <w:r>
        <w:rPr>
          <w:sz w:val="28"/>
        </w:rPr>
        <w:t>Уважаемые руководители</w:t>
      </w:r>
      <w:r w:rsidRPr="006D506F">
        <w:rPr>
          <w:sz w:val="28"/>
        </w:rPr>
        <w:t>!</w:t>
      </w:r>
    </w:p>
    <w:p w:rsidR="007A0B74" w:rsidRPr="00B0503D" w:rsidRDefault="007A0B74" w:rsidP="002F1E49">
      <w:pPr>
        <w:spacing w:line="360" w:lineRule="auto"/>
        <w:rPr>
          <w:sz w:val="28"/>
          <w:szCs w:val="28"/>
        </w:rPr>
      </w:pPr>
    </w:p>
    <w:p w:rsidR="001B4381" w:rsidRDefault="00370F25" w:rsidP="002F1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</w:t>
      </w:r>
      <w:r w:rsidR="001B4381">
        <w:rPr>
          <w:sz w:val="28"/>
          <w:szCs w:val="28"/>
        </w:rPr>
        <w:t xml:space="preserve"> о том, что </w:t>
      </w:r>
      <w:r w:rsidR="001B4381" w:rsidRPr="002F1E49">
        <w:rPr>
          <w:b/>
          <w:sz w:val="28"/>
          <w:szCs w:val="28"/>
        </w:rPr>
        <w:t>с 22 сентября по 10 ноября 2024 года</w:t>
      </w:r>
      <w:r w:rsidR="001B4381">
        <w:rPr>
          <w:sz w:val="28"/>
          <w:szCs w:val="28"/>
        </w:rPr>
        <w:t xml:space="preserve"> </w:t>
      </w:r>
      <w:bookmarkStart w:id="2" w:name="_GoBack"/>
      <w:bookmarkEnd w:id="2"/>
      <w:r w:rsidR="001B4381">
        <w:rPr>
          <w:sz w:val="28"/>
          <w:szCs w:val="28"/>
        </w:rPr>
        <w:t xml:space="preserve">Образовательный Фонд «Талант и успех» организует программу повышения квалификации «Особенности работы с одаренными в области информатики школьниками и проведение олимпиад по информатике» (далее – Программа). Программа реализуется в очно-заочной форме. Очное обучение пройдет </w:t>
      </w:r>
      <w:r w:rsidR="001B4381" w:rsidRPr="002F1E49">
        <w:rPr>
          <w:b/>
          <w:sz w:val="28"/>
          <w:szCs w:val="28"/>
        </w:rPr>
        <w:t>с 3 по 10 ноября 2024 года</w:t>
      </w:r>
      <w:r w:rsidR="001B4381">
        <w:rPr>
          <w:sz w:val="28"/>
          <w:szCs w:val="28"/>
        </w:rPr>
        <w:t xml:space="preserve"> в Образовательном центре «Сириус».</w:t>
      </w:r>
    </w:p>
    <w:p w:rsidR="001B4381" w:rsidRDefault="001B4381" w:rsidP="002F1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слушателей происходит на конкурсной основе. Заявки для участия в конкурсном отборе принимаются </w:t>
      </w:r>
      <w:r w:rsidRPr="002F1E49">
        <w:rPr>
          <w:b/>
          <w:sz w:val="28"/>
          <w:szCs w:val="28"/>
        </w:rPr>
        <w:t>до 22 сентября 2024 года</w:t>
      </w:r>
      <w:r>
        <w:rPr>
          <w:sz w:val="28"/>
          <w:szCs w:val="28"/>
        </w:rPr>
        <w:t xml:space="preserve">. Подать заявку и ознакомиться с подробными условиями отбора можно по </w:t>
      </w:r>
      <w:hyperlink r:id="rId9" w:history="1">
        <w:r w:rsidRPr="002F1E49">
          <w:rPr>
            <w:rStyle w:val="af1"/>
            <w:sz w:val="28"/>
            <w:szCs w:val="28"/>
          </w:rPr>
          <w:t>ссы</w:t>
        </w:r>
        <w:r w:rsidRPr="002F1E49">
          <w:rPr>
            <w:rStyle w:val="af1"/>
            <w:sz w:val="28"/>
            <w:szCs w:val="28"/>
          </w:rPr>
          <w:t>л</w:t>
        </w:r>
        <w:r w:rsidRPr="002F1E49">
          <w:rPr>
            <w:rStyle w:val="af1"/>
            <w:sz w:val="28"/>
            <w:szCs w:val="28"/>
          </w:rPr>
          <w:t>ке</w:t>
        </w:r>
      </w:hyperlink>
      <w:r w:rsidR="002F1E49">
        <w:rPr>
          <w:sz w:val="28"/>
          <w:szCs w:val="28"/>
        </w:rPr>
        <w:t>.</w:t>
      </w:r>
    </w:p>
    <w:p w:rsidR="001B4381" w:rsidRDefault="002F1E49" w:rsidP="002F1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Программе для педагогов, успешно прошедших конкурсный отбор, является бесплатным (без учета проезда, проживания и питания). Оплата проезда, проживания и питания осуществляется за счет направляющей стороны.</w:t>
      </w:r>
    </w:p>
    <w:p w:rsidR="009B5BC8" w:rsidRDefault="001241C4" w:rsidP="002F1E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</w:t>
      </w:r>
      <w:r w:rsidR="00C3054E" w:rsidRPr="00C3054E">
        <w:rPr>
          <w:sz w:val="28"/>
          <w:szCs w:val="28"/>
        </w:rPr>
        <w:t xml:space="preserve"> Вас проинформировать подведомственные организации, осуществляющие деятельность в сфере образован</w:t>
      </w:r>
      <w:r w:rsidR="002F1E49">
        <w:rPr>
          <w:sz w:val="28"/>
          <w:szCs w:val="28"/>
        </w:rPr>
        <w:t>ия, о возможности для педагогов</w:t>
      </w:r>
      <w:r w:rsidR="00C3054E" w:rsidRPr="00C3054E">
        <w:rPr>
          <w:sz w:val="28"/>
          <w:szCs w:val="28"/>
        </w:rPr>
        <w:t xml:space="preserve"> принять участие в отбор</w:t>
      </w:r>
      <w:r w:rsidR="002F1E49">
        <w:rPr>
          <w:sz w:val="28"/>
          <w:szCs w:val="28"/>
        </w:rPr>
        <w:t>е.</w:t>
      </w:r>
    </w:p>
    <w:p w:rsidR="00904C2E" w:rsidRDefault="00904C2E" w:rsidP="002F1E49">
      <w:pPr>
        <w:spacing w:line="360" w:lineRule="auto"/>
        <w:rPr>
          <w:sz w:val="28"/>
          <w:szCs w:val="28"/>
        </w:rPr>
      </w:pPr>
    </w:p>
    <w:p w:rsidR="00904C2E" w:rsidRPr="00B0503D" w:rsidRDefault="00904C2E" w:rsidP="002F1E49">
      <w:pPr>
        <w:spacing w:line="360" w:lineRule="auto"/>
        <w:rPr>
          <w:sz w:val="28"/>
          <w:szCs w:val="28"/>
        </w:rPr>
      </w:pPr>
    </w:p>
    <w:tbl>
      <w:tblPr>
        <w:tblW w:w="90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6"/>
        <w:gridCol w:w="3743"/>
        <w:gridCol w:w="2233"/>
      </w:tblGrid>
      <w:tr w:rsidR="00B008C9" w:rsidTr="009B0372">
        <w:trPr>
          <w:trHeight w:val="1321"/>
        </w:trPr>
        <w:tc>
          <w:tcPr>
            <w:tcW w:w="3096" w:type="dxa"/>
            <w:hideMark/>
          </w:tcPr>
          <w:p w:rsidR="00B008C9" w:rsidRPr="00BA5B68" w:rsidRDefault="00E23D3F" w:rsidP="00EE07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C9E02" wp14:editId="13468946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-635</wp:posOffset>
                      </wp:positionV>
                      <wp:extent cx="2540000" cy="1066800"/>
                      <wp:effectExtent l="0" t="0" r="12700" b="19050"/>
                      <wp:wrapNone/>
                      <wp:docPr id="2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0" cy="1066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B34E8" id="Скругленный прямоугольник 5" o:spid="_x0000_s1026" style="position:absolute;margin-left:138.1pt;margin-top:-.05pt;width:200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k2swIAABAFAAAOAAAAZHJzL2Uyb0RvYy54bWysVM1uEzEQviPxDpbvdJMoScuqmypqFYQU&#10;SkWLena93qyF/7CdbMIJqUeQeAaeASFBS8srbN6IsXfTtOWG2MPK45n5ZuabGe8fLKVAC2Yd1yrD&#10;3Z0ORkxRnXM1y/Dbs8mzPYycJyonQiuW4RVz+GD09Ml+ZVLW06UWObMIQJRLK5Ph0nuTJomjJZPE&#10;7WjDFCgLbSXxINpZkltSAboUSa/TGSaVtrmxmjLn4PaoUeJRxC8KRv3ronDMI5FhyM3Hv43/i/BP&#10;RvsknVliSk7bNMg/ZCEJVxD0DuqIeILmlv8FJTm12unC71AtE10UnLJYA1TT7Tyq5rQkhsVagBxn&#10;7mhy/w+WHi9OLOJ5hnsYKSKhRfXX+mr9cX1Zf6uv6+/1TX2z/lT/RPVvuPxS/6pvo+q2vl5/BuWP&#10;+goNAo2VcSmgnZoTG4hwZqrpOweK5IEmCK61WRZWBlugAS1jT1Z3PWFLjyhc9gb9DnwYUdB1O8Ph&#10;HggBlaQbd2Odf8G0ROGQYavnKn8DnY8NIYup8439xi6EVHrChYB7kgqFKoDu7cYoBIawEMRDQGmA&#10;FqdmGBExg+mm3kZIpwXPg3usc+UOhUULAgMGc5nrCiNBnIfLDE/iF53EXL7SeWM3HISKmqRc9I/1&#10;PMANyR4RVzYeUdUMq+QeNkZwmWGgYgskVEiHxZlvS95yHU4XOl9Br61ulsAZOuEQZArJnhALUw8k&#10;wyaDttT2A0YVbAXU/35OLIOaXioYu+fdfj+sURT6g90eCPa+5uK+Rs3loQZeuvAGGBqPwd6LzbGw&#10;Wp7DAo9DVFARRSF2w3QrHPpmW+EJoGw8jmawOob4qTo1NICHugNdZ8tzYk07BR4G6FhvNoikj+ag&#10;sQ2eSo/nXhc8DsmWp3ZuYe1ib9onIuz1fTlabR+y0R8AAAD//wMAUEsDBBQABgAIAAAAIQBLn+Vh&#10;3QAAAAkBAAAPAAAAZHJzL2Rvd25yZXYueG1sTI9BTsMwEEX3SNzBGiR2rdNIpCWNU1UtBYldCweY&#10;xlMnEI9D7LTp7TFsYPn1n/68KVajbcWZet84VjCbJiCIK6cbNgre33aTBQgfkDW2jknBlTysytub&#10;AnPtLryn8yEYEUfY56igDqHLpfRVTRb91HXEsTu53mKIsTdS93iJ47aVaZJk0mLD8UKNHW1qqj4P&#10;g1Xw+rD7oifzYTqk50W1uW6H9ctWqfu7cb0EEWgMfzD86Ed1KKPT0Q2svWgVpPMsjaiCyQxE7LPf&#10;fIxgNn8EWRby/wflNwAAAP//AwBQSwECLQAUAAYACAAAACEAtoM4kv4AAADhAQAAEwAAAAAAAAAA&#10;AAAAAAAAAAAAW0NvbnRlbnRfVHlwZXNdLnhtbFBLAQItABQABgAIAAAAIQA4/SH/1gAAAJQBAAAL&#10;AAAAAAAAAAAAAAAAAC8BAABfcmVscy8ucmVsc1BLAQItABQABgAIAAAAIQBqDtk2swIAABAFAAAO&#10;AAAAAAAAAAAAAAAAAC4CAABkcnMvZTJvRG9jLnhtbFBLAQItABQABgAIAAAAIQBLn+Vh3QAAAAkB&#10;AAAPAAAAAAAAAAAAAAAAAA0FAABkcnMvZG93bnJldi54bWxQSwUGAAAAAAQABADzAAAAFwYAAAAA&#10;" filled="f" strokecolor="#a6a6a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B008C9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036DA0" wp14:editId="7A9144A6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56515</wp:posOffset>
                  </wp:positionV>
                  <wp:extent cx="324485" cy="295910"/>
                  <wp:effectExtent l="0" t="0" r="0" b="8890"/>
                  <wp:wrapNone/>
                  <wp:docPr id="6" name="Рисунок 6" descr="Полный герб ц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лный герб ц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9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A0B74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="007A0B74">
              <w:rPr>
                <w:sz w:val="28"/>
                <w:szCs w:val="28"/>
                <w:lang w:eastAsia="en-US"/>
              </w:rPr>
              <w:t>. д</w:t>
            </w:r>
            <w:r w:rsidR="00B008C9">
              <w:rPr>
                <w:sz w:val="28"/>
                <w:szCs w:val="28"/>
                <w:lang w:eastAsia="en-US"/>
              </w:rPr>
              <w:t>иректор</w:t>
            </w:r>
            <w:r w:rsidR="007A0B74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43" w:type="dxa"/>
            <w:vAlign w:val="center"/>
          </w:tcPr>
          <w:p w:rsidR="00B008C9" w:rsidRDefault="00B008C9" w:rsidP="00EC53E3">
            <w:pPr>
              <w:pStyle w:val="af"/>
              <w:autoSpaceDE w:val="0"/>
              <w:autoSpaceDN w:val="0"/>
              <w:spacing w:line="276" w:lineRule="auto"/>
              <w:jc w:val="center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B008C9" w:rsidRDefault="00B008C9" w:rsidP="00EC53E3">
            <w:pPr>
              <w:pStyle w:val="af"/>
              <w:autoSpaceDE w:val="0"/>
              <w:autoSpaceDN w:val="0"/>
              <w:spacing w:line="276" w:lineRule="auto"/>
              <w:jc w:val="center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B008C9" w:rsidRDefault="00B008C9" w:rsidP="00EC53E3">
            <w:pPr>
              <w:spacing w:line="276" w:lineRule="auto"/>
              <w:jc w:val="center"/>
              <w:rPr>
                <w:color w:val="D9D9D9"/>
                <w:sz w:val="8"/>
                <w:szCs w:val="8"/>
                <w:lang w:eastAsia="en-US"/>
              </w:rPr>
            </w:pPr>
          </w:p>
          <w:p w:rsidR="00B008C9" w:rsidRDefault="00B008C9" w:rsidP="00EC53E3">
            <w:pPr>
              <w:spacing w:line="276" w:lineRule="auto"/>
              <w:rPr>
                <w:color w:val="D9D9D9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D9D9D9"/>
                <w:sz w:val="18"/>
                <w:szCs w:val="18"/>
                <w:lang w:eastAsia="en-US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  <w:lang w:eastAsia="en-US"/>
              </w:rPr>
              <w:t>Номер сертификата 1]</w:t>
            </w:r>
          </w:p>
          <w:p w:rsidR="00B008C9" w:rsidRDefault="00B008C9" w:rsidP="00EC53E3">
            <w:pPr>
              <w:spacing w:line="276" w:lineRule="auto"/>
              <w:rPr>
                <w:color w:val="D9D9D9"/>
                <w:sz w:val="18"/>
                <w:szCs w:val="18"/>
                <w:lang w:eastAsia="en-US"/>
              </w:rPr>
            </w:pPr>
            <w:r>
              <w:rPr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008C9" w:rsidRDefault="00B008C9" w:rsidP="00EC53E3">
            <w:pPr>
              <w:pStyle w:val="af"/>
              <w:autoSpaceDE w:val="0"/>
              <w:autoSpaceDN w:val="0"/>
              <w:spacing w:line="276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233" w:type="dxa"/>
            <w:hideMark/>
          </w:tcPr>
          <w:p w:rsidR="00B008C9" w:rsidRPr="00BA5B68" w:rsidRDefault="007A0B74" w:rsidP="00EC53E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en-US"/>
              </w:rPr>
              <w:t>Кислер</w:t>
            </w:r>
            <w:proofErr w:type="spellEnd"/>
          </w:p>
        </w:tc>
      </w:tr>
    </w:tbl>
    <w:p w:rsidR="00904C2E" w:rsidRDefault="00904C2E" w:rsidP="00904C2E">
      <w:pPr>
        <w:suppressAutoHyphens w:val="0"/>
        <w:rPr>
          <w:sz w:val="20"/>
          <w:szCs w:val="20"/>
        </w:rPr>
      </w:pPr>
    </w:p>
    <w:p w:rsidR="00077D84" w:rsidRDefault="00077D84" w:rsidP="00904C2E">
      <w:pPr>
        <w:suppressAutoHyphens w:val="0"/>
        <w:rPr>
          <w:sz w:val="20"/>
          <w:szCs w:val="20"/>
        </w:rPr>
      </w:pPr>
    </w:p>
    <w:p w:rsidR="00077D84" w:rsidRDefault="00077D84" w:rsidP="00904C2E">
      <w:pPr>
        <w:suppressAutoHyphens w:val="0"/>
        <w:rPr>
          <w:sz w:val="20"/>
          <w:szCs w:val="20"/>
        </w:rPr>
      </w:pPr>
    </w:p>
    <w:p w:rsidR="00904C2E" w:rsidRDefault="00904C2E" w:rsidP="00904C2E">
      <w:pPr>
        <w:suppressAutoHyphens w:val="0"/>
        <w:rPr>
          <w:sz w:val="20"/>
          <w:szCs w:val="20"/>
        </w:rPr>
      </w:pPr>
    </w:p>
    <w:p w:rsidR="00C3054E" w:rsidRDefault="00C3054E" w:rsidP="00904C2E">
      <w:pPr>
        <w:suppressAutoHyphens w:val="0"/>
        <w:rPr>
          <w:sz w:val="20"/>
          <w:szCs w:val="20"/>
        </w:rPr>
      </w:pPr>
    </w:p>
    <w:p w:rsidR="00C3054E" w:rsidRDefault="00C3054E" w:rsidP="00904C2E">
      <w:pPr>
        <w:suppressAutoHyphens w:val="0"/>
        <w:rPr>
          <w:sz w:val="20"/>
          <w:szCs w:val="20"/>
        </w:rPr>
      </w:pPr>
    </w:p>
    <w:p w:rsidR="007A0B74" w:rsidRDefault="007A0B74" w:rsidP="00904C2E">
      <w:pPr>
        <w:suppressAutoHyphens w:val="0"/>
        <w:rPr>
          <w:sz w:val="20"/>
          <w:szCs w:val="20"/>
        </w:rPr>
      </w:pPr>
    </w:p>
    <w:p w:rsidR="007A0B74" w:rsidRDefault="007A0B74" w:rsidP="00904C2E">
      <w:pPr>
        <w:suppressAutoHyphens w:val="0"/>
        <w:rPr>
          <w:sz w:val="20"/>
          <w:szCs w:val="20"/>
        </w:rPr>
      </w:pPr>
    </w:p>
    <w:p w:rsidR="007A0B74" w:rsidRDefault="007A0B74" w:rsidP="00904C2E">
      <w:pPr>
        <w:suppressAutoHyphens w:val="0"/>
        <w:rPr>
          <w:sz w:val="20"/>
          <w:szCs w:val="20"/>
        </w:rPr>
      </w:pPr>
    </w:p>
    <w:p w:rsidR="007A0B74" w:rsidRDefault="007A0B74" w:rsidP="00904C2E">
      <w:pPr>
        <w:suppressAutoHyphens w:val="0"/>
        <w:rPr>
          <w:sz w:val="20"/>
          <w:szCs w:val="20"/>
        </w:rPr>
      </w:pPr>
    </w:p>
    <w:p w:rsidR="007A0B74" w:rsidRDefault="007A0B74" w:rsidP="00904C2E">
      <w:pPr>
        <w:suppressAutoHyphens w:val="0"/>
        <w:rPr>
          <w:sz w:val="20"/>
          <w:szCs w:val="20"/>
        </w:rPr>
      </w:pPr>
    </w:p>
    <w:p w:rsidR="00C3054E" w:rsidRDefault="00C3054E" w:rsidP="00904C2E">
      <w:pPr>
        <w:suppressAutoHyphens w:val="0"/>
        <w:rPr>
          <w:sz w:val="20"/>
          <w:szCs w:val="20"/>
        </w:rPr>
      </w:pPr>
    </w:p>
    <w:p w:rsidR="00C3054E" w:rsidRDefault="00C3054E" w:rsidP="00904C2E">
      <w:pPr>
        <w:suppressAutoHyphens w:val="0"/>
        <w:rPr>
          <w:sz w:val="20"/>
          <w:szCs w:val="20"/>
        </w:rPr>
      </w:pP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Исполнитель:</w:t>
      </w: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методист Регионального центра выявления,</w:t>
      </w: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поддержки и развития способностей и талантов у детей и молодежи</w:t>
      </w: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АУ ДО «Мастерская талантов «</w:t>
      </w:r>
      <w:proofErr w:type="spellStart"/>
      <w:r w:rsidRPr="00676FCA">
        <w:rPr>
          <w:sz w:val="20"/>
          <w:szCs w:val="20"/>
        </w:rPr>
        <w:t>Сибириус</w:t>
      </w:r>
      <w:proofErr w:type="spellEnd"/>
      <w:r w:rsidRPr="00676FCA">
        <w:rPr>
          <w:sz w:val="20"/>
          <w:szCs w:val="20"/>
        </w:rPr>
        <w:t>»</w:t>
      </w: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Набиева Вилена Владиславовна</w:t>
      </w:r>
    </w:p>
    <w:p w:rsidR="00B008C9" w:rsidRPr="00544914" w:rsidRDefault="00676FCA" w:rsidP="00676FCA">
      <w:pPr>
        <w:rPr>
          <w:sz w:val="20"/>
          <w:szCs w:val="18"/>
        </w:rPr>
      </w:pPr>
      <w:r w:rsidRPr="00676FCA">
        <w:rPr>
          <w:sz w:val="20"/>
          <w:szCs w:val="20"/>
        </w:rPr>
        <w:t>Тел</w:t>
      </w:r>
      <w:r w:rsidRPr="00544914">
        <w:rPr>
          <w:sz w:val="20"/>
          <w:szCs w:val="20"/>
        </w:rPr>
        <w:t xml:space="preserve">: 8(3467)370071, </w:t>
      </w:r>
      <w:r w:rsidRPr="00676FCA">
        <w:rPr>
          <w:sz w:val="20"/>
          <w:szCs w:val="20"/>
          <w:lang w:val="en-US"/>
        </w:rPr>
        <w:t>e</w:t>
      </w:r>
      <w:r w:rsidRPr="00544914">
        <w:rPr>
          <w:sz w:val="20"/>
          <w:szCs w:val="20"/>
        </w:rPr>
        <w:t>-</w:t>
      </w:r>
      <w:r w:rsidRPr="00676FCA">
        <w:rPr>
          <w:sz w:val="20"/>
          <w:szCs w:val="20"/>
          <w:lang w:val="en-US"/>
        </w:rPr>
        <w:t>mail</w:t>
      </w:r>
      <w:r w:rsidRPr="00544914">
        <w:rPr>
          <w:sz w:val="20"/>
          <w:szCs w:val="20"/>
        </w:rPr>
        <w:t xml:space="preserve">: </w:t>
      </w:r>
      <w:hyperlink r:id="rId11" w:history="1">
        <w:r w:rsidRPr="00156A35">
          <w:rPr>
            <w:rStyle w:val="af1"/>
            <w:sz w:val="20"/>
            <w:szCs w:val="20"/>
            <w:lang w:val="en-US"/>
          </w:rPr>
          <w:t>v</w:t>
        </w:r>
        <w:r w:rsidRPr="00544914">
          <w:rPr>
            <w:rStyle w:val="af1"/>
            <w:sz w:val="20"/>
            <w:szCs w:val="20"/>
          </w:rPr>
          <w:t>.</w:t>
        </w:r>
        <w:r w:rsidRPr="00156A35">
          <w:rPr>
            <w:rStyle w:val="af1"/>
            <w:sz w:val="20"/>
            <w:szCs w:val="20"/>
            <w:lang w:val="en-US"/>
          </w:rPr>
          <w:t>nabieva</w:t>
        </w:r>
        <w:r w:rsidRPr="00544914">
          <w:rPr>
            <w:rStyle w:val="af1"/>
            <w:sz w:val="20"/>
            <w:szCs w:val="20"/>
          </w:rPr>
          <w:t>@</w:t>
        </w:r>
        <w:r w:rsidRPr="00156A35">
          <w:rPr>
            <w:rStyle w:val="af1"/>
            <w:sz w:val="20"/>
            <w:szCs w:val="20"/>
            <w:lang w:val="en-US"/>
          </w:rPr>
          <w:t>kvant</w:t>
        </w:r>
        <w:r w:rsidRPr="00544914">
          <w:rPr>
            <w:rStyle w:val="af1"/>
            <w:sz w:val="20"/>
            <w:szCs w:val="20"/>
          </w:rPr>
          <w:t>86.</w:t>
        </w:r>
        <w:proofErr w:type="spellStart"/>
        <w:r w:rsidRPr="00156A35">
          <w:rPr>
            <w:rStyle w:val="af1"/>
            <w:sz w:val="20"/>
            <w:szCs w:val="20"/>
            <w:lang w:val="en-US"/>
          </w:rPr>
          <w:t>ru</w:t>
        </w:r>
        <w:proofErr w:type="spellEnd"/>
      </w:hyperlink>
      <w:r w:rsidRPr="00544914">
        <w:rPr>
          <w:sz w:val="20"/>
          <w:szCs w:val="20"/>
        </w:rPr>
        <w:t>.</w:t>
      </w:r>
      <w:r w:rsidR="009A5C8D" w:rsidRPr="00544914">
        <w:rPr>
          <w:sz w:val="18"/>
          <w:szCs w:val="16"/>
        </w:rPr>
        <w:t xml:space="preserve"> </w:t>
      </w:r>
    </w:p>
    <w:sectPr w:rsidR="00B008C9" w:rsidRPr="00544914" w:rsidSect="00904C2E">
      <w:headerReference w:type="default" r:id="rId12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F9" w:rsidRDefault="008F50F9" w:rsidP="002347A8">
      <w:r>
        <w:separator/>
      </w:r>
    </w:p>
  </w:endnote>
  <w:endnote w:type="continuationSeparator" w:id="0">
    <w:p w:rsidR="008F50F9" w:rsidRDefault="008F50F9" w:rsidP="002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F9" w:rsidRDefault="008F50F9" w:rsidP="002347A8">
      <w:r>
        <w:separator/>
      </w:r>
    </w:p>
  </w:footnote>
  <w:footnote w:type="continuationSeparator" w:id="0">
    <w:p w:rsidR="008F50F9" w:rsidRDefault="008F50F9" w:rsidP="0023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053232"/>
      <w:docPartObj>
        <w:docPartGallery w:val="Page Numbers (Top of Page)"/>
        <w:docPartUnique/>
      </w:docPartObj>
    </w:sdtPr>
    <w:sdtEndPr/>
    <w:sdtContent>
      <w:p w:rsidR="00904C2E" w:rsidRDefault="00904C2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E49">
          <w:rPr>
            <w:noProof/>
          </w:rPr>
          <w:t>2</w:t>
        </w:r>
        <w:r>
          <w:fldChar w:fldCharType="end"/>
        </w:r>
      </w:p>
    </w:sdtContent>
  </w:sdt>
  <w:p w:rsidR="00904C2E" w:rsidRDefault="00904C2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51845"/>
    <w:multiLevelType w:val="hybridMultilevel"/>
    <w:tmpl w:val="5C6E4E4C"/>
    <w:lvl w:ilvl="0" w:tplc="DCCE62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8623C"/>
    <w:multiLevelType w:val="hybridMultilevel"/>
    <w:tmpl w:val="846C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D08"/>
    <w:multiLevelType w:val="hybridMultilevel"/>
    <w:tmpl w:val="EE4A5176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E331C0"/>
    <w:multiLevelType w:val="hybridMultilevel"/>
    <w:tmpl w:val="C54EC818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B860F6"/>
    <w:multiLevelType w:val="hybridMultilevel"/>
    <w:tmpl w:val="77462BDE"/>
    <w:lvl w:ilvl="0" w:tplc="B48628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1B73D86"/>
    <w:multiLevelType w:val="hybridMultilevel"/>
    <w:tmpl w:val="162AD03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6039C3"/>
    <w:multiLevelType w:val="hybridMultilevel"/>
    <w:tmpl w:val="5B426CA8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5A6FF2"/>
    <w:multiLevelType w:val="hybridMultilevel"/>
    <w:tmpl w:val="917E08F2"/>
    <w:lvl w:ilvl="0" w:tplc="10FE4B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771A7713"/>
    <w:multiLevelType w:val="hybridMultilevel"/>
    <w:tmpl w:val="C9845482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8A1F66"/>
    <w:multiLevelType w:val="hybridMultilevel"/>
    <w:tmpl w:val="846C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69"/>
    <w:rsid w:val="000347A3"/>
    <w:rsid w:val="000405D1"/>
    <w:rsid w:val="00061CE1"/>
    <w:rsid w:val="00077D84"/>
    <w:rsid w:val="000813D5"/>
    <w:rsid w:val="00083F67"/>
    <w:rsid w:val="0008609C"/>
    <w:rsid w:val="000963DB"/>
    <w:rsid w:val="000A450B"/>
    <w:rsid w:val="000C05F2"/>
    <w:rsid w:val="000C200B"/>
    <w:rsid w:val="000C526B"/>
    <w:rsid w:val="00110688"/>
    <w:rsid w:val="001241C4"/>
    <w:rsid w:val="00124412"/>
    <w:rsid w:val="00155B9A"/>
    <w:rsid w:val="001608F2"/>
    <w:rsid w:val="001667E2"/>
    <w:rsid w:val="00172E82"/>
    <w:rsid w:val="00172F64"/>
    <w:rsid w:val="00182126"/>
    <w:rsid w:val="001872AD"/>
    <w:rsid w:val="001A08CA"/>
    <w:rsid w:val="001B4381"/>
    <w:rsid w:val="001D719D"/>
    <w:rsid w:val="00207087"/>
    <w:rsid w:val="00220E81"/>
    <w:rsid w:val="00221075"/>
    <w:rsid w:val="00225A65"/>
    <w:rsid w:val="002347A8"/>
    <w:rsid w:val="002469F0"/>
    <w:rsid w:val="00247A89"/>
    <w:rsid w:val="0026145C"/>
    <w:rsid w:val="00267DB6"/>
    <w:rsid w:val="002824F9"/>
    <w:rsid w:val="00282E66"/>
    <w:rsid w:val="00284D14"/>
    <w:rsid w:val="002B5B91"/>
    <w:rsid w:val="002C292B"/>
    <w:rsid w:val="002C5AAC"/>
    <w:rsid w:val="002E00F9"/>
    <w:rsid w:val="002E218C"/>
    <w:rsid w:val="002E6089"/>
    <w:rsid w:val="002E7133"/>
    <w:rsid w:val="002F1E49"/>
    <w:rsid w:val="00311B81"/>
    <w:rsid w:val="0033643A"/>
    <w:rsid w:val="00355B10"/>
    <w:rsid w:val="00370F25"/>
    <w:rsid w:val="003967C1"/>
    <w:rsid w:val="003A6398"/>
    <w:rsid w:val="003C11BE"/>
    <w:rsid w:val="003E2EA9"/>
    <w:rsid w:val="003E7D28"/>
    <w:rsid w:val="00406F99"/>
    <w:rsid w:val="00423045"/>
    <w:rsid w:val="004237F6"/>
    <w:rsid w:val="00436339"/>
    <w:rsid w:val="004467A1"/>
    <w:rsid w:val="004506DB"/>
    <w:rsid w:val="00451085"/>
    <w:rsid w:val="004535A4"/>
    <w:rsid w:val="004E4FCB"/>
    <w:rsid w:val="004E63DA"/>
    <w:rsid w:val="004F31D4"/>
    <w:rsid w:val="00544914"/>
    <w:rsid w:val="00545DFA"/>
    <w:rsid w:val="00546A37"/>
    <w:rsid w:val="005579D3"/>
    <w:rsid w:val="00564666"/>
    <w:rsid w:val="005847BD"/>
    <w:rsid w:val="00586B32"/>
    <w:rsid w:val="00596319"/>
    <w:rsid w:val="005B26AD"/>
    <w:rsid w:val="005D0A03"/>
    <w:rsid w:val="005D164F"/>
    <w:rsid w:val="005D631C"/>
    <w:rsid w:val="00602615"/>
    <w:rsid w:val="00611E41"/>
    <w:rsid w:val="00616217"/>
    <w:rsid w:val="00622A7A"/>
    <w:rsid w:val="00661FC2"/>
    <w:rsid w:val="00665063"/>
    <w:rsid w:val="00666778"/>
    <w:rsid w:val="00672963"/>
    <w:rsid w:val="00676FCA"/>
    <w:rsid w:val="0069111B"/>
    <w:rsid w:val="006A3B0A"/>
    <w:rsid w:val="006B4037"/>
    <w:rsid w:val="006E11C6"/>
    <w:rsid w:val="006F7132"/>
    <w:rsid w:val="00711B0A"/>
    <w:rsid w:val="0072016A"/>
    <w:rsid w:val="00724A50"/>
    <w:rsid w:val="00725B78"/>
    <w:rsid w:val="007453F3"/>
    <w:rsid w:val="00752DFF"/>
    <w:rsid w:val="00761293"/>
    <w:rsid w:val="00784DF4"/>
    <w:rsid w:val="007917BF"/>
    <w:rsid w:val="007A0B74"/>
    <w:rsid w:val="007A189C"/>
    <w:rsid w:val="007A285E"/>
    <w:rsid w:val="007A5036"/>
    <w:rsid w:val="007D45BB"/>
    <w:rsid w:val="007E1B63"/>
    <w:rsid w:val="007F7D47"/>
    <w:rsid w:val="008100AD"/>
    <w:rsid w:val="00822D8C"/>
    <w:rsid w:val="00823D86"/>
    <w:rsid w:val="00851791"/>
    <w:rsid w:val="008570E7"/>
    <w:rsid w:val="008661B1"/>
    <w:rsid w:val="008754A5"/>
    <w:rsid w:val="008A1DC7"/>
    <w:rsid w:val="008B5F16"/>
    <w:rsid w:val="008E0BC8"/>
    <w:rsid w:val="008F19E4"/>
    <w:rsid w:val="008F24A6"/>
    <w:rsid w:val="008F2EBA"/>
    <w:rsid w:val="008F50F9"/>
    <w:rsid w:val="00904C2E"/>
    <w:rsid w:val="00926598"/>
    <w:rsid w:val="009277AA"/>
    <w:rsid w:val="009378D9"/>
    <w:rsid w:val="009615AF"/>
    <w:rsid w:val="0098427B"/>
    <w:rsid w:val="00984F3D"/>
    <w:rsid w:val="009A5C8D"/>
    <w:rsid w:val="009B0372"/>
    <w:rsid w:val="009B5BC8"/>
    <w:rsid w:val="009D6BC8"/>
    <w:rsid w:val="009E269B"/>
    <w:rsid w:val="009E2EDD"/>
    <w:rsid w:val="009E55CD"/>
    <w:rsid w:val="009F309E"/>
    <w:rsid w:val="009F6D24"/>
    <w:rsid w:val="00A06F74"/>
    <w:rsid w:val="00A345A4"/>
    <w:rsid w:val="00A57B44"/>
    <w:rsid w:val="00A60582"/>
    <w:rsid w:val="00AA0101"/>
    <w:rsid w:val="00AA2346"/>
    <w:rsid w:val="00AA32FD"/>
    <w:rsid w:val="00AB100F"/>
    <w:rsid w:val="00AD1FEF"/>
    <w:rsid w:val="00AE764A"/>
    <w:rsid w:val="00B00132"/>
    <w:rsid w:val="00B008C9"/>
    <w:rsid w:val="00B05170"/>
    <w:rsid w:val="00B31B9E"/>
    <w:rsid w:val="00B434F2"/>
    <w:rsid w:val="00B50CD3"/>
    <w:rsid w:val="00B55297"/>
    <w:rsid w:val="00B57BEC"/>
    <w:rsid w:val="00B60047"/>
    <w:rsid w:val="00B627B7"/>
    <w:rsid w:val="00B70302"/>
    <w:rsid w:val="00B729F0"/>
    <w:rsid w:val="00B7676A"/>
    <w:rsid w:val="00B93D7C"/>
    <w:rsid w:val="00BB1182"/>
    <w:rsid w:val="00C22FC9"/>
    <w:rsid w:val="00C252BE"/>
    <w:rsid w:val="00C256C3"/>
    <w:rsid w:val="00C26898"/>
    <w:rsid w:val="00C3054E"/>
    <w:rsid w:val="00C30E76"/>
    <w:rsid w:val="00C4310A"/>
    <w:rsid w:val="00C54AF1"/>
    <w:rsid w:val="00C73D92"/>
    <w:rsid w:val="00C80265"/>
    <w:rsid w:val="00C95A69"/>
    <w:rsid w:val="00CD16A8"/>
    <w:rsid w:val="00D15A0B"/>
    <w:rsid w:val="00D32F97"/>
    <w:rsid w:val="00D33C03"/>
    <w:rsid w:val="00D40B15"/>
    <w:rsid w:val="00D843EE"/>
    <w:rsid w:val="00DA3882"/>
    <w:rsid w:val="00DA553A"/>
    <w:rsid w:val="00DA6CE2"/>
    <w:rsid w:val="00DB4E84"/>
    <w:rsid w:val="00DB5E42"/>
    <w:rsid w:val="00DC2B9A"/>
    <w:rsid w:val="00DD7246"/>
    <w:rsid w:val="00DE5829"/>
    <w:rsid w:val="00DE7659"/>
    <w:rsid w:val="00DF785A"/>
    <w:rsid w:val="00DF7E83"/>
    <w:rsid w:val="00E141F1"/>
    <w:rsid w:val="00E23D3F"/>
    <w:rsid w:val="00E241FF"/>
    <w:rsid w:val="00E27CEF"/>
    <w:rsid w:val="00E406B4"/>
    <w:rsid w:val="00E57DE5"/>
    <w:rsid w:val="00E71FA9"/>
    <w:rsid w:val="00E81062"/>
    <w:rsid w:val="00E93CF4"/>
    <w:rsid w:val="00EA4199"/>
    <w:rsid w:val="00EB3E29"/>
    <w:rsid w:val="00EB4762"/>
    <w:rsid w:val="00EC0062"/>
    <w:rsid w:val="00EC5BC6"/>
    <w:rsid w:val="00EE03A7"/>
    <w:rsid w:val="00EE0774"/>
    <w:rsid w:val="00EE1610"/>
    <w:rsid w:val="00EF47F3"/>
    <w:rsid w:val="00F143D3"/>
    <w:rsid w:val="00F22458"/>
    <w:rsid w:val="00F230DA"/>
    <w:rsid w:val="00F23174"/>
    <w:rsid w:val="00F377AA"/>
    <w:rsid w:val="00F41BD7"/>
    <w:rsid w:val="00F672FC"/>
    <w:rsid w:val="00F71AA4"/>
    <w:rsid w:val="00F921BD"/>
    <w:rsid w:val="00FB030D"/>
    <w:rsid w:val="00FB058C"/>
    <w:rsid w:val="00FB6ED7"/>
    <w:rsid w:val="00FB7BD0"/>
    <w:rsid w:val="00FC1EC8"/>
    <w:rsid w:val="00FC2241"/>
    <w:rsid w:val="00FC69F5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D18E"/>
  <w15:docId w15:val="{516CFF8F-43D0-4DE2-B9CD-0A7132BA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E84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DB4E84"/>
    <w:pPr>
      <w:keepNext/>
      <w:tabs>
        <w:tab w:val="num" w:pos="0"/>
      </w:tabs>
      <w:jc w:val="center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DB4E84"/>
  </w:style>
  <w:style w:type="character" w:styleId="a3">
    <w:name w:val="Emphasis"/>
    <w:basedOn w:val="11"/>
    <w:qFormat/>
    <w:rsid w:val="00DB4E84"/>
    <w:rPr>
      <w:i/>
      <w:iCs/>
    </w:rPr>
  </w:style>
  <w:style w:type="character" w:customStyle="1" w:styleId="Heading1Char">
    <w:name w:val="Heading 1 Char"/>
    <w:basedOn w:val="11"/>
    <w:rsid w:val="00DB4E8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Strong"/>
    <w:basedOn w:val="11"/>
    <w:uiPriority w:val="22"/>
    <w:qFormat/>
    <w:rsid w:val="00DB4E84"/>
    <w:rPr>
      <w:b/>
      <w:bCs/>
    </w:rPr>
  </w:style>
  <w:style w:type="character" w:customStyle="1" w:styleId="SubtitleChar">
    <w:name w:val="Subtitle Char"/>
    <w:basedOn w:val="11"/>
    <w:rsid w:val="00DB4E84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basedOn w:val="11"/>
    <w:rsid w:val="00DB4E84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5"/>
    <w:rsid w:val="00DB4E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DB4E84"/>
    <w:pPr>
      <w:spacing w:after="120"/>
    </w:pPr>
  </w:style>
  <w:style w:type="paragraph" w:styleId="a7">
    <w:name w:val="List"/>
    <w:basedOn w:val="a5"/>
    <w:rsid w:val="00DB4E84"/>
    <w:rPr>
      <w:rFonts w:cs="Tahoma"/>
    </w:rPr>
  </w:style>
  <w:style w:type="paragraph" w:customStyle="1" w:styleId="13">
    <w:name w:val="Название1"/>
    <w:basedOn w:val="a"/>
    <w:rsid w:val="00DB4E8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B4E84"/>
    <w:pPr>
      <w:suppressLineNumbers/>
    </w:pPr>
    <w:rPr>
      <w:rFonts w:cs="Tahoma"/>
    </w:rPr>
  </w:style>
  <w:style w:type="paragraph" w:styleId="a8">
    <w:name w:val="Subtitle"/>
    <w:basedOn w:val="a"/>
    <w:next w:val="a"/>
    <w:qFormat/>
    <w:rsid w:val="00DB4E84"/>
    <w:pPr>
      <w:spacing w:after="60"/>
      <w:jc w:val="center"/>
    </w:pPr>
    <w:rPr>
      <w:rFonts w:ascii="Cambria" w:hAnsi="Cambria"/>
    </w:rPr>
  </w:style>
  <w:style w:type="paragraph" w:styleId="a9">
    <w:name w:val="Title"/>
    <w:basedOn w:val="a"/>
    <w:next w:val="a"/>
    <w:qFormat/>
    <w:rsid w:val="00DB4E84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customStyle="1" w:styleId="aa">
    <w:name w:val="Знак"/>
    <w:basedOn w:val="a"/>
    <w:rsid w:val="00DB4E84"/>
    <w:rPr>
      <w:lang w:val="pl-PL"/>
    </w:rPr>
  </w:style>
  <w:style w:type="paragraph" w:customStyle="1" w:styleId="ab">
    <w:name w:val="Содержимое таблицы"/>
    <w:basedOn w:val="a"/>
    <w:rsid w:val="00DB4E84"/>
    <w:pPr>
      <w:suppressLineNumbers/>
    </w:pPr>
  </w:style>
  <w:style w:type="paragraph" w:customStyle="1" w:styleId="ac">
    <w:name w:val="Заголовок таблицы"/>
    <w:basedOn w:val="ab"/>
    <w:rsid w:val="00DB4E84"/>
    <w:pPr>
      <w:jc w:val="center"/>
    </w:pPr>
    <w:rPr>
      <w:b/>
      <w:bCs/>
    </w:rPr>
  </w:style>
  <w:style w:type="paragraph" w:styleId="ad">
    <w:name w:val="Body Text Indent"/>
    <w:basedOn w:val="a"/>
    <w:rsid w:val="00DB4E84"/>
    <w:pPr>
      <w:jc w:val="both"/>
    </w:pPr>
  </w:style>
  <w:style w:type="paragraph" w:styleId="ae">
    <w:name w:val="Balloon Text"/>
    <w:basedOn w:val="a"/>
    <w:semiHidden/>
    <w:rsid w:val="00FC69F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61293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DF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basedOn w:val="a0"/>
    <w:link w:val="a5"/>
    <w:rsid w:val="003967C1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E7133"/>
    <w:rPr>
      <w:rFonts w:ascii="Cambria" w:hAnsi="Cambria"/>
      <w:b/>
      <w:bCs/>
      <w:kern w:val="1"/>
      <w:sz w:val="32"/>
      <w:szCs w:val="32"/>
      <w:lang w:eastAsia="ar-SA"/>
    </w:rPr>
  </w:style>
  <w:style w:type="character" w:styleId="af1">
    <w:name w:val="Hyperlink"/>
    <w:basedOn w:val="a0"/>
    <w:uiPriority w:val="99"/>
    <w:unhideWhenUsed/>
    <w:rsid w:val="00061CE1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2347A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347A8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2347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347A8"/>
    <w:rPr>
      <w:sz w:val="24"/>
      <w:szCs w:val="24"/>
      <w:lang w:eastAsia="ar-SA"/>
    </w:rPr>
  </w:style>
  <w:style w:type="paragraph" w:customStyle="1" w:styleId="ConsPlusNormal">
    <w:name w:val="ConsPlusNormal"/>
    <w:rsid w:val="009A5C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  <w:style w:type="character" w:styleId="af6">
    <w:name w:val="FollowedHyperlink"/>
    <w:basedOn w:val="a0"/>
    <w:uiPriority w:val="99"/>
    <w:semiHidden/>
    <w:unhideWhenUsed/>
    <w:rsid w:val="00676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nabieva@kvant86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ochisirius.ru/obuchenie/pedagogam/smena1910/88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0ADA-67CD-4FE5-908D-B183342D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01R</cp:lastModifiedBy>
  <cp:revision>21</cp:revision>
  <cp:lastPrinted>2023-08-17T04:29:00Z</cp:lastPrinted>
  <dcterms:created xsi:type="dcterms:W3CDTF">2024-02-06T04:24:00Z</dcterms:created>
  <dcterms:modified xsi:type="dcterms:W3CDTF">2024-09-12T11:29:00Z</dcterms:modified>
</cp:coreProperties>
</file>