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page" w:horzAnchor="margin" w:tblpY="78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3C4F2A" w:rsidRPr="003C4F2A" w:rsidTr="005F491E">
        <w:trPr>
          <w:trHeight w:val="2483"/>
        </w:trPr>
        <w:tc>
          <w:tcPr>
            <w:tcW w:w="5353" w:type="dxa"/>
          </w:tcPr>
          <w:p w:rsidR="00A24884" w:rsidRPr="003C4F2A" w:rsidRDefault="00B371D3" w:rsidP="002B7CDA">
            <w:pPr>
              <w:pStyle w:val="4"/>
              <w:jc w:val="center"/>
              <w:outlineLvl w:val="3"/>
              <w:rPr>
                <w:sz w:val="20"/>
                <w:szCs w:val="26"/>
              </w:rPr>
            </w:pPr>
            <w:r w:rsidRPr="003C4F2A">
              <w:rPr>
                <w:noProof/>
                <w:lang w:eastAsia="ru-RU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5F491E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565152" w:rsidRPr="003C4F2A" w:rsidRDefault="005F491E" w:rsidP="005F491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Чехова </w:t>
            </w:r>
            <w:r w:rsidR="00565152" w:rsidRPr="003C4F2A">
              <w:rPr>
                <w:rFonts w:ascii="Times New Roman" w:hAnsi="Times New Roman"/>
              </w:rPr>
              <w:t>ул.</w:t>
            </w:r>
            <w:r w:rsidRPr="003C4F2A">
              <w:rPr>
                <w:rFonts w:ascii="Times New Roman" w:hAnsi="Times New Roman"/>
              </w:rPr>
              <w:t xml:space="preserve">, дом 12, строение «А», </w:t>
            </w:r>
            <w:r w:rsidR="00565152" w:rsidRPr="003C4F2A">
              <w:rPr>
                <w:rFonts w:ascii="Times New Roman" w:hAnsi="Times New Roman"/>
              </w:rPr>
              <w:t>г. Ханты-Мансийск,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Style w:val="ac"/>
                <w:rFonts w:ascii="Times New Roman" w:hAnsi="Times New Roman"/>
                <w:color w:val="auto"/>
              </w:rPr>
              <w:t>ОКПО</w:t>
            </w:r>
            <w:r w:rsidRPr="003C4F2A">
              <w:rPr>
                <w:rStyle w:val="ac"/>
                <w:rFonts w:ascii="Times New Roman" w:hAnsi="Times New Roman"/>
                <w:i/>
                <w:color w:val="auto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565152" w:rsidRPr="003C4F2A" w:rsidRDefault="00565152" w:rsidP="0056515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3C4F2A" w:rsidRPr="003C4F2A" w:rsidTr="00271964">
        <w:trPr>
          <w:trHeight w:val="669"/>
        </w:trPr>
        <w:tc>
          <w:tcPr>
            <w:tcW w:w="5353" w:type="dxa"/>
          </w:tcPr>
          <w:p w:rsidR="00A24884" w:rsidRPr="00E74889" w:rsidRDefault="00A24884">
            <w:pPr>
              <w:jc w:val="center"/>
              <w:rPr>
                <w:sz w:val="16"/>
                <w:szCs w:val="16"/>
              </w:rPr>
            </w:pPr>
          </w:p>
          <w:p w:rsidR="00A24884" w:rsidRPr="004C033A" w:rsidRDefault="00B371D3">
            <w:pPr>
              <w:jc w:val="center"/>
              <w:rPr>
                <w:spacing w:val="0"/>
                <w:sz w:val="20"/>
                <w:szCs w:val="20"/>
                <w:u w:val="single"/>
              </w:rPr>
            </w:pPr>
            <w:r w:rsidRPr="004C033A">
              <w:rPr>
                <w:spacing w:val="0"/>
                <w:sz w:val="24"/>
                <w:szCs w:val="20"/>
                <w:u w:val="single"/>
              </w:rPr>
              <w:t>Исх.</w:t>
            </w:r>
            <w:r w:rsidR="00DB768F" w:rsidRPr="004C033A">
              <w:rPr>
                <w:spacing w:val="0"/>
                <w:sz w:val="24"/>
                <w:szCs w:val="20"/>
                <w:u w:val="single"/>
              </w:rPr>
              <w:t xml:space="preserve"> </w:t>
            </w:r>
            <w:r w:rsidR="00F84ABE">
              <w:rPr>
                <w:spacing w:val="0"/>
                <w:sz w:val="24"/>
                <w:szCs w:val="20"/>
                <w:u w:val="single"/>
              </w:rPr>
              <w:t>№</w:t>
            </w:r>
            <w:r w:rsidR="009C04C8">
              <w:rPr>
                <w:spacing w:val="0"/>
                <w:sz w:val="24"/>
                <w:szCs w:val="20"/>
                <w:u w:val="single"/>
              </w:rPr>
              <w:t xml:space="preserve">                  </w:t>
            </w:r>
            <w:r w:rsidRPr="004C033A">
              <w:rPr>
                <w:spacing w:val="0"/>
                <w:sz w:val="24"/>
                <w:szCs w:val="20"/>
                <w:u w:val="single"/>
              </w:rPr>
              <w:t>от</w:t>
            </w:r>
            <w:r w:rsidR="004C033A" w:rsidRPr="004C033A">
              <w:rPr>
                <w:spacing w:val="0"/>
                <w:sz w:val="24"/>
                <w:szCs w:val="20"/>
                <w:u w:val="single"/>
              </w:rPr>
              <w:t xml:space="preserve"> </w:t>
            </w:r>
            <w:r w:rsidR="00C71553">
              <w:rPr>
                <w:spacing w:val="0"/>
                <w:sz w:val="24"/>
                <w:szCs w:val="20"/>
                <w:u w:val="single"/>
              </w:rPr>
              <w:t>04</w:t>
            </w:r>
            <w:r w:rsidR="00C051B3">
              <w:rPr>
                <w:spacing w:val="0"/>
                <w:sz w:val="24"/>
                <w:szCs w:val="20"/>
                <w:u w:val="single"/>
              </w:rPr>
              <w:t>.0</w:t>
            </w:r>
            <w:r w:rsidR="00C71553">
              <w:rPr>
                <w:spacing w:val="0"/>
                <w:sz w:val="24"/>
                <w:szCs w:val="20"/>
                <w:u w:val="single"/>
              </w:rPr>
              <w:t>8</w:t>
            </w:r>
            <w:r w:rsidR="009C04C8">
              <w:rPr>
                <w:spacing w:val="0"/>
                <w:sz w:val="24"/>
                <w:szCs w:val="20"/>
                <w:u w:val="single"/>
              </w:rPr>
              <w:t>.</w:t>
            </w:r>
            <w:r w:rsidR="00855E1F" w:rsidRPr="004C033A">
              <w:rPr>
                <w:spacing w:val="0"/>
                <w:sz w:val="24"/>
                <w:szCs w:val="20"/>
                <w:u w:val="single"/>
              </w:rPr>
              <w:t>202</w:t>
            </w:r>
            <w:r w:rsidR="009C04C8">
              <w:rPr>
                <w:spacing w:val="0"/>
                <w:sz w:val="24"/>
                <w:szCs w:val="20"/>
                <w:u w:val="single"/>
              </w:rPr>
              <w:t>3</w:t>
            </w:r>
            <w:r w:rsidR="00DB768F" w:rsidRPr="004C033A">
              <w:rPr>
                <w:spacing w:val="0"/>
                <w:sz w:val="24"/>
                <w:szCs w:val="20"/>
                <w:u w:val="single"/>
              </w:rPr>
              <w:t xml:space="preserve"> </w:t>
            </w:r>
            <w:r w:rsidRPr="004C033A">
              <w:rPr>
                <w:spacing w:val="0"/>
                <w:sz w:val="24"/>
                <w:szCs w:val="20"/>
                <w:u w:val="single"/>
              </w:rPr>
              <w:t>г</w:t>
            </w:r>
            <w:r w:rsidRPr="004C033A">
              <w:rPr>
                <w:spacing w:val="0"/>
                <w:sz w:val="20"/>
                <w:szCs w:val="20"/>
                <w:u w:val="single"/>
              </w:rPr>
              <w:t>.</w:t>
            </w:r>
          </w:p>
          <w:p w:rsidR="00A24884" w:rsidRPr="004C033A" w:rsidRDefault="00A24884" w:rsidP="00271964">
            <w:pPr>
              <w:jc w:val="center"/>
              <w:rPr>
                <w:sz w:val="24"/>
                <w:szCs w:val="20"/>
                <w:u w:val="single"/>
              </w:rPr>
            </w:pPr>
          </w:p>
        </w:tc>
      </w:tr>
    </w:tbl>
    <w:p w:rsidR="00E47CB6" w:rsidRPr="006871A4" w:rsidRDefault="00E47CB6" w:rsidP="00B8241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B7CDA" w:rsidRPr="006871A4" w:rsidRDefault="002B7CDA" w:rsidP="00B82413">
      <w:pPr>
        <w:pStyle w:val="ae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2B7CDA" w:rsidRPr="006871A4" w:rsidRDefault="002B7CDA" w:rsidP="00B82413">
      <w:pPr>
        <w:pStyle w:val="ae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B82413" w:rsidRPr="006871A4" w:rsidRDefault="00C71553" w:rsidP="00B82413">
      <w:pPr>
        <w:pStyle w:val="ae"/>
        <w:jc w:val="right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Руководителям муниципальных органов, осуществляющих управление в сфере образования</w:t>
      </w:r>
      <w:r w:rsidR="00A57D98" w:rsidRPr="006871A4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9C04C8" w:rsidRPr="006871A4">
        <w:rPr>
          <w:rFonts w:ascii="Times New Roman" w:eastAsiaTheme="minorHAnsi" w:hAnsi="Times New Roman"/>
          <w:bCs/>
          <w:sz w:val="26"/>
          <w:szCs w:val="26"/>
        </w:rPr>
        <w:t>Ханты-</w:t>
      </w:r>
      <w:r w:rsidR="00745234" w:rsidRPr="006871A4">
        <w:rPr>
          <w:rFonts w:ascii="Times New Roman" w:eastAsiaTheme="minorHAnsi" w:hAnsi="Times New Roman"/>
          <w:bCs/>
          <w:sz w:val="26"/>
          <w:szCs w:val="26"/>
        </w:rPr>
        <w:t>М</w:t>
      </w:r>
      <w:r w:rsidR="009C04C8" w:rsidRPr="006871A4">
        <w:rPr>
          <w:rFonts w:ascii="Times New Roman" w:eastAsiaTheme="minorHAnsi" w:hAnsi="Times New Roman"/>
          <w:bCs/>
          <w:sz w:val="26"/>
          <w:szCs w:val="26"/>
        </w:rPr>
        <w:t>ансийского автономного округа – Югры</w:t>
      </w:r>
    </w:p>
    <w:p w:rsidR="002B7CDA" w:rsidRPr="006871A4" w:rsidRDefault="002B7CDA" w:rsidP="00B82413">
      <w:pPr>
        <w:pStyle w:val="ae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2B7CDA" w:rsidRPr="006871A4" w:rsidRDefault="002B7CDA" w:rsidP="00B82413">
      <w:pPr>
        <w:pStyle w:val="ae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9C04C8" w:rsidRPr="006871A4" w:rsidRDefault="00C71553" w:rsidP="00B82413">
      <w:pPr>
        <w:pStyle w:val="ae"/>
        <w:jc w:val="right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Руководителям общеобразовательных организаций, расположенных на территории Ханты-Мансийского автономного округа - Югры</w:t>
      </w:r>
    </w:p>
    <w:p w:rsidR="00E47CB6" w:rsidRPr="006871A4" w:rsidRDefault="00E47CB6" w:rsidP="00433184">
      <w:pPr>
        <w:spacing w:line="264" w:lineRule="auto"/>
        <w:jc w:val="center"/>
        <w:rPr>
          <w:spacing w:val="0"/>
          <w:szCs w:val="28"/>
        </w:rPr>
      </w:pPr>
    </w:p>
    <w:p w:rsidR="00C051B3" w:rsidRDefault="00C051B3" w:rsidP="00433184">
      <w:pPr>
        <w:spacing w:line="264" w:lineRule="auto"/>
        <w:jc w:val="center"/>
        <w:rPr>
          <w:spacing w:val="0"/>
          <w:szCs w:val="28"/>
        </w:rPr>
      </w:pPr>
    </w:p>
    <w:p w:rsidR="00C71553" w:rsidRPr="006871A4" w:rsidRDefault="00C71553" w:rsidP="00433184">
      <w:pPr>
        <w:spacing w:line="264" w:lineRule="auto"/>
        <w:jc w:val="center"/>
        <w:rPr>
          <w:spacing w:val="0"/>
          <w:szCs w:val="28"/>
        </w:rPr>
      </w:pPr>
    </w:p>
    <w:p w:rsidR="0078004C" w:rsidRPr="006871A4" w:rsidRDefault="00E47CB6" w:rsidP="00C71553">
      <w:pPr>
        <w:spacing w:line="264" w:lineRule="auto"/>
        <w:rPr>
          <w:i/>
          <w:spacing w:val="0"/>
          <w:sz w:val="24"/>
        </w:rPr>
      </w:pPr>
      <w:r w:rsidRPr="006871A4">
        <w:rPr>
          <w:i/>
          <w:spacing w:val="0"/>
          <w:sz w:val="24"/>
        </w:rPr>
        <w:t>О</w:t>
      </w:r>
      <w:r w:rsidR="00201469">
        <w:rPr>
          <w:i/>
          <w:spacing w:val="0"/>
          <w:sz w:val="24"/>
        </w:rPr>
        <w:t>б обновлении «Н</w:t>
      </w:r>
      <w:r w:rsidR="00C71553">
        <w:rPr>
          <w:i/>
          <w:spacing w:val="0"/>
          <w:sz w:val="24"/>
        </w:rPr>
        <w:t>астольной книги директора школы</w:t>
      </w:r>
      <w:r w:rsidR="00201469">
        <w:rPr>
          <w:i/>
          <w:spacing w:val="0"/>
          <w:sz w:val="24"/>
        </w:rPr>
        <w:t>»</w:t>
      </w:r>
    </w:p>
    <w:p w:rsidR="00A57D98" w:rsidRPr="006871A4" w:rsidRDefault="002B7CDA" w:rsidP="00A57D98">
      <w:pPr>
        <w:spacing w:line="264" w:lineRule="auto"/>
        <w:rPr>
          <w:i/>
          <w:spacing w:val="0"/>
          <w:sz w:val="24"/>
        </w:rPr>
      </w:pPr>
      <w:r w:rsidRPr="006871A4">
        <w:rPr>
          <w:i/>
          <w:spacing w:val="0"/>
          <w:sz w:val="24"/>
        </w:rPr>
        <w:t xml:space="preserve">проекта </w:t>
      </w:r>
      <w:r w:rsidR="00A57D98" w:rsidRPr="006871A4">
        <w:rPr>
          <w:i/>
          <w:spacing w:val="0"/>
          <w:sz w:val="24"/>
        </w:rPr>
        <w:t>«Школа Минпросвещения России»</w:t>
      </w:r>
    </w:p>
    <w:p w:rsidR="00E47CB6" w:rsidRPr="006871A4" w:rsidRDefault="00E47CB6" w:rsidP="00433184">
      <w:pPr>
        <w:spacing w:line="264" w:lineRule="auto"/>
        <w:jc w:val="center"/>
        <w:rPr>
          <w:spacing w:val="0"/>
          <w:szCs w:val="28"/>
        </w:rPr>
      </w:pPr>
    </w:p>
    <w:p w:rsidR="00894C39" w:rsidRDefault="00455995" w:rsidP="00F84ABE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6871A4">
        <w:rPr>
          <w:rFonts w:ascii="Times New Roman" w:hAnsi="Times New Roman"/>
          <w:sz w:val="26"/>
          <w:szCs w:val="26"/>
        </w:rPr>
        <w:t>Уважаем</w:t>
      </w:r>
      <w:r w:rsidR="00B82413" w:rsidRPr="006871A4">
        <w:rPr>
          <w:rFonts w:ascii="Times New Roman" w:hAnsi="Times New Roman"/>
          <w:sz w:val="26"/>
          <w:szCs w:val="26"/>
        </w:rPr>
        <w:t>ы</w:t>
      </w:r>
      <w:r w:rsidR="00C71553">
        <w:rPr>
          <w:rFonts w:ascii="Times New Roman" w:hAnsi="Times New Roman"/>
          <w:sz w:val="26"/>
          <w:szCs w:val="26"/>
        </w:rPr>
        <w:t>е руководители</w:t>
      </w:r>
      <w:r w:rsidR="001B7C6C" w:rsidRPr="006871A4">
        <w:rPr>
          <w:rFonts w:ascii="Times New Roman" w:hAnsi="Times New Roman"/>
          <w:sz w:val="26"/>
          <w:szCs w:val="26"/>
        </w:rPr>
        <w:t>!</w:t>
      </w:r>
    </w:p>
    <w:p w:rsidR="00F96A07" w:rsidRPr="006871A4" w:rsidRDefault="00F96A07" w:rsidP="00F84ABE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C71553" w:rsidRDefault="00C71553" w:rsidP="00A57D9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Hlk127540901"/>
      <w:r>
        <w:rPr>
          <w:rFonts w:ascii="Times New Roman" w:eastAsiaTheme="minorHAnsi" w:hAnsi="Times New Roman"/>
          <w:sz w:val="26"/>
          <w:szCs w:val="26"/>
        </w:rPr>
        <w:t>С</w:t>
      </w:r>
      <w:r w:rsidR="0078004C" w:rsidRPr="006871A4">
        <w:rPr>
          <w:rFonts w:ascii="Times New Roman" w:eastAsiaTheme="minorHAnsi" w:hAnsi="Times New Roman"/>
          <w:sz w:val="26"/>
          <w:szCs w:val="26"/>
        </w:rPr>
        <w:t xml:space="preserve"> цел</w:t>
      </w:r>
      <w:r>
        <w:rPr>
          <w:rFonts w:ascii="Times New Roman" w:eastAsiaTheme="minorHAnsi" w:hAnsi="Times New Roman"/>
          <w:sz w:val="26"/>
          <w:szCs w:val="26"/>
        </w:rPr>
        <w:t>ью</w:t>
      </w:r>
      <w:r w:rsidR="00E82FDD" w:rsidRPr="006871A4">
        <w:rPr>
          <w:rFonts w:ascii="Times New Roman" w:eastAsiaTheme="minorHAnsi" w:hAnsi="Times New Roman"/>
          <w:sz w:val="26"/>
          <w:szCs w:val="26"/>
        </w:rPr>
        <w:t xml:space="preserve"> исполнени</w:t>
      </w:r>
      <w:r w:rsidR="0078004C" w:rsidRPr="006871A4">
        <w:rPr>
          <w:rFonts w:ascii="Times New Roman" w:eastAsiaTheme="minorHAnsi" w:hAnsi="Times New Roman"/>
          <w:sz w:val="26"/>
          <w:szCs w:val="26"/>
        </w:rPr>
        <w:t>я</w:t>
      </w:r>
      <w:r w:rsidR="00E82FDD" w:rsidRPr="006871A4">
        <w:rPr>
          <w:rFonts w:ascii="Times New Roman" w:eastAsiaTheme="minorHAnsi" w:hAnsi="Times New Roman"/>
          <w:sz w:val="26"/>
          <w:szCs w:val="26"/>
        </w:rPr>
        <w:t xml:space="preserve"> </w:t>
      </w:r>
      <w:r w:rsidR="00A57D98" w:rsidRPr="006871A4">
        <w:rPr>
          <w:rFonts w:ascii="Times New Roman" w:eastAsiaTheme="minorHAnsi" w:hAnsi="Times New Roman"/>
          <w:sz w:val="26"/>
          <w:szCs w:val="26"/>
        </w:rPr>
        <w:t xml:space="preserve">рекомендаций </w:t>
      </w:r>
      <w:r w:rsidR="00A57D98" w:rsidRPr="006871A4">
        <w:rPr>
          <w:rFonts w:ascii="Times New Roman" w:hAnsi="Times New Roman"/>
          <w:sz w:val="26"/>
          <w:szCs w:val="26"/>
        </w:rPr>
        <w:t>ФГАОУ ДПО</w:t>
      </w:r>
      <w:r w:rsidR="00A57D98" w:rsidRPr="006871A4">
        <w:rPr>
          <w:rFonts w:ascii="Times New Roman" w:eastAsiaTheme="minorHAnsi" w:hAnsi="Times New Roman"/>
          <w:sz w:val="26"/>
          <w:szCs w:val="26"/>
        </w:rPr>
        <w:t xml:space="preserve"> «Академии Минпросвещения России»</w:t>
      </w:r>
      <w:r w:rsidR="0078004C" w:rsidRPr="006871A4">
        <w:rPr>
          <w:rFonts w:ascii="Times New Roman" w:eastAsiaTheme="minorHAnsi" w:hAnsi="Times New Roman"/>
          <w:sz w:val="26"/>
          <w:szCs w:val="26"/>
        </w:rPr>
        <w:t xml:space="preserve"> по сопровождению проекта </w:t>
      </w:r>
      <w:bookmarkEnd w:id="0"/>
      <w:r w:rsidRPr="006871A4">
        <w:rPr>
          <w:rFonts w:ascii="Times New Roman" w:hAnsi="Times New Roman"/>
          <w:sz w:val="26"/>
          <w:szCs w:val="26"/>
        </w:rPr>
        <w:t>«Школа Минпросвещения России» на территории Ханты-Мансийского автономного округа ‒ Югры в 2023 году</w:t>
      </w:r>
      <w:r>
        <w:rPr>
          <w:rFonts w:ascii="Times New Roman" w:hAnsi="Times New Roman"/>
          <w:sz w:val="26"/>
          <w:szCs w:val="26"/>
        </w:rPr>
        <w:t>,</w:t>
      </w:r>
      <w:r w:rsidRPr="006871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57D98" w:rsidRPr="006871A4">
        <w:rPr>
          <w:rFonts w:ascii="Times New Roman" w:hAnsi="Times New Roman"/>
          <w:sz w:val="26"/>
          <w:szCs w:val="26"/>
          <w:shd w:val="clear" w:color="auto" w:fill="FFFFFF"/>
        </w:rPr>
        <w:t xml:space="preserve">АУ «Институт развития образования»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информирует  вас о том, что на </w:t>
      </w:r>
      <w:r w:rsidR="00F96A07">
        <w:rPr>
          <w:rFonts w:ascii="Times New Roman" w:hAnsi="Times New Roman"/>
          <w:sz w:val="26"/>
          <w:szCs w:val="26"/>
          <w:shd w:val="clear" w:color="auto" w:fill="FFFFFF"/>
        </w:rPr>
        <w:t xml:space="preserve">официальном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сайте    </w:t>
      </w:r>
      <w:bookmarkStart w:id="1" w:name="_Hlk127628685"/>
      <w:r w:rsidR="00A57D98" w:rsidRPr="006871A4">
        <w:rPr>
          <w:rFonts w:ascii="Times New Roman" w:hAnsi="Times New Roman"/>
          <w:sz w:val="26"/>
          <w:szCs w:val="26"/>
        </w:rPr>
        <w:t xml:space="preserve">«Школа Минпросвещения России» </w:t>
      </w:r>
      <w:hyperlink r:id="rId11" w:history="1">
        <w:r w:rsidRPr="00D607B9">
          <w:rPr>
            <w:rStyle w:val="ac"/>
            <w:rFonts w:ascii="Times New Roman" w:hAnsi="Times New Roman"/>
            <w:sz w:val="26"/>
            <w:szCs w:val="26"/>
          </w:rPr>
          <w:t>https://smp.edu.ru/</w:t>
        </w:r>
      </w:hyperlink>
      <w:r>
        <w:rPr>
          <w:rFonts w:ascii="Times New Roman" w:hAnsi="Times New Roman"/>
          <w:sz w:val="26"/>
          <w:szCs w:val="26"/>
        </w:rPr>
        <w:t xml:space="preserve">  прошло обновление «Настольной книги директора школы» </w:t>
      </w:r>
      <w:hyperlink r:id="rId12" w:history="1">
        <w:r w:rsidRPr="00D607B9">
          <w:rPr>
            <w:rStyle w:val="ac"/>
            <w:rFonts w:ascii="Times New Roman" w:hAnsi="Times New Roman"/>
            <w:sz w:val="26"/>
            <w:szCs w:val="26"/>
          </w:rPr>
          <w:t>https://smp.edu.ru/kniga-direktora20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F96A07" w:rsidRDefault="00F96A07" w:rsidP="00A57D9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еред началом нового 2023-2024 учебного года</w:t>
      </w:r>
      <w:r w:rsidR="002014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 общеобразовательных организаций, расположенных на территории Ханты-Мансийского автономного округа – Югры</w:t>
      </w:r>
      <w:r w:rsidR="00201469">
        <w:rPr>
          <w:rFonts w:ascii="Times New Roman" w:hAnsi="Times New Roman"/>
          <w:sz w:val="26"/>
          <w:szCs w:val="26"/>
        </w:rPr>
        <w:t xml:space="preserve"> рекомендуем </w:t>
      </w:r>
      <w:r>
        <w:rPr>
          <w:rFonts w:ascii="Times New Roman" w:hAnsi="Times New Roman"/>
          <w:sz w:val="26"/>
          <w:szCs w:val="26"/>
        </w:rPr>
        <w:t xml:space="preserve"> </w:t>
      </w:r>
      <w:r w:rsidR="00C71553">
        <w:rPr>
          <w:rFonts w:ascii="Times New Roman" w:hAnsi="Times New Roman"/>
          <w:sz w:val="26"/>
          <w:szCs w:val="26"/>
        </w:rPr>
        <w:t>ознакомиться с</w:t>
      </w:r>
      <w:r>
        <w:rPr>
          <w:rFonts w:ascii="Times New Roman" w:hAnsi="Times New Roman"/>
          <w:sz w:val="26"/>
          <w:szCs w:val="26"/>
        </w:rPr>
        <w:t xml:space="preserve"> запланированными на </w:t>
      </w:r>
      <w:r w:rsidR="00C71553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ом</w:t>
      </w:r>
      <w:r w:rsidR="00C715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 конкурсами для педагогов</w:t>
      </w:r>
      <w:r w:rsidR="00C71553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D607B9">
          <w:rPr>
            <w:rStyle w:val="ac"/>
            <w:rFonts w:ascii="Times New Roman" w:hAnsi="Times New Roman"/>
            <w:sz w:val="26"/>
            <w:szCs w:val="26"/>
          </w:rPr>
          <w:t>https://edu.gov.ru/activity/main_activities/talent_support/competitions_for_educators</w:t>
        </w:r>
      </w:hyperlink>
      <w:r w:rsidR="00201469">
        <w:rPr>
          <w:rFonts w:ascii="Times New Roman" w:hAnsi="Times New Roman"/>
          <w:sz w:val="26"/>
          <w:szCs w:val="26"/>
        </w:rPr>
        <w:t>.</w:t>
      </w:r>
      <w:bookmarkStart w:id="2" w:name="_GoBack"/>
      <w:bookmarkEnd w:id="2"/>
    </w:p>
    <w:p w:rsidR="00A57D98" w:rsidRPr="006871A4" w:rsidRDefault="00C71553" w:rsidP="00A57D98">
      <w:pPr>
        <w:pStyle w:val="ae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bookmarkEnd w:id="1"/>
    <w:p w:rsidR="000C2E19" w:rsidRPr="006871A4" w:rsidRDefault="000C2E19" w:rsidP="00E47CB6">
      <w:pPr>
        <w:spacing w:line="264" w:lineRule="auto"/>
        <w:ind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E47CB6" w:rsidRPr="006871A4" w:rsidRDefault="00C71553" w:rsidP="00E47CB6">
      <w:pPr>
        <w:spacing w:line="276" w:lineRule="auto"/>
        <w:ind w:firstLine="709"/>
        <w:jc w:val="both"/>
        <w:rPr>
          <w:spacing w:val="0"/>
          <w:szCs w:val="28"/>
        </w:rPr>
      </w:pPr>
      <w:r>
        <w:rPr>
          <w:spacing w:val="0"/>
          <w:sz w:val="26"/>
          <w:szCs w:val="26"/>
        </w:rPr>
        <w:t>Врио директора</w:t>
      </w:r>
      <w:r w:rsidR="00E47CB6" w:rsidRPr="006871A4">
        <w:rPr>
          <w:spacing w:val="0"/>
          <w:sz w:val="26"/>
          <w:szCs w:val="26"/>
        </w:rPr>
        <w:t xml:space="preserve">  </w:t>
      </w:r>
      <w:r w:rsidR="009E1C97" w:rsidRPr="006871A4">
        <w:rPr>
          <w:spacing w:val="0"/>
          <w:sz w:val="26"/>
          <w:szCs w:val="26"/>
        </w:rPr>
        <w:t xml:space="preserve"> </w:t>
      </w:r>
      <w:r w:rsidR="00E47CB6" w:rsidRPr="006871A4">
        <w:rPr>
          <w:spacing w:val="0"/>
          <w:sz w:val="26"/>
          <w:szCs w:val="26"/>
        </w:rPr>
        <w:t xml:space="preserve">                </w:t>
      </w:r>
      <w:r w:rsidR="006871A4">
        <w:rPr>
          <w:spacing w:val="0"/>
          <w:sz w:val="26"/>
          <w:szCs w:val="26"/>
        </w:rPr>
        <w:t xml:space="preserve">          </w:t>
      </w:r>
      <w:r w:rsidR="00E47CB6" w:rsidRPr="006871A4">
        <w:rPr>
          <w:spacing w:val="0"/>
          <w:sz w:val="26"/>
          <w:szCs w:val="26"/>
        </w:rPr>
        <w:t xml:space="preserve">                             </w:t>
      </w:r>
      <w:r w:rsidR="00A57D98" w:rsidRPr="006871A4">
        <w:rPr>
          <w:spacing w:val="0"/>
          <w:sz w:val="26"/>
          <w:szCs w:val="26"/>
        </w:rPr>
        <w:t xml:space="preserve">           </w:t>
      </w:r>
      <w:r w:rsidR="00E47CB6" w:rsidRPr="006871A4">
        <w:rPr>
          <w:spacing w:val="0"/>
          <w:sz w:val="26"/>
          <w:szCs w:val="26"/>
        </w:rPr>
        <w:t xml:space="preserve">     </w:t>
      </w:r>
      <w:r>
        <w:rPr>
          <w:spacing w:val="0"/>
          <w:sz w:val="26"/>
          <w:szCs w:val="26"/>
        </w:rPr>
        <w:t>А</w:t>
      </w:r>
      <w:r w:rsidR="00554C04" w:rsidRPr="006871A4">
        <w:rPr>
          <w:spacing w:val="0"/>
          <w:sz w:val="26"/>
          <w:szCs w:val="26"/>
        </w:rPr>
        <w:t>.В.</w:t>
      </w:r>
      <w:r w:rsidR="00A57D98" w:rsidRPr="006871A4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Красильников</w:t>
      </w:r>
    </w:p>
    <w:p w:rsidR="00E47CB6" w:rsidRPr="006871A4" w:rsidRDefault="00E47CB6" w:rsidP="00C408A4">
      <w:pPr>
        <w:spacing w:line="264" w:lineRule="auto"/>
        <w:ind w:firstLine="709"/>
        <w:jc w:val="both"/>
        <w:rPr>
          <w:spacing w:val="0"/>
          <w:szCs w:val="28"/>
        </w:rPr>
      </w:pPr>
    </w:p>
    <w:p w:rsidR="006871A4" w:rsidRDefault="006871A4" w:rsidP="00E74889">
      <w:pPr>
        <w:jc w:val="both"/>
        <w:rPr>
          <w:spacing w:val="0"/>
          <w:sz w:val="16"/>
          <w:szCs w:val="16"/>
        </w:rPr>
      </w:pPr>
    </w:p>
    <w:p w:rsidR="00B82413" w:rsidRPr="006871A4" w:rsidRDefault="00A57D98" w:rsidP="00E74889">
      <w:pPr>
        <w:jc w:val="both"/>
        <w:rPr>
          <w:spacing w:val="0"/>
          <w:sz w:val="16"/>
          <w:szCs w:val="16"/>
        </w:rPr>
      </w:pPr>
      <w:r w:rsidRPr="006871A4">
        <w:rPr>
          <w:spacing w:val="0"/>
          <w:sz w:val="16"/>
          <w:szCs w:val="16"/>
        </w:rPr>
        <w:t>Исполнитель</w:t>
      </w:r>
    </w:p>
    <w:p w:rsidR="00D2495A" w:rsidRPr="006871A4" w:rsidRDefault="00A57D98" w:rsidP="00E74889">
      <w:pPr>
        <w:jc w:val="both"/>
        <w:rPr>
          <w:spacing w:val="0"/>
          <w:sz w:val="16"/>
          <w:szCs w:val="16"/>
        </w:rPr>
      </w:pPr>
      <w:r w:rsidRPr="006871A4">
        <w:rPr>
          <w:spacing w:val="0"/>
          <w:sz w:val="16"/>
          <w:szCs w:val="16"/>
        </w:rPr>
        <w:t>Старший преподаватель кафедры ПП и УО</w:t>
      </w:r>
    </w:p>
    <w:p w:rsidR="004C033A" w:rsidRPr="006871A4" w:rsidRDefault="00D2495A" w:rsidP="00996E7A">
      <w:pPr>
        <w:jc w:val="both"/>
        <w:rPr>
          <w:spacing w:val="0"/>
          <w:sz w:val="16"/>
          <w:szCs w:val="16"/>
        </w:rPr>
      </w:pPr>
      <w:r w:rsidRPr="006871A4">
        <w:rPr>
          <w:spacing w:val="0"/>
          <w:sz w:val="16"/>
          <w:szCs w:val="16"/>
        </w:rPr>
        <w:t xml:space="preserve">_____________ </w:t>
      </w:r>
      <w:r w:rsidR="003C0C92" w:rsidRPr="006871A4">
        <w:rPr>
          <w:spacing w:val="0"/>
          <w:sz w:val="16"/>
          <w:szCs w:val="16"/>
        </w:rPr>
        <w:t>С.В. Дзюбина</w:t>
      </w:r>
    </w:p>
    <w:p w:rsidR="00C71553" w:rsidRDefault="009E1C97" w:rsidP="00F96A07">
      <w:pPr>
        <w:shd w:val="clear" w:color="auto" w:fill="FFFFFF"/>
        <w:rPr>
          <w:spacing w:val="0"/>
          <w:sz w:val="24"/>
        </w:rPr>
      </w:pPr>
      <w:r w:rsidRPr="006871A4">
        <w:rPr>
          <w:spacing w:val="0"/>
          <w:sz w:val="16"/>
          <w:szCs w:val="16"/>
        </w:rPr>
        <w:t>+7(3467)38-83-36 (доб. номер 210)</w:t>
      </w:r>
    </w:p>
    <w:p w:rsidR="00A57D98" w:rsidRPr="006871A4" w:rsidRDefault="00A57D98" w:rsidP="00A57D98">
      <w:pPr>
        <w:rPr>
          <w:spacing w:val="0"/>
          <w:szCs w:val="28"/>
        </w:rPr>
        <w:sectPr w:rsidR="00A57D98" w:rsidRPr="006871A4" w:rsidSect="005A640A">
          <w:headerReference w:type="even" r:id="rId14"/>
          <w:pgSz w:w="11906" w:h="16838"/>
          <w:pgMar w:top="709" w:right="849" w:bottom="993" w:left="1701" w:header="709" w:footer="709" w:gutter="0"/>
          <w:cols w:space="708"/>
          <w:docGrid w:linePitch="360"/>
        </w:sectPr>
      </w:pPr>
    </w:p>
    <w:p w:rsidR="00C74485" w:rsidRPr="00F84ABE" w:rsidRDefault="00C74485" w:rsidP="002775E3">
      <w:pPr>
        <w:jc w:val="right"/>
        <w:rPr>
          <w:spacing w:val="0"/>
          <w:szCs w:val="28"/>
        </w:rPr>
      </w:pPr>
    </w:p>
    <w:sectPr w:rsidR="00C74485" w:rsidRPr="00F84ABE" w:rsidSect="00996E7A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63" w:rsidRDefault="00CE1D63">
      <w:r>
        <w:separator/>
      </w:r>
    </w:p>
  </w:endnote>
  <w:endnote w:type="continuationSeparator" w:id="0">
    <w:p w:rsidR="00CE1D63" w:rsidRDefault="00C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63" w:rsidRDefault="00CE1D63">
      <w:r>
        <w:separator/>
      </w:r>
    </w:p>
  </w:footnote>
  <w:footnote w:type="continuationSeparator" w:id="0">
    <w:p w:rsidR="00CE1D63" w:rsidRDefault="00CE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E22" w:rsidRDefault="00CF7E22" w:rsidP="00CF7E2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F7E22" w:rsidRDefault="00CF7E22" w:rsidP="00CF7E22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748"/>
    <w:multiLevelType w:val="hybridMultilevel"/>
    <w:tmpl w:val="EA8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0004"/>
    <w:multiLevelType w:val="multilevel"/>
    <w:tmpl w:val="73EA4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94B3413"/>
    <w:multiLevelType w:val="hybridMultilevel"/>
    <w:tmpl w:val="62640FE0"/>
    <w:lvl w:ilvl="0" w:tplc="B3AEA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5E6E6A"/>
    <w:multiLevelType w:val="hybridMultilevel"/>
    <w:tmpl w:val="369C7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7846"/>
    <w:multiLevelType w:val="multilevel"/>
    <w:tmpl w:val="D3363810"/>
    <w:lvl w:ilvl="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73280E44"/>
    <w:multiLevelType w:val="hybridMultilevel"/>
    <w:tmpl w:val="CC92ABC0"/>
    <w:lvl w:ilvl="0" w:tplc="19B699D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9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9"/>
  </w:num>
  <w:num w:numId="21">
    <w:abstractNumId w:val="8"/>
  </w:num>
  <w:num w:numId="22">
    <w:abstractNumId w:val="1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4988"/>
    <w:rsid w:val="00011A2E"/>
    <w:rsid w:val="00013567"/>
    <w:rsid w:val="00013EA4"/>
    <w:rsid w:val="0003230A"/>
    <w:rsid w:val="0004041E"/>
    <w:rsid w:val="00041D01"/>
    <w:rsid w:val="000439F4"/>
    <w:rsid w:val="0004582D"/>
    <w:rsid w:val="0004692F"/>
    <w:rsid w:val="000534AB"/>
    <w:rsid w:val="0005527E"/>
    <w:rsid w:val="000732DB"/>
    <w:rsid w:val="0007416E"/>
    <w:rsid w:val="00086381"/>
    <w:rsid w:val="000A2262"/>
    <w:rsid w:val="000A2F30"/>
    <w:rsid w:val="000A6CE3"/>
    <w:rsid w:val="000B213B"/>
    <w:rsid w:val="000C0625"/>
    <w:rsid w:val="000C2E19"/>
    <w:rsid w:val="000D2164"/>
    <w:rsid w:val="000E22EB"/>
    <w:rsid w:val="000E768E"/>
    <w:rsid w:val="000F40F8"/>
    <w:rsid w:val="00102E88"/>
    <w:rsid w:val="00111412"/>
    <w:rsid w:val="001148B6"/>
    <w:rsid w:val="001239E8"/>
    <w:rsid w:val="001339FE"/>
    <w:rsid w:val="00136547"/>
    <w:rsid w:val="001550AF"/>
    <w:rsid w:val="00163A98"/>
    <w:rsid w:val="001655B6"/>
    <w:rsid w:val="001701B1"/>
    <w:rsid w:val="00171B69"/>
    <w:rsid w:val="00172280"/>
    <w:rsid w:val="00176481"/>
    <w:rsid w:val="00176B42"/>
    <w:rsid w:val="00181965"/>
    <w:rsid w:val="00187666"/>
    <w:rsid w:val="001A5911"/>
    <w:rsid w:val="001A5917"/>
    <w:rsid w:val="001B0B90"/>
    <w:rsid w:val="001B1F55"/>
    <w:rsid w:val="001B7C6C"/>
    <w:rsid w:val="001C554A"/>
    <w:rsid w:val="001C5788"/>
    <w:rsid w:val="001C5BB6"/>
    <w:rsid w:val="001D1FB1"/>
    <w:rsid w:val="001D311C"/>
    <w:rsid w:val="001F229F"/>
    <w:rsid w:val="001F71B3"/>
    <w:rsid w:val="00201469"/>
    <w:rsid w:val="00205973"/>
    <w:rsid w:val="00215507"/>
    <w:rsid w:val="002246CC"/>
    <w:rsid w:val="00232349"/>
    <w:rsid w:val="00236164"/>
    <w:rsid w:val="002403E8"/>
    <w:rsid w:val="0024170E"/>
    <w:rsid w:val="00250213"/>
    <w:rsid w:val="002505A5"/>
    <w:rsid w:val="00253522"/>
    <w:rsid w:val="00256490"/>
    <w:rsid w:val="00257278"/>
    <w:rsid w:val="00257733"/>
    <w:rsid w:val="0026314C"/>
    <w:rsid w:val="00271964"/>
    <w:rsid w:val="00272989"/>
    <w:rsid w:val="00274D2C"/>
    <w:rsid w:val="002775E3"/>
    <w:rsid w:val="002918AD"/>
    <w:rsid w:val="00296DA5"/>
    <w:rsid w:val="00297F8C"/>
    <w:rsid w:val="002B7CDA"/>
    <w:rsid w:val="002C7905"/>
    <w:rsid w:val="002E1B32"/>
    <w:rsid w:val="002E47E8"/>
    <w:rsid w:val="002E6C42"/>
    <w:rsid w:val="002F33E3"/>
    <w:rsid w:val="002F35AC"/>
    <w:rsid w:val="002F59A9"/>
    <w:rsid w:val="00305AEA"/>
    <w:rsid w:val="00320BAC"/>
    <w:rsid w:val="0032150F"/>
    <w:rsid w:val="00324173"/>
    <w:rsid w:val="003277A1"/>
    <w:rsid w:val="003427A8"/>
    <w:rsid w:val="00343FF0"/>
    <w:rsid w:val="00356768"/>
    <w:rsid w:val="00362528"/>
    <w:rsid w:val="00362E21"/>
    <w:rsid w:val="00364639"/>
    <w:rsid w:val="00366264"/>
    <w:rsid w:val="00376BC9"/>
    <w:rsid w:val="00396CAD"/>
    <w:rsid w:val="003A335E"/>
    <w:rsid w:val="003A3E26"/>
    <w:rsid w:val="003B24FC"/>
    <w:rsid w:val="003C0C92"/>
    <w:rsid w:val="003C4F2A"/>
    <w:rsid w:val="003E0960"/>
    <w:rsid w:val="003E3441"/>
    <w:rsid w:val="003E4D66"/>
    <w:rsid w:val="003F5B76"/>
    <w:rsid w:val="003F63F7"/>
    <w:rsid w:val="00401264"/>
    <w:rsid w:val="00410DB2"/>
    <w:rsid w:val="00415D4D"/>
    <w:rsid w:val="00416F72"/>
    <w:rsid w:val="00417007"/>
    <w:rsid w:val="00423DEE"/>
    <w:rsid w:val="00433184"/>
    <w:rsid w:val="00433BE9"/>
    <w:rsid w:val="004351AB"/>
    <w:rsid w:val="004409F6"/>
    <w:rsid w:val="004416F3"/>
    <w:rsid w:val="00444595"/>
    <w:rsid w:val="00450137"/>
    <w:rsid w:val="00455995"/>
    <w:rsid w:val="00461196"/>
    <w:rsid w:val="00461919"/>
    <w:rsid w:val="0048581B"/>
    <w:rsid w:val="00491EA4"/>
    <w:rsid w:val="0049736D"/>
    <w:rsid w:val="00497B15"/>
    <w:rsid w:val="004A1CAC"/>
    <w:rsid w:val="004A2436"/>
    <w:rsid w:val="004A6457"/>
    <w:rsid w:val="004B4EED"/>
    <w:rsid w:val="004C033A"/>
    <w:rsid w:val="004D1F22"/>
    <w:rsid w:val="004D5056"/>
    <w:rsid w:val="004D666F"/>
    <w:rsid w:val="004D7C71"/>
    <w:rsid w:val="004E012F"/>
    <w:rsid w:val="004E22BB"/>
    <w:rsid w:val="004E2496"/>
    <w:rsid w:val="004E437E"/>
    <w:rsid w:val="004E74DA"/>
    <w:rsid w:val="004F27E2"/>
    <w:rsid w:val="00502E02"/>
    <w:rsid w:val="00503D9F"/>
    <w:rsid w:val="005072ED"/>
    <w:rsid w:val="005122E4"/>
    <w:rsid w:val="00515391"/>
    <w:rsid w:val="00515797"/>
    <w:rsid w:val="0052032D"/>
    <w:rsid w:val="005228F4"/>
    <w:rsid w:val="005351A0"/>
    <w:rsid w:val="00545994"/>
    <w:rsid w:val="00550CC7"/>
    <w:rsid w:val="005528A1"/>
    <w:rsid w:val="00554AA8"/>
    <w:rsid w:val="00554C04"/>
    <w:rsid w:val="005566A2"/>
    <w:rsid w:val="00564573"/>
    <w:rsid w:val="00565152"/>
    <w:rsid w:val="00566D27"/>
    <w:rsid w:val="00570254"/>
    <w:rsid w:val="005717EF"/>
    <w:rsid w:val="00581F4C"/>
    <w:rsid w:val="005905FA"/>
    <w:rsid w:val="00590B46"/>
    <w:rsid w:val="005A049E"/>
    <w:rsid w:val="005A640A"/>
    <w:rsid w:val="005B3471"/>
    <w:rsid w:val="005D5AAC"/>
    <w:rsid w:val="005D7946"/>
    <w:rsid w:val="005E202D"/>
    <w:rsid w:val="005F1C56"/>
    <w:rsid w:val="005F3C31"/>
    <w:rsid w:val="005F491E"/>
    <w:rsid w:val="005F5976"/>
    <w:rsid w:val="005F641C"/>
    <w:rsid w:val="0061273B"/>
    <w:rsid w:val="00632515"/>
    <w:rsid w:val="00633AC2"/>
    <w:rsid w:val="006376F1"/>
    <w:rsid w:val="00637979"/>
    <w:rsid w:val="00641BE2"/>
    <w:rsid w:val="0065094F"/>
    <w:rsid w:val="00651662"/>
    <w:rsid w:val="00660073"/>
    <w:rsid w:val="00666662"/>
    <w:rsid w:val="006871A4"/>
    <w:rsid w:val="006872F7"/>
    <w:rsid w:val="006A069A"/>
    <w:rsid w:val="006A2E8D"/>
    <w:rsid w:val="006A3961"/>
    <w:rsid w:val="006D37F4"/>
    <w:rsid w:val="006D3FE3"/>
    <w:rsid w:val="006D4F65"/>
    <w:rsid w:val="006D784E"/>
    <w:rsid w:val="006E4786"/>
    <w:rsid w:val="00703CFB"/>
    <w:rsid w:val="00706EBA"/>
    <w:rsid w:val="007117CA"/>
    <w:rsid w:val="00712D79"/>
    <w:rsid w:val="00716039"/>
    <w:rsid w:val="00725AF5"/>
    <w:rsid w:val="0072799E"/>
    <w:rsid w:val="007308C4"/>
    <w:rsid w:val="0073142A"/>
    <w:rsid w:val="00734693"/>
    <w:rsid w:val="0073720E"/>
    <w:rsid w:val="00745234"/>
    <w:rsid w:val="00754D08"/>
    <w:rsid w:val="00761F64"/>
    <w:rsid w:val="007674E2"/>
    <w:rsid w:val="00767537"/>
    <w:rsid w:val="007707F7"/>
    <w:rsid w:val="0078004C"/>
    <w:rsid w:val="00791308"/>
    <w:rsid w:val="007914D5"/>
    <w:rsid w:val="007A02DA"/>
    <w:rsid w:val="007A1AD7"/>
    <w:rsid w:val="007A5D87"/>
    <w:rsid w:val="007B5977"/>
    <w:rsid w:val="007B6B00"/>
    <w:rsid w:val="007C3452"/>
    <w:rsid w:val="007D7B4C"/>
    <w:rsid w:val="007E7A32"/>
    <w:rsid w:val="007F4487"/>
    <w:rsid w:val="007F6C64"/>
    <w:rsid w:val="00806D99"/>
    <w:rsid w:val="00815099"/>
    <w:rsid w:val="00834897"/>
    <w:rsid w:val="0084031A"/>
    <w:rsid w:val="00840357"/>
    <w:rsid w:val="00844791"/>
    <w:rsid w:val="00847F18"/>
    <w:rsid w:val="008535BD"/>
    <w:rsid w:val="00853DFF"/>
    <w:rsid w:val="00855E1F"/>
    <w:rsid w:val="008864FE"/>
    <w:rsid w:val="00894C39"/>
    <w:rsid w:val="008C4484"/>
    <w:rsid w:val="008C6D7A"/>
    <w:rsid w:val="008D67C3"/>
    <w:rsid w:val="008D6AC4"/>
    <w:rsid w:val="008E7924"/>
    <w:rsid w:val="008F124D"/>
    <w:rsid w:val="008F460F"/>
    <w:rsid w:val="00907980"/>
    <w:rsid w:val="009105E6"/>
    <w:rsid w:val="00910EE3"/>
    <w:rsid w:val="00916E7A"/>
    <w:rsid w:val="00920DA5"/>
    <w:rsid w:val="00921578"/>
    <w:rsid w:val="00927113"/>
    <w:rsid w:val="00930384"/>
    <w:rsid w:val="00933C89"/>
    <w:rsid w:val="00934A92"/>
    <w:rsid w:val="009351DB"/>
    <w:rsid w:val="009459BF"/>
    <w:rsid w:val="00950A22"/>
    <w:rsid w:val="009516D0"/>
    <w:rsid w:val="009524CE"/>
    <w:rsid w:val="00954FB8"/>
    <w:rsid w:val="00956788"/>
    <w:rsid w:val="00972974"/>
    <w:rsid w:val="00990412"/>
    <w:rsid w:val="00996E7A"/>
    <w:rsid w:val="009B21D4"/>
    <w:rsid w:val="009B2FD5"/>
    <w:rsid w:val="009B4986"/>
    <w:rsid w:val="009C04C8"/>
    <w:rsid w:val="009C07E7"/>
    <w:rsid w:val="009C4A24"/>
    <w:rsid w:val="009C5AD3"/>
    <w:rsid w:val="009C5AFA"/>
    <w:rsid w:val="009D3884"/>
    <w:rsid w:val="009D5EF0"/>
    <w:rsid w:val="009E1C97"/>
    <w:rsid w:val="009E746F"/>
    <w:rsid w:val="009F3F7B"/>
    <w:rsid w:val="009F5C5F"/>
    <w:rsid w:val="009F7CA2"/>
    <w:rsid w:val="00A0490D"/>
    <w:rsid w:val="00A216EB"/>
    <w:rsid w:val="00A24884"/>
    <w:rsid w:val="00A374E9"/>
    <w:rsid w:val="00A460C6"/>
    <w:rsid w:val="00A47EE8"/>
    <w:rsid w:val="00A55868"/>
    <w:rsid w:val="00A57D98"/>
    <w:rsid w:val="00A606E5"/>
    <w:rsid w:val="00A60E06"/>
    <w:rsid w:val="00A65C2F"/>
    <w:rsid w:val="00A7385E"/>
    <w:rsid w:val="00A76139"/>
    <w:rsid w:val="00A772F0"/>
    <w:rsid w:val="00A86535"/>
    <w:rsid w:val="00A97BA9"/>
    <w:rsid w:val="00AA347F"/>
    <w:rsid w:val="00AB4013"/>
    <w:rsid w:val="00AC02B3"/>
    <w:rsid w:val="00AC5124"/>
    <w:rsid w:val="00AC7838"/>
    <w:rsid w:val="00AD6C59"/>
    <w:rsid w:val="00AD7B49"/>
    <w:rsid w:val="00AE1D8A"/>
    <w:rsid w:val="00AF0ED5"/>
    <w:rsid w:val="00AF315A"/>
    <w:rsid w:val="00AF3FBD"/>
    <w:rsid w:val="00AF46C3"/>
    <w:rsid w:val="00B007E9"/>
    <w:rsid w:val="00B015B6"/>
    <w:rsid w:val="00B017BD"/>
    <w:rsid w:val="00B01982"/>
    <w:rsid w:val="00B14EEC"/>
    <w:rsid w:val="00B16BA8"/>
    <w:rsid w:val="00B30A10"/>
    <w:rsid w:val="00B32914"/>
    <w:rsid w:val="00B371D3"/>
    <w:rsid w:val="00B41C93"/>
    <w:rsid w:val="00B4409A"/>
    <w:rsid w:val="00B464F0"/>
    <w:rsid w:val="00B72158"/>
    <w:rsid w:val="00B7716A"/>
    <w:rsid w:val="00B82413"/>
    <w:rsid w:val="00B9199B"/>
    <w:rsid w:val="00B95B34"/>
    <w:rsid w:val="00BB6717"/>
    <w:rsid w:val="00BC541A"/>
    <w:rsid w:val="00BD02BA"/>
    <w:rsid w:val="00BD07A3"/>
    <w:rsid w:val="00BD4A57"/>
    <w:rsid w:val="00BE4331"/>
    <w:rsid w:val="00BE4798"/>
    <w:rsid w:val="00BF78FB"/>
    <w:rsid w:val="00C00E20"/>
    <w:rsid w:val="00C051B3"/>
    <w:rsid w:val="00C252A9"/>
    <w:rsid w:val="00C302AE"/>
    <w:rsid w:val="00C408A4"/>
    <w:rsid w:val="00C4210F"/>
    <w:rsid w:val="00C438D3"/>
    <w:rsid w:val="00C54F78"/>
    <w:rsid w:val="00C67D95"/>
    <w:rsid w:val="00C71553"/>
    <w:rsid w:val="00C74485"/>
    <w:rsid w:val="00C76FF8"/>
    <w:rsid w:val="00C97019"/>
    <w:rsid w:val="00C9797B"/>
    <w:rsid w:val="00CA0110"/>
    <w:rsid w:val="00CA624A"/>
    <w:rsid w:val="00CB0854"/>
    <w:rsid w:val="00CB4137"/>
    <w:rsid w:val="00CC5DE9"/>
    <w:rsid w:val="00CC6AF8"/>
    <w:rsid w:val="00CD1542"/>
    <w:rsid w:val="00CD4533"/>
    <w:rsid w:val="00CE0925"/>
    <w:rsid w:val="00CE1D63"/>
    <w:rsid w:val="00CE2B6A"/>
    <w:rsid w:val="00CF24D2"/>
    <w:rsid w:val="00CF7E22"/>
    <w:rsid w:val="00D17DA8"/>
    <w:rsid w:val="00D219C6"/>
    <w:rsid w:val="00D23E68"/>
    <w:rsid w:val="00D2495A"/>
    <w:rsid w:val="00D406DB"/>
    <w:rsid w:val="00D50C15"/>
    <w:rsid w:val="00D752A9"/>
    <w:rsid w:val="00D81EC3"/>
    <w:rsid w:val="00D92A05"/>
    <w:rsid w:val="00D950DA"/>
    <w:rsid w:val="00D9552B"/>
    <w:rsid w:val="00DA65DE"/>
    <w:rsid w:val="00DB3AAB"/>
    <w:rsid w:val="00DB768F"/>
    <w:rsid w:val="00DC2AD1"/>
    <w:rsid w:val="00DC507D"/>
    <w:rsid w:val="00DD18FE"/>
    <w:rsid w:val="00DE4B46"/>
    <w:rsid w:val="00DE5BE0"/>
    <w:rsid w:val="00DE68E4"/>
    <w:rsid w:val="00DE7561"/>
    <w:rsid w:val="00DF17CA"/>
    <w:rsid w:val="00DF3E9F"/>
    <w:rsid w:val="00DF615B"/>
    <w:rsid w:val="00E00943"/>
    <w:rsid w:val="00E041BE"/>
    <w:rsid w:val="00E1347D"/>
    <w:rsid w:val="00E1375D"/>
    <w:rsid w:val="00E252E7"/>
    <w:rsid w:val="00E32A54"/>
    <w:rsid w:val="00E451E2"/>
    <w:rsid w:val="00E47CB6"/>
    <w:rsid w:val="00E50C54"/>
    <w:rsid w:val="00E52576"/>
    <w:rsid w:val="00E54AB5"/>
    <w:rsid w:val="00E60517"/>
    <w:rsid w:val="00E62F18"/>
    <w:rsid w:val="00E72906"/>
    <w:rsid w:val="00E74889"/>
    <w:rsid w:val="00E82FDD"/>
    <w:rsid w:val="00E96079"/>
    <w:rsid w:val="00E975B7"/>
    <w:rsid w:val="00ED7F30"/>
    <w:rsid w:val="00EE18F1"/>
    <w:rsid w:val="00EF459F"/>
    <w:rsid w:val="00EF45D6"/>
    <w:rsid w:val="00EF4A42"/>
    <w:rsid w:val="00F01403"/>
    <w:rsid w:val="00F0563F"/>
    <w:rsid w:val="00F0583C"/>
    <w:rsid w:val="00F175E4"/>
    <w:rsid w:val="00F22EAA"/>
    <w:rsid w:val="00F25C41"/>
    <w:rsid w:val="00F336AB"/>
    <w:rsid w:val="00F42695"/>
    <w:rsid w:val="00F44C95"/>
    <w:rsid w:val="00F47F1D"/>
    <w:rsid w:val="00F56FD9"/>
    <w:rsid w:val="00F57F4B"/>
    <w:rsid w:val="00F71E1F"/>
    <w:rsid w:val="00F72B32"/>
    <w:rsid w:val="00F82577"/>
    <w:rsid w:val="00F84ABE"/>
    <w:rsid w:val="00F918F7"/>
    <w:rsid w:val="00F91C43"/>
    <w:rsid w:val="00F9413B"/>
    <w:rsid w:val="00F95069"/>
    <w:rsid w:val="00F96A07"/>
    <w:rsid w:val="00F97B09"/>
    <w:rsid w:val="00FA7DAE"/>
    <w:rsid w:val="00FB2BED"/>
    <w:rsid w:val="00FC754D"/>
    <w:rsid w:val="00FD40D0"/>
    <w:rsid w:val="00FD5FF0"/>
    <w:rsid w:val="00FE36D3"/>
    <w:rsid w:val="00FF56D5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85C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4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5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703CFB"/>
    <w:rPr>
      <w:color w:val="605E5C"/>
      <w:shd w:val="clear" w:color="auto" w:fill="E1DFDD"/>
    </w:rPr>
  </w:style>
  <w:style w:type="paragraph" w:customStyle="1" w:styleId="16">
    <w:name w:val="Обычный1"/>
    <w:rsid w:val="00F05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2775E3"/>
    <w:pPr>
      <w:widowControl w:val="0"/>
      <w:spacing w:before="500" w:after="0" w:line="240" w:lineRule="auto"/>
      <w:ind w:left="160"/>
      <w:jc w:val="center"/>
    </w:pPr>
    <w:rPr>
      <w:rFonts w:ascii="Arial" w:eastAsia="Times New Roman" w:hAnsi="Arial" w:cs="Times New Roman"/>
      <w:b/>
      <w:sz w:val="48"/>
    </w:rPr>
  </w:style>
  <w:style w:type="paragraph" w:styleId="af5">
    <w:name w:val="Normal (Web)"/>
    <w:basedOn w:val="a"/>
    <w:uiPriority w:val="99"/>
    <w:semiHidden/>
    <w:unhideWhenUsed/>
    <w:rsid w:val="002775E3"/>
    <w:pPr>
      <w:spacing w:before="100" w:beforeAutospacing="1" w:after="100" w:afterAutospacing="1"/>
    </w:pPr>
    <w:rPr>
      <w:spacing w:val="0"/>
      <w:sz w:val="24"/>
    </w:rPr>
  </w:style>
  <w:style w:type="character" w:customStyle="1" w:styleId="20">
    <w:name w:val="Заголовок 2 Знак"/>
    <w:basedOn w:val="a0"/>
    <w:link w:val="2"/>
    <w:uiPriority w:val="9"/>
    <w:rsid w:val="00554C04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paragraph" w:styleId="af6">
    <w:name w:val="header"/>
    <w:basedOn w:val="a"/>
    <w:link w:val="af7"/>
    <w:uiPriority w:val="99"/>
    <w:semiHidden/>
    <w:unhideWhenUsed/>
    <w:rsid w:val="00A57D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57D98"/>
    <w:rPr>
      <w:rFonts w:ascii="Times New Roman" w:eastAsia="Times New Roman" w:hAnsi="Times New Roman" w:cs="Times New Roman"/>
      <w:spacing w:val="20"/>
      <w:sz w:val="28"/>
      <w:szCs w:val="24"/>
    </w:rPr>
  </w:style>
  <w:style w:type="table" w:customStyle="1" w:styleId="21">
    <w:name w:val="Сетка таблицы2"/>
    <w:basedOn w:val="a1"/>
    <w:next w:val="ad"/>
    <w:uiPriority w:val="39"/>
    <w:rsid w:val="00A57D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rsid w:val="00A57D98"/>
  </w:style>
  <w:style w:type="character" w:styleId="af9">
    <w:name w:val="Unresolved Mention"/>
    <w:basedOn w:val="a0"/>
    <w:uiPriority w:val="99"/>
    <w:semiHidden/>
    <w:unhideWhenUsed/>
    <w:rsid w:val="00C7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686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1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9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9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gov.ru/activity/main_activities/talent_support/competitions_for_educato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mp.edu.ru/kniga-direktora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p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ro@iro86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303FB-44B4-46D3-A325-0584BDDF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Светлана Викторовна Дзюбина</cp:lastModifiedBy>
  <cp:revision>22</cp:revision>
  <cp:lastPrinted>2023-03-29T04:50:00Z</cp:lastPrinted>
  <dcterms:created xsi:type="dcterms:W3CDTF">2023-01-24T04:56:00Z</dcterms:created>
  <dcterms:modified xsi:type="dcterms:W3CDTF">2023-08-04T10:56:00Z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