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825F" w14:textId="77777777" w:rsidR="00C24317" w:rsidRPr="00F52E0D" w:rsidRDefault="00C24317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szCs w:val="24"/>
        </w:rPr>
      </w:pPr>
      <w:r w:rsidRPr="00F52E0D">
        <w:rPr>
          <w:rFonts w:cs="Times New Roman"/>
          <w:szCs w:val="24"/>
        </w:rPr>
        <w:t>Департамент образования и молодежной политики</w:t>
      </w:r>
    </w:p>
    <w:p w14:paraId="358830CF" w14:textId="77777777" w:rsidR="00C24317" w:rsidRPr="00F52E0D" w:rsidRDefault="00C24317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szCs w:val="24"/>
        </w:rPr>
      </w:pPr>
      <w:r w:rsidRPr="00F52E0D">
        <w:rPr>
          <w:rFonts w:cs="Times New Roman"/>
          <w:szCs w:val="24"/>
        </w:rPr>
        <w:t>Ханты-Мансийского автономного округа – Югры</w:t>
      </w:r>
    </w:p>
    <w:p w14:paraId="44C534D0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szCs w:val="24"/>
        </w:rPr>
      </w:pPr>
    </w:p>
    <w:p w14:paraId="5C87F191" w14:textId="77777777" w:rsidR="00C24317" w:rsidRPr="00F52E0D" w:rsidRDefault="00C24317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szCs w:val="24"/>
        </w:rPr>
      </w:pPr>
      <w:r w:rsidRPr="00F52E0D">
        <w:rPr>
          <w:rFonts w:cs="Times New Roman"/>
          <w:szCs w:val="24"/>
        </w:rPr>
        <w:t>Автономное учреждение дополнительного профессионального образования</w:t>
      </w:r>
    </w:p>
    <w:p w14:paraId="664B37FE" w14:textId="77777777" w:rsidR="00C24317" w:rsidRPr="00F52E0D" w:rsidRDefault="00C24317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szCs w:val="24"/>
        </w:rPr>
      </w:pPr>
      <w:r w:rsidRPr="00F52E0D">
        <w:rPr>
          <w:rFonts w:cs="Times New Roman"/>
          <w:szCs w:val="24"/>
        </w:rPr>
        <w:t>Ханты-Мансийского автономного округа – Югры</w:t>
      </w:r>
    </w:p>
    <w:p w14:paraId="6EAFEFD3" w14:textId="77777777" w:rsidR="00C24317" w:rsidRPr="00F52E0D" w:rsidRDefault="00C24317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szCs w:val="24"/>
        </w:rPr>
      </w:pPr>
      <w:r w:rsidRPr="00F52E0D">
        <w:rPr>
          <w:rFonts w:cs="Times New Roman"/>
          <w:szCs w:val="24"/>
        </w:rPr>
        <w:t>«Институт развития образования»</w:t>
      </w:r>
    </w:p>
    <w:p w14:paraId="6E9068B6" w14:textId="77777777" w:rsidR="00C24317" w:rsidRPr="00F52E0D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350E0016" w14:textId="77777777" w:rsidR="00C24317" w:rsidRPr="00F52E0D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75260A1B" w14:textId="77777777" w:rsidR="00C24317" w:rsidRPr="00F52E0D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4F5E9DE7" w14:textId="77777777" w:rsidR="00C24317" w:rsidRPr="00F52E0D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7BDC7690" w14:textId="77777777" w:rsidR="00C24317" w:rsidRPr="00F52E0D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53BD75BC" w14:textId="77777777" w:rsidR="00C24317" w:rsidRPr="00F52E0D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265A9E37" w14:textId="77777777" w:rsidR="00C24317" w:rsidRPr="00F52E0D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7D74738D" w14:textId="77777777" w:rsidR="00C24317" w:rsidRPr="00F52E0D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7781E4AD" w14:textId="77777777" w:rsidR="00C24317" w:rsidRPr="00F52E0D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4D2EB5CF" w14:textId="77777777" w:rsidR="00C24317" w:rsidRPr="00F52E0D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1401B4DF" w14:textId="77777777" w:rsidR="00C24317" w:rsidRPr="00F52E0D" w:rsidRDefault="00C24317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F52E0D">
        <w:rPr>
          <w:rFonts w:cs="Times New Roman"/>
          <w:b/>
          <w:bCs/>
          <w:szCs w:val="24"/>
        </w:rPr>
        <w:t>ТРЕБОВАНИЯ</w:t>
      </w:r>
    </w:p>
    <w:p w14:paraId="20848D5B" w14:textId="77777777" w:rsidR="00C24317" w:rsidRPr="00760F4A" w:rsidRDefault="00C24317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bCs/>
          <w:szCs w:val="24"/>
        </w:rPr>
      </w:pPr>
      <w:r w:rsidRPr="00760F4A">
        <w:rPr>
          <w:rFonts w:cs="Times New Roman"/>
          <w:bCs/>
          <w:szCs w:val="24"/>
        </w:rPr>
        <w:t xml:space="preserve">по проведению муниципального этапа </w:t>
      </w:r>
      <w:r>
        <w:rPr>
          <w:rFonts w:cs="Times New Roman"/>
          <w:bCs/>
          <w:szCs w:val="24"/>
        </w:rPr>
        <w:t>В</w:t>
      </w:r>
      <w:r w:rsidRPr="00760F4A">
        <w:rPr>
          <w:rFonts w:cs="Times New Roman"/>
          <w:bCs/>
          <w:szCs w:val="24"/>
        </w:rPr>
        <w:t>сероссийской олимпиады школьников</w:t>
      </w:r>
    </w:p>
    <w:p w14:paraId="182F9455" w14:textId="77777777" w:rsidR="00C24317" w:rsidRPr="00760F4A" w:rsidRDefault="00C24317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bCs/>
          <w:szCs w:val="24"/>
        </w:rPr>
      </w:pPr>
    </w:p>
    <w:p w14:paraId="745A4429" w14:textId="77777777" w:rsidR="00C24317" w:rsidRPr="00F52E0D" w:rsidRDefault="00C24317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F52E0D">
        <w:rPr>
          <w:rFonts w:cs="Times New Roman"/>
          <w:b/>
          <w:bCs/>
          <w:szCs w:val="24"/>
        </w:rPr>
        <w:t xml:space="preserve">ПО </w:t>
      </w:r>
      <w:r>
        <w:rPr>
          <w:rFonts w:cs="Times New Roman"/>
          <w:b/>
          <w:bCs/>
          <w:szCs w:val="24"/>
        </w:rPr>
        <w:t>АСТРОНОМИИ</w:t>
      </w:r>
    </w:p>
    <w:p w14:paraId="45F5DD71" w14:textId="77777777" w:rsidR="00C24317" w:rsidRPr="00760F4A" w:rsidRDefault="00C24317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на территории</w:t>
      </w:r>
      <w:r w:rsidRPr="00760F4A">
        <w:rPr>
          <w:rFonts w:cs="Times New Roman"/>
          <w:bCs/>
          <w:szCs w:val="24"/>
        </w:rPr>
        <w:t xml:space="preserve"> Ханты-Мансийско</w:t>
      </w:r>
      <w:r>
        <w:rPr>
          <w:rFonts w:cs="Times New Roman"/>
          <w:bCs/>
          <w:szCs w:val="24"/>
        </w:rPr>
        <w:t>го</w:t>
      </w:r>
      <w:r w:rsidRPr="00760F4A">
        <w:rPr>
          <w:rFonts w:cs="Times New Roman"/>
          <w:bCs/>
          <w:szCs w:val="24"/>
        </w:rPr>
        <w:t xml:space="preserve"> автономно</w:t>
      </w:r>
      <w:r>
        <w:rPr>
          <w:rFonts w:cs="Times New Roman"/>
          <w:bCs/>
          <w:szCs w:val="24"/>
        </w:rPr>
        <w:t>го</w:t>
      </w:r>
      <w:r w:rsidRPr="00760F4A">
        <w:rPr>
          <w:rFonts w:cs="Times New Roman"/>
          <w:bCs/>
          <w:szCs w:val="24"/>
        </w:rPr>
        <w:t xml:space="preserve"> округ</w:t>
      </w:r>
      <w:r>
        <w:rPr>
          <w:rFonts w:cs="Times New Roman"/>
          <w:bCs/>
          <w:szCs w:val="24"/>
        </w:rPr>
        <w:t>а</w:t>
      </w:r>
      <w:r w:rsidRPr="00760F4A">
        <w:rPr>
          <w:rFonts w:cs="Times New Roman"/>
          <w:bCs/>
          <w:szCs w:val="24"/>
        </w:rPr>
        <w:t xml:space="preserve"> – Югр</w:t>
      </w:r>
      <w:r>
        <w:rPr>
          <w:rFonts w:cs="Times New Roman"/>
          <w:bCs/>
          <w:szCs w:val="24"/>
        </w:rPr>
        <w:t>ы</w:t>
      </w:r>
    </w:p>
    <w:p w14:paraId="043D1E55" w14:textId="5D045F4E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bCs/>
          <w:szCs w:val="24"/>
        </w:rPr>
      </w:pPr>
      <w:r w:rsidRPr="00760F4A">
        <w:rPr>
          <w:rFonts w:cs="Times New Roman"/>
          <w:bCs/>
          <w:szCs w:val="24"/>
        </w:rPr>
        <w:t xml:space="preserve">в </w:t>
      </w:r>
      <w:r>
        <w:rPr>
          <w:rFonts w:cs="Times New Roman"/>
          <w:bCs/>
          <w:szCs w:val="24"/>
        </w:rPr>
        <w:t>20</w:t>
      </w:r>
      <w:r w:rsidR="00563279">
        <w:rPr>
          <w:rFonts w:cs="Times New Roman"/>
          <w:bCs/>
          <w:szCs w:val="24"/>
        </w:rPr>
        <w:t>2</w:t>
      </w:r>
      <w:r w:rsidR="0074450B">
        <w:rPr>
          <w:rFonts w:cs="Times New Roman"/>
          <w:bCs/>
          <w:szCs w:val="24"/>
        </w:rPr>
        <w:t>1</w:t>
      </w:r>
      <w:r>
        <w:rPr>
          <w:rFonts w:cs="Times New Roman"/>
          <w:bCs/>
          <w:szCs w:val="24"/>
        </w:rPr>
        <w:t>-20</w:t>
      </w:r>
      <w:r w:rsidR="00EE4D68" w:rsidRPr="0005646C">
        <w:rPr>
          <w:rFonts w:cs="Times New Roman"/>
          <w:bCs/>
          <w:szCs w:val="24"/>
        </w:rPr>
        <w:t>2</w:t>
      </w:r>
      <w:r w:rsidR="0074450B">
        <w:rPr>
          <w:rFonts w:cs="Times New Roman"/>
          <w:bCs/>
          <w:szCs w:val="24"/>
        </w:rPr>
        <w:t>2</w:t>
      </w:r>
      <w:r w:rsidRPr="00760F4A">
        <w:rPr>
          <w:rFonts w:cs="Times New Roman"/>
          <w:bCs/>
          <w:szCs w:val="24"/>
        </w:rPr>
        <w:t xml:space="preserve"> учебном году</w:t>
      </w:r>
    </w:p>
    <w:p w14:paraId="37C15408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bCs/>
          <w:szCs w:val="24"/>
        </w:rPr>
      </w:pPr>
    </w:p>
    <w:p w14:paraId="0EC196BE" w14:textId="77777777" w:rsidR="00C24317" w:rsidRPr="004A09E6" w:rsidRDefault="00BC1A61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10</w:t>
      </w:r>
      <w:r w:rsidR="00C24317" w:rsidRPr="004A09E6">
        <w:rPr>
          <w:rFonts w:cs="Times New Roman"/>
          <w:b/>
          <w:bCs/>
          <w:szCs w:val="24"/>
        </w:rPr>
        <w:t xml:space="preserve"> класс</w:t>
      </w:r>
    </w:p>
    <w:p w14:paraId="33C0B6B7" w14:textId="77777777" w:rsidR="00C24317" w:rsidRPr="00760F4A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Cs/>
          <w:szCs w:val="24"/>
        </w:rPr>
      </w:pPr>
    </w:p>
    <w:p w14:paraId="032E4D19" w14:textId="77777777" w:rsidR="00C24317" w:rsidRPr="004A09E6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/>
          <w:bCs/>
          <w:i/>
          <w:szCs w:val="24"/>
        </w:rPr>
      </w:pPr>
    </w:p>
    <w:p w14:paraId="2250578E" w14:textId="77777777" w:rsidR="00C24317" w:rsidRPr="00F52E0D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7F3BA126" w14:textId="77777777" w:rsidR="00C24317" w:rsidRPr="00F52E0D" w:rsidRDefault="00C24317" w:rsidP="000D7264">
      <w:pPr>
        <w:tabs>
          <w:tab w:val="left" w:pos="1095"/>
          <w:tab w:val="center" w:pos="4677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2DA23959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  <w:r w:rsidRPr="00F52E0D">
        <w:rPr>
          <w:rFonts w:cs="Times New Roman"/>
          <w:b/>
          <w:bCs/>
          <w:szCs w:val="24"/>
        </w:rPr>
        <w:t>Составитель:</w:t>
      </w:r>
    </w:p>
    <w:p w14:paraId="437EDFA0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Шадрин Г.А.</w:t>
      </w:r>
    </w:p>
    <w:p w14:paraId="7555E439" w14:textId="77777777" w:rsidR="00C24317" w:rsidRPr="00F52E0D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кандидат физико-математических наук</w:t>
      </w:r>
    </w:p>
    <w:p w14:paraId="7B215C82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доцент кафедры экспериментальной физики</w:t>
      </w:r>
    </w:p>
    <w:p w14:paraId="49E6E688" w14:textId="77777777" w:rsidR="00C24317" w:rsidRPr="00584F5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Сургутского государственного университета</w:t>
      </w:r>
    </w:p>
    <w:p w14:paraId="3A26BA43" w14:textId="77777777" w:rsidR="00C24317" w:rsidRPr="00584F5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7AC4616C" w14:textId="77777777" w:rsidR="00C24317" w:rsidRPr="00F52E0D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5ADA5834" w14:textId="77777777" w:rsidR="00C24317" w:rsidRPr="00F52E0D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0576B95B" w14:textId="77777777" w:rsidR="00C24317" w:rsidRPr="00F52E0D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36B19234" w14:textId="77777777" w:rsidR="00C24317" w:rsidRPr="00F52E0D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5542ACEE" w14:textId="77777777" w:rsidR="00C24317" w:rsidRPr="00F52E0D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79F110B5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301ADF53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11F63877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2DE0E162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27333043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71CF5500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39FCD8F6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341C27DD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3732229A" w14:textId="77777777" w:rsidR="00C24317" w:rsidRDefault="00C24317" w:rsidP="004A09E6">
      <w:pPr>
        <w:tabs>
          <w:tab w:val="left" w:pos="1095"/>
          <w:tab w:val="center" w:pos="4677"/>
        </w:tabs>
        <w:spacing w:after="0" w:line="240" w:lineRule="auto"/>
        <w:jc w:val="right"/>
        <w:rPr>
          <w:rFonts w:cs="Times New Roman"/>
          <w:b/>
          <w:bCs/>
          <w:szCs w:val="24"/>
        </w:rPr>
      </w:pPr>
    </w:p>
    <w:p w14:paraId="19663534" w14:textId="32E51986" w:rsidR="00C24317" w:rsidRPr="0005646C" w:rsidRDefault="004A09E6" w:rsidP="004A09E6">
      <w:pPr>
        <w:tabs>
          <w:tab w:val="left" w:pos="1095"/>
          <w:tab w:val="center" w:pos="4677"/>
        </w:tabs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Сургут</w:t>
      </w:r>
      <w:r w:rsidR="00C24317">
        <w:rPr>
          <w:rFonts w:cs="Times New Roman"/>
          <w:b/>
          <w:bCs/>
          <w:szCs w:val="24"/>
        </w:rPr>
        <w:t xml:space="preserve"> – </w:t>
      </w:r>
      <w:r w:rsidR="00C24317" w:rsidRPr="00F52E0D">
        <w:rPr>
          <w:rFonts w:cs="Times New Roman"/>
          <w:b/>
          <w:bCs/>
          <w:szCs w:val="24"/>
        </w:rPr>
        <w:t>20</w:t>
      </w:r>
      <w:r w:rsidR="0074450B">
        <w:rPr>
          <w:rFonts w:cs="Times New Roman"/>
          <w:b/>
          <w:bCs/>
          <w:szCs w:val="24"/>
        </w:rPr>
        <w:t>21</w:t>
      </w:r>
    </w:p>
    <w:p w14:paraId="0113DBC5" w14:textId="77777777" w:rsidR="002A5EF3" w:rsidRPr="004A6B52" w:rsidRDefault="002A5EF3" w:rsidP="000D7264">
      <w:pPr>
        <w:jc w:val="both"/>
        <w:rPr>
          <w:i/>
          <w:sz w:val="23"/>
          <w:szCs w:val="23"/>
        </w:rPr>
      </w:pPr>
      <w:r w:rsidRPr="004A6B52">
        <w:rPr>
          <w:i/>
          <w:sz w:val="23"/>
          <w:szCs w:val="23"/>
        </w:rPr>
        <w:lastRenderedPageBreak/>
        <w:t>Введение.</w:t>
      </w:r>
    </w:p>
    <w:p w14:paraId="344BC244" w14:textId="77777777" w:rsidR="0074450B" w:rsidRDefault="0074450B" w:rsidP="0074450B">
      <w:pPr>
        <w:ind w:firstLine="708"/>
        <w:jc w:val="both"/>
        <w:rPr>
          <w:sz w:val="23"/>
          <w:szCs w:val="23"/>
        </w:rPr>
      </w:pPr>
      <w:r w:rsidRPr="00A51B70">
        <w:rPr>
          <w:sz w:val="23"/>
          <w:szCs w:val="23"/>
        </w:rPr>
        <w:t>Муниципальный этап проводятся в строгом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</w:p>
    <w:p w14:paraId="59688B10" w14:textId="77777777" w:rsidR="0074450B" w:rsidRDefault="0074450B" w:rsidP="0074450B">
      <w:pPr>
        <w:ind w:firstLine="708"/>
        <w:jc w:val="both"/>
        <w:rPr>
          <w:sz w:val="23"/>
          <w:szCs w:val="23"/>
        </w:rPr>
      </w:pPr>
      <w:r w:rsidRPr="00A51B70">
        <w:rPr>
          <w:sz w:val="23"/>
          <w:szCs w:val="23"/>
        </w:rPr>
        <w:t>В соответствии с Порядком проведения Всероссийской олимпиады школьников, муниципальный этап олимпиады проводится на базе органа местного самоуправления, осуществляющего управление в сфере образования, не позднее 25 декабря 2021 года. Муниципальный этап проводится в один аудиторный тур в течение одного дня, общего для всех органов местного самоуправления данного субъекта Российской Федерации, осуществляющих управление в сфере образования. Список участников муниципального этапа составляется в соответствии с Порядком проведения Всероссийской олимпиады школьников и результатами школьного этапа олимпиады по астрономии, проведенного в образовательных учреждениях, подведомственных данному органу местного самоуправления, осуществляющего управление в сфере образования.</w:t>
      </w:r>
    </w:p>
    <w:p w14:paraId="4D8630D3" w14:textId="77777777" w:rsidR="004A6B52" w:rsidRDefault="009C226C" w:rsidP="000D7264">
      <w:pPr>
        <w:jc w:val="both"/>
        <w:rPr>
          <w:i/>
        </w:rPr>
      </w:pPr>
      <w:r w:rsidRPr="004A6B52">
        <w:rPr>
          <w:i/>
          <w:sz w:val="22"/>
          <w:szCs w:val="20"/>
        </w:rPr>
        <w:t xml:space="preserve">Форма проведения муниципального этапа </w:t>
      </w:r>
      <w:proofErr w:type="spellStart"/>
      <w:r w:rsidRPr="004A6B52">
        <w:rPr>
          <w:i/>
          <w:sz w:val="22"/>
          <w:szCs w:val="20"/>
        </w:rPr>
        <w:t>ВсОШ</w:t>
      </w:r>
      <w:proofErr w:type="spellEnd"/>
      <w:r w:rsidRPr="004A6B52">
        <w:rPr>
          <w:i/>
          <w:sz w:val="22"/>
          <w:szCs w:val="20"/>
        </w:rPr>
        <w:t xml:space="preserve"> по астрономии </w:t>
      </w:r>
    </w:p>
    <w:p w14:paraId="300BE160" w14:textId="77777777" w:rsidR="004A6B52" w:rsidRDefault="004A6B52" w:rsidP="000D7264">
      <w:pPr>
        <w:jc w:val="both"/>
      </w:pPr>
      <w:r>
        <w:rPr>
          <w:sz w:val="23"/>
          <w:szCs w:val="23"/>
        </w:rPr>
        <w:t>Муниципальный этап проводится независимо для школьников 7-11 классов. В соответствии с Порядком проведения Всероссийской олимпиады, участник (в том числе моложе 7 класса) выполняет задания за более старший класс, если он выполнял задания школьного этапа за этот же класс. Он должен быть предупрежден, что в случае квалификации в список участников последующих этапов Всероссийской олимпиады (регионального, заключительного) он будет выступать там в той же старшей параллели. По ходу муниципального этапа участникам предлагается комплект заданий, подготовленных отдельно для каждой из возрастных параллелей.</w:t>
      </w:r>
      <w:r>
        <w:t xml:space="preserve"> </w:t>
      </w:r>
    </w:p>
    <w:p w14:paraId="52D1E7BB" w14:textId="77777777" w:rsidR="004A6B52" w:rsidRDefault="004A6B52" w:rsidP="000D7264">
      <w:pPr>
        <w:ind w:firstLine="708"/>
        <w:jc w:val="both"/>
      </w:pPr>
      <w:r>
        <w:rPr>
          <w:sz w:val="23"/>
          <w:szCs w:val="23"/>
        </w:rPr>
        <w:t xml:space="preserve">Решение заданий проверяется жюри, формируемым организатором олимпиады – органом местного самоуправления, осуществляющим управление в сфере образования. На основе протокола заседания жюри формируется список победителей и призеров муниципального этапа. Полный протокол олимпиады с указанием оценок </w:t>
      </w:r>
      <w:r w:rsidRPr="004A6B52">
        <w:rPr>
          <w:bCs/>
          <w:iCs/>
          <w:sz w:val="23"/>
          <w:szCs w:val="23"/>
        </w:rPr>
        <w:t>всех участников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передаются в орган государственной власти субъекта Российской Федерации, осуществляющий государственное управление в сфере образования.</w:t>
      </w:r>
    </w:p>
    <w:p w14:paraId="59B3D230" w14:textId="0C572647" w:rsidR="004A6B52" w:rsidRDefault="004A6B52" w:rsidP="000D7264">
      <w:pPr>
        <w:ind w:firstLine="708"/>
        <w:jc w:val="both"/>
      </w:pPr>
      <w:r>
        <w:rPr>
          <w:sz w:val="23"/>
          <w:szCs w:val="23"/>
        </w:rPr>
        <w:t>На основе протоколов муниципального этапа по всем муниципальным образованиям орган государственной власти субъекта Российской Федерации, осуществляющий государственное управление в сфере образования, устанавливает проходной балл – минимальную оценку на муниципальном этапе, необходимую для участия в региональном этапе. На основе этих баллов формируется список участников регионального этапа Всероссийской олимпиады по астрономии.</w:t>
      </w:r>
    </w:p>
    <w:p w14:paraId="629372CC" w14:textId="77777777" w:rsidR="004A6B52" w:rsidRPr="004A6B52" w:rsidRDefault="004A6B52" w:rsidP="000D7264">
      <w:pPr>
        <w:jc w:val="both"/>
        <w:rPr>
          <w:i/>
          <w:sz w:val="23"/>
          <w:szCs w:val="23"/>
        </w:rPr>
      </w:pPr>
      <w:r w:rsidRPr="004A6B52">
        <w:rPr>
          <w:i/>
          <w:sz w:val="22"/>
          <w:szCs w:val="20"/>
        </w:rPr>
        <w:t xml:space="preserve">Организация муниципального этапа </w:t>
      </w:r>
      <w:proofErr w:type="spellStart"/>
      <w:r w:rsidRPr="004A6B52">
        <w:rPr>
          <w:i/>
          <w:sz w:val="22"/>
          <w:szCs w:val="20"/>
        </w:rPr>
        <w:t>ВсОШ</w:t>
      </w:r>
      <w:proofErr w:type="spellEnd"/>
      <w:r w:rsidRPr="004A6B52">
        <w:rPr>
          <w:i/>
          <w:sz w:val="22"/>
          <w:szCs w:val="20"/>
        </w:rPr>
        <w:t xml:space="preserve"> по</w:t>
      </w:r>
      <w:r>
        <w:rPr>
          <w:i/>
          <w:sz w:val="22"/>
          <w:szCs w:val="20"/>
        </w:rPr>
        <w:t xml:space="preserve"> астрономии.</w:t>
      </w:r>
    </w:p>
    <w:p w14:paraId="4DA7E383" w14:textId="77777777" w:rsidR="004A6B52" w:rsidRDefault="004A6B52" w:rsidP="000D7264">
      <w:pPr>
        <w:jc w:val="both"/>
        <w:rPr>
          <w:sz w:val="23"/>
          <w:szCs w:val="23"/>
        </w:rPr>
      </w:pPr>
    </w:p>
    <w:p w14:paraId="3CCFE58B" w14:textId="77777777" w:rsidR="004A6B52" w:rsidRDefault="004A6B52" w:rsidP="000D726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Муниципальный этап Всероссийской олимпиады школьников по астрономии проводятся в один аудиторный тур. Муниципальный этап олимпиады по астрономии проводятся в </w:t>
      </w:r>
      <w:r>
        <w:rPr>
          <w:sz w:val="23"/>
          <w:szCs w:val="23"/>
        </w:rPr>
        <w:lastRenderedPageBreak/>
        <w:t xml:space="preserve">аудиторном формате, и материальные требования для их проведения не выходят за рамки организации стандартного аудиторного режима. </w:t>
      </w:r>
    </w:p>
    <w:p w14:paraId="0EA5CDE1" w14:textId="77777777" w:rsidR="004A6B52" w:rsidRPr="004A6B52" w:rsidRDefault="004A6B52" w:rsidP="000D7264">
      <w:pPr>
        <w:jc w:val="both"/>
        <w:rPr>
          <w:i/>
          <w:sz w:val="23"/>
          <w:szCs w:val="23"/>
        </w:rPr>
      </w:pPr>
      <w:r w:rsidRPr="004A6B52">
        <w:rPr>
          <w:i/>
          <w:sz w:val="22"/>
          <w:szCs w:val="20"/>
        </w:rPr>
        <w:t xml:space="preserve">Материально-техническое обеспечение проведения муниципального этапа </w:t>
      </w:r>
      <w:proofErr w:type="spellStart"/>
      <w:r w:rsidRPr="004A6B52">
        <w:rPr>
          <w:i/>
          <w:sz w:val="22"/>
          <w:szCs w:val="20"/>
        </w:rPr>
        <w:t>ВсОШ</w:t>
      </w:r>
      <w:proofErr w:type="spellEnd"/>
      <w:r w:rsidRPr="004A6B52">
        <w:rPr>
          <w:i/>
          <w:sz w:val="22"/>
          <w:szCs w:val="20"/>
        </w:rPr>
        <w:t xml:space="preserve"> по астрономии</w:t>
      </w:r>
    </w:p>
    <w:p w14:paraId="09D7F60D" w14:textId="77777777" w:rsidR="004A6B52" w:rsidRDefault="004A6B52" w:rsidP="000D726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Для проведения школьного и муниципального этапа организатор должен предоставить аудитории в достаточном количестве – каждый участник олимпиады должен выполнять задание за отдельным столом. Каждому участнику олимпиады Оргкомитет должен предоставить ручку, карандаш, линейку, резинку для стирания и пустую тетрадь со штампом Организационного комитета, а также листы со справочной информацией, разрешенной к использованию на олимпиаде.</w:t>
      </w:r>
    </w:p>
    <w:p w14:paraId="3D0704E0" w14:textId="77777777" w:rsidR="004A6B52" w:rsidRDefault="004A6B52" w:rsidP="000D726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каждой аудитории должны быть также запасные канцелярские принадлежности и калькулятор. На время работы над решениями муниципального этапа участнику должны быть предоставлены продукты питания.</w:t>
      </w:r>
    </w:p>
    <w:p w14:paraId="5152C909" w14:textId="77777777" w:rsidR="004A6B52" w:rsidRDefault="004A6B52" w:rsidP="000D7264">
      <w:pPr>
        <w:ind w:firstLine="708"/>
        <w:jc w:val="both"/>
        <w:rPr>
          <w:i/>
          <w:sz w:val="22"/>
          <w:szCs w:val="20"/>
        </w:rPr>
      </w:pPr>
      <w:r w:rsidRPr="004A6B52">
        <w:rPr>
          <w:i/>
          <w:sz w:val="22"/>
          <w:szCs w:val="20"/>
        </w:rPr>
        <w:t xml:space="preserve">Общая характеристика структуры и содержания заданий муниципального этапа </w:t>
      </w:r>
      <w:proofErr w:type="spellStart"/>
      <w:r w:rsidRPr="004A6B52">
        <w:rPr>
          <w:i/>
          <w:sz w:val="22"/>
          <w:szCs w:val="20"/>
        </w:rPr>
        <w:t>ВсОШ</w:t>
      </w:r>
      <w:proofErr w:type="spellEnd"/>
      <w:r w:rsidRPr="004A6B52">
        <w:rPr>
          <w:i/>
          <w:sz w:val="22"/>
          <w:szCs w:val="20"/>
        </w:rPr>
        <w:t xml:space="preserve"> по астрономии</w:t>
      </w:r>
      <w:r w:rsidR="00D10158">
        <w:rPr>
          <w:i/>
          <w:sz w:val="22"/>
          <w:szCs w:val="20"/>
        </w:rPr>
        <w:t xml:space="preserve"> </w:t>
      </w:r>
      <w:r w:rsidR="00BC1A61">
        <w:rPr>
          <w:i/>
          <w:sz w:val="22"/>
          <w:szCs w:val="20"/>
        </w:rPr>
        <w:t>10</w:t>
      </w:r>
      <w:r w:rsidR="00D10158">
        <w:rPr>
          <w:i/>
          <w:sz w:val="22"/>
          <w:szCs w:val="20"/>
        </w:rPr>
        <w:t xml:space="preserve"> класс</w:t>
      </w:r>
      <w:r w:rsidRPr="004A6B52">
        <w:rPr>
          <w:i/>
          <w:sz w:val="22"/>
          <w:szCs w:val="20"/>
        </w:rPr>
        <w:t>.</w:t>
      </w:r>
    </w:p>
    <w:p w14:paraId="6FF738EE" w14:textId="77777777" w:rsidR="007A7587" w:rsidRDefault="007A7587" w:rsidP="000D7264">
      <w:pPr>
        <w:ind w:firstLine="708"/>
        <w:jc w:val="both"/>
        <w:rPr>
          <w:i/>
          <w:sz w:val="22"/>
          <w:szCs w:val="20"/>
        </w:rPr>
      </w:pPr>
    </w:p>
    <w:p w14:paraId="7A4FFA6B" w14:textId="77777777" w:rsidR="007A7587" w:rsidRPr="00AB5659" w:rsidRDefault="007A7587" w:rsidP="007A7587">
      <w:pPr>
        <w:ind w:left="360" w:firstLine="348"/>
        <w:jc w:val="both"/>
        <w:rPr>
          <w:sz w:val="22"/>
          <w:szCs w:val="20"/>
        </w:rPr>
      </w:pPr>
      <w:r w:rsidRPr="00AB5659">
        <w:rPr>
          <w:sz w:val="22"/>
          <w:szCs w:val="20"/>
        </w:rPr>
        <w:t>Принципы составления олимпиадных заданий и формирования комплектов заданий</w:t>
      </w:r>
      <w:r>
        <w:rPr>
          <w:sz w:val="22"/>
          <w:szCs w:val="20"/>
        </w:rPr>
        <w:t xml:space="preserve">. </w:t>
      </w:r>
      <w:r w:rsidRPr="00AB5659">
        <w:rPr>
          <w:sz w:val="22"/>
          <w:szCs w:val="20"/>
        </w:rPr>
        <w:t xml:space="preserve">Исходя из целей и задач муниципального этапа всероссийской олимпиады школьников по астрономии, обучающимся предлагается по </w:t>
      </w:r>
      <w:r w:rsidR="00BC1A61">
        <w:rPr>
          <w:sz w:val="22"/>
          <w:szCs w:val="20"/>
        </w:rPr>
        <w:t>6</w:t>
      </w:r>
      <w:r w:rsidRPr="00AB5659">
        <w:rPr>
          <w:sz w:val="22"/>
          <w:szCs w:val="20"/>
        </w:rPr>
        <w:t xml:space="preserve"> не связанных друг с другом заданий. На муниципальном этапе 4 из этих </w:t>
      </w:r>
      <w:r w:rsidR="00BC1A61">
        <w:rPr>
          <w:sz w:val="22"/>
          <w:szCs w:val="20"/>
        </w:rPr>
        <w:t>6</w:t>
      </w:r>
      <w:r w:rsidRPr="00AB5659">
        <w:rPr>
          <w:sz w:val="22"/>
          <w:szCs w:val="20"/>
        </w:rPr>
        <w:t xml:space="preserve"> заданий имеют односложную структуру решения, связанную с применением одного-двух астрономических фактов или физических законов (задания первой категории), </w:t>
      </w:r>
      <w:r w:rsidR="00BC1A61">
        <w:rPr>
          <w:sz w:val="22"/>
          <w:szCs w:val="20"/>
        </w:rPr>
        <w:t>3</w:t>
      </w:r>
      <w:r w:rsidRPr="00AB5659">
        <w:rPr>
          <w:sz w:val="22"/>
          <w:szCs w:val="20"/>
        </w:rPr>
        <w:t xml:space="preserve"> задания - второй категории, требующие последовательного применения сразу нескольких фактов или законов.</w:t>
      </w:r>
    </w:p>
    <w:p w14:paraId="6946D3BA" w14:textId="77777777" w:rsidR="007A7587" w:rsidRDefault="007A7587" w:rsidP="000D7264">
      <w:pPr>
        <w:ind w:firstLine="708"/>
        <w:jc w:val="both"/>
        <w:rPr>
          <w:i/>
          <w:sz w:val="22"/>
          <w:szCs w:val="20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276"/>
      </w:tblGrid>
      <w:tr w:rsidR="00D10158" w14:paraId="5F6F10FD" w14:textId="77777777" w:rsidTr="00D10158">
        <w:trPr>
          <w:trHeight w:val="109"/>
        </w:trPr>
        <w:tc>
          <w:tcPr>
            <w:tcW w:w="2660" w:type="dxa"/>
          </w:tcPr>
          <w:p w14:paraId="5D358652" w14:textId="77777777" w:rsidR="00D10158" w:rsidRDefault="00D10158" w:rsidP="000D72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Возрастная параллель </w:t>
            </w:r>
          </w:p>
        </w:tc>
        <w:tc>
          <w:tcPr>
            <w:tcW w:w="1276" w:type="dxa"/>
          </w:tcPr>
          <w:p w14:paraId="696EEC60" w14:textId="77777777" w:rsidR="00D10158" w:rsidRDefault="00BC1A61" w:rsidP="000D72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D10158">
              <w:rPr>
                <w:sz w:val="23"/>
                <w:szCs w:val="23"/>
              </w:rPr>
              <w:t xml:space="preserve"> класс </w:t>
            </w:r>
          </w:p>
        </w:tc>
      </w:tr>
      <w:tr w:rsidR="00D10158" w14:paraId="251190DF" w14:textId="77777777" w:rsidTr="00D10158">
        <w:trPr>
          <w:trHeight w:val="109"/>
        </w:trPr>
        <w:tc>
          <w:tcPr>
            <w:tcW w:w="2660" w:type="dxa"/>
          </w:tcPr>
          <w:p w14:paraId="42EBAC40" w14:textId="77777777" w:rsidR="00D10158" w:rsidRDefault="00D10158" w:rsidP="000D72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Длительность этапа </w:t>
            </w:r>
          </w:p>
        </w:tc>
        <w:tc>
          <w:tcPr>
            <w:tcW w:w="1276" w:type="dxa"/>
          </w:tcPr>
          <w:p w14:paraId="663BF421" w14:textId="0E8723AF" w:rsidR="00D10158" w:rsidRDefault="0074450B" w:rsidP="00EE4D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 минут</w:t>
            </w:r>
            <w:r w:rsidR="00D10158">
              <w:rPr>
                <w:sz w:val="23"/>
                <w:szCs w:val="23"/>
              </w:rPr>
              <w:t xml:space="preserve"> </w:t>
            </w:r>
          </w:p>
        </w:tc>
      </w:tr>
      <w:tr w:rsidR="00D10158" w14:paraId="79143428" w14:textId="77777777" w:rsidTr="00D10158">
        <w:trPr>
          <w:trHeight w:val="109"/>
        </w:trPr>
        <w:tc>
          <w:tcPr>
            <w:tcW w:w="2660" w:type="dxa"/>
          </w:tcPr>
          <w:p w14:paraId="2DEF90A8" w14:textId="77777777" w:rsidR="00D10158" w:rsidRDefault="00D10158" w:rsidP="000D72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заданий </w:t>
            </w:r>
          </w:p>
        </w:tc>
        <w:tc>
          <w:tcPr>
            <w:tcW w:w="1276" w:type="dxa"/>
          </w:tcPr>
          <w:p w14:paraId="5A8D481C" w14:textId="77777777" w:rsidR="00D10158" w:rsidRDefault="00BC1A61" w:rsidP="000D72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D10158">
              <w:rPr>
                <w:sz w:val="23"/>
                <w:szCs w:val="23"/>
              </w:rPr>
              <w:t xml:space="preserve"> </w:t>
            </w:r>
          </w:p>
        </w:tc>
      </w:tr>
      <w:tr w:rsidR="00D10158" w14:paraId="05463811" w14:textId="77777777" w:rsidTr="00D10158">
        <w:trPr>
          <w:trHeight w:val="109"/>
        </w:trPr>
        <w:tc>
          <w:tcPr>
            <w:tcW w:w="2660" w:type="dxa"/>
          </w:tcPr>
          <w:p w14:paraId="1721E881" w14:textId="77777777" w:rsidR="00D10158" w:rsidRDefault="00D10158" w:rsidP="000D72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заданий</w:t>
            </w:r>
          </w:p>
        </w:tc>
        <w:tc>
          <w:tcPr>
            <w:tcW w:w="1276" w:type="dxa"/>
          </w:tcPr>
          <w:p w14:paraId="0AE16E04" w14:textId="77777777" w:rsidR="00D10158" w:rsidRDefault="00D10158" w:rsidP="00BC1A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1,1,1,</w:t>
            </w:r>
            <w:r w:rsidR="00BC1A61">
              <w:rPr>
                <w:sz w:val="23"/>
                <w:szCs w:val="23"/>
              </w:rPr>
              <w:t>2,2,2</w:t>
            </w:r>
          </w:p>
        </w:tc>
      </w:tr>
    </w:tbl>
    <w:p w14:paraId="71E1A8E2" w14:textId="77777777" w:rsidR="00D10158" w:rsidRDefault="00D10158" w:rsidP="000D7264">
      <w:pPr>
        <w:ind w:firstLine="708"/>
        <w:jc w:val="both"/>
        <w:rPr>
          <w:i/>
        </w:rPr>
      </w:pPr>
    </w:p>
    <w:tbl>
      <w:tblPr>
        <w:tblStyle w:val="1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268"/>
        <w:gridCol w:w="2409"/>
        <w:gridCol w:w="1418"/>
      </w:tblGrid>
      <w:tr w:rsidR="0005646C" w:rsidRPr="00D10158" w14:paraId="0BC67B49" w14:textId="77777777" w:rsidTr="0005646C">
        <w:tc>
          <w:tcPr>
            <w:tcW w:w="1276" w:type="dxa"/>
            <w:vAlign w:val="center"/>
          </w:tcPr>
          <w:p w14:paraId="7918D597" w14:textId="77777777" w:rsidR="0005646C" w:rsidRPr="00D10158" w:rsidRDefault="0005646C" w:rsidP="000D4583">
            <w:pPr>
              <w:jc w:val="both"/>
              <w:rPr>
                <w:b/>
              </w:rPr>
            </w:pPr>
            <w:r w:rsidRPr="00D10158">
              <w:rPr>
                <w:b/>
              </w:rPr>
              <w:t>Задание</w:t>
            </w:r>
          </w:p>
        </w:tc>
        <w:tc>
          <w:tcPr>
            <w:tcW w:w="1418" w:type="dxa"/>
            <w:vAlign w:val="center"/>
          </w:tcPr>
          <w:p w14:paraId="48C70CD9" w14:textId="77777777" w:rsidR="0005646C" w:rsidRPr="00D10158" w:rsidRDefault="0005646C" w:rsidP="000D4583">
            <w:pPr>
              <w:jc w:val="both"/>
              <w:rPr>
                <w:b/>
              </w:rPr>
            </w:pPr>
            <w:r w:rsidRPr="00D10158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14:paraId="1744B893" w14:textId="77777777" w:rsidR="0005646C" w:rsidRPr="00D10158" w:rsidRDefault="0005646C" w:rsidP="000D4583">
            <w:pPr>
              <w:jc w:val="both"/>
              <w:rPr>
                <w:b/>
              </w:rPr>
            </w:pPr>
            <w:r w:rsidRPr="00D10158">
              <w:rPr>
                <w:b/>
              </w:rPr>
              <w:t>2</w:t>
            </w:r>
          </w:p>
        </w:tc>
        <w:tc>
          <w:tcPr>
            <w:tcW w:w="2409" w:type="dxa"/>
            <w:vAlign w:val="center"/>
          </w:tcPr>
          <w:p w14:paraId="4269ADC7" w14:textId="77777777" w:rsidR="0005646C" w:rsidRPr="00D10158" w:rsidRDefault="0005646C" w:rsidP="000D4583">
            <w:pPr>
              <w:jc w:val="both"/>
              <w:rPr>
                <w:b/>
              </w:rPr>
            </w:pPr>
            <w:r w:rsidRPr="00D10158">
              <w:rPr>
                <w:b/>
              </w:rPr>
              <w:t>3</w:t>
            </w:r>
          </w:p>
        </w:tc>
        <w:tc>
          <w:tcPr>
            <w:tcW w:w="1418" w:type="dxa"/>
          </w:tcPr>
          <w:p w14:paraId="6B3C84FB" w14:textId="77777777" w:rsidR="0005646C" w:rsidRPr="00D10158" w:rsidRDefault="0005646C" w:rsidP="000D4583">
            <w:pPr>
              <w:jc w:val="both"/>
              <w:rPr>
                <w:b/>
              </w:rPr>
            </w:pPr>
          </w:p>
        </w:tc>
      </w:tr>
      <w:tr w:rsidR="0005646C" w:rsidRPr="00D10158" w14:paraId="434FB5A5" w14:textId="77777777" w:rsidTr="0005646C">
        <w:tc>
          <w:tcPr>
            <w:tcW w:w="1276" w:type="dxa"/>
            <w:vAlign w:val="center"/>
          </w:tcPr>
          <w:p w14:paraId="58745AC9" w14:textId="77777777" w:rsidR="0005646C" w:rsidRPr="00D10158" w:rsidRDefault="0005646C" w:rsidP="00E156DA">
            <w:pPr>
              <w:jc w:val="both"/>
              <w:rPr>
                <w:b/>
              </w:rPr>
            </w:pPr>
            <w:r w:rsidRPr="00D10158">
              <w:rPr>
                <w:b/>
              </w:rPr>
              <w:t>Максимальное</w:t>
            </w:r>
            <w:r>
              <w:rPr>
                <w:b/>
              </w:rPr>
              <w:t xml:space="preserve"> </w:t>
            </w:r>
            <w:r w:rsidRPr="00D10158">
              <w:rPr>
                <w:b/>
              </w:rPr>
              <w:t>кол-во баллов</w:t>
            </w:r>
          </w:p>
        </w:tc>
        <w:tc>
          <w:tcPr>
            <w:tcW w:w="1418" w:type="dxa"/>
            <w:vAlign w:val="center"/>
          </w:tcPr>
          <w:p w14:paraId="02CBC4DD" w14:textId="77777777" w:rsidR="0005646C" w:rsidRPr="00D10158" w:rsidRDefault="0005646C" w:rsidP="000D4583">
            <w:pPr>
              <w:jc w:val="both"/>
            </w:pPr>
            <w:r w:rsidRPr="00D10158">
              <w:t>8</w:t>
            </w:r>
          </w:p>
        </w:tc>
        <w:tc>
          <w:tcPr>
            <w:tcW w:w="2268" w:type="dxa"/>
            <w:vAlign w:val="center"/>
          </w:tcPr>
          <w:p w14:paraId="5E4BFEB7" w14:textId="77777777" w:rsidR="0005646C" w:rsidRPr="00D10158" w:rsidRDefault="0005646C" w:rsidP="000D4583">
            <w:pPr>
              <w:jc w:val="both"/>
            </w:pPr>
            <w:r w:rsidRPr="00D10158">
              <w:t>8</w:t>
            </w:r>
          </w:p>
        </w:tc>
        <w:tc>
          <w:tcPr>
            <w:tcW w:w="2409" w:type="dxa"/>
            <w:vAlign w:val="center"/>
          </w:tcPr>
          <w:p w14:paraId="2477A7AC" w14:textId="77777777" w:rsidR="0005646C" w:rsidRPr="00D10158" w:rsidRDefault="0005646C" w:rsidP="000D4583">
            <w:pPr>
              <w:jc w:val="both"/>
            </w:pPr>
            <w:r w:rsidRPr="00D10158">
              <w:t>8</w:t>
            </w:r>
          </w:p>
        </w:tc>
        <w:tc>
          <w:tcPr>
            <w:tcW w:w="1418" w:type="dxa"/>
          </w:tcPr>
          <w:p w14:paraId="1D683F43" w14:textId="77777777" w:rsidR="0005646C" w:rsidRPr="00D10158" w:rsidRDefault="0005646C" w:rsidP="000D4583">
            <w:pPr>
              <w:jc w:val="both"/>
            </w:pPr>
          </w:p>
        </w:tc>
      </w:tr>
      <w:tr w:rsidR="0005646C" w:rsidRPr="00D10158" w14:paraId="32613799" w14:textId="77777777" w:rsidTr="0005646C">
        <w:tc>
          <w:tcPr>
            <w:tcW w:w="1276" w:type="dxa"/>
            <w:vAlign w:val="center"/>
          </w:tcPr>
          <w:p w14:paraId="63F85FA5" w14:textId="77777777" w:rsidR="0005646C" w:rsidRPr="00D10158" w:rsidRDefault="0005646C" w:rsidP="000D4583">
            <w:pPr>
              <w:jc w:val="both"/>
              <w:rPr>
                <w:b/>
              </w:rPr>
            </w:pPr>
            <w:r>
              <w:rPr>
                <w:b/>
              </w:rPr>
              <w:t xml:space="preserve">Темы </w:t>
            </w:r>
          </w:p>
        </w:tc>
        <w:tc>
          <w:tcPr>
            <w:tcW w:w="1418" w:type="dxa"/>
            <w:vAlign w:val="center"/>
          </w:tcPr>
          <w:p w14:paraId="4A7A1B93" w14:textId="77777777" w:rsidR="0005646C" w:rsidRPr="00D10158" w:rsidRDefault="0005646C" w:rsidP="00EE4D68">
            <w:pPr>
              <w:jc w:val="both"/>
            </w:pPr>
            <w:r w:rsidRPr="00EE4D68">
              <w:t>Планеты и экзопланеты</w:t>
            </w:r>
          </w:p>
        </w:tc>
        <w:tc>
          <w:tcPr>
            <w:tcW w:w="2268" w:type="dxa"/>
            <w:vAlign w:val="center"/>
          </w:tcPr>
          <w:p w14:paraId="4980C00D" w14:textId="77777777" w:rsidR="0005646C" w:rsidRPr="00D10158" w:rsidRDefault="0005646C" w:rsidP="000D4583">
            <w:pPr>
              <w:jc w:val="both"/>
            </w:pPr>
            <w:r w:rsidRPr="00EE4D68">
              <w:t>Солнце</w:t>
            </w:r>
          </w:p>
        </w:tc>
        <w:tc>
          <w:tcPr>
            <w:tcW w:w="2409" w:type="dxa"/>
            <w:vAlign w:val="center"/>
          </w:tcPr>
          <w:p w14:paraId="6B5490E8" w14:textId="77777777" w:rsidR="0005646C" w:rsidRPr="00D10158" w:rsidRDefault="0005646C" w:rsidP="000D4583">
            <w:pPr>
              <w:jc w:val="both"/>
            </w:pPr>
            <w:proofErr w:type="gramStart"/>
            <w:r w:rsidRPr="00E156DA">
              <w:t>.</w:t>
            </w:r>
            <w:r w:rsidRPr="00EE4D68">
              <w:t>Двойные</w:t>
            </w:r>
            <w:proofErr w:type="gramEnd"/>
            <w:r w:rsidRPr="00EE4D68">
              <w:t xml:space="preserve"> и </w:t>
            </w:r>
            <w:proofErr w:type="spellStart"/>
            <w:r w:rsidRPr="00EE4D68">
              <w:t>затме</w:t>
            </w:r>
            <w:bookmarkStart w:id="0" w:name="_GoBack"/>
            <w:bookmarkEnd w:id="0"/>
            <w:r w:rsidRPr="00EE4D68">
              <w:t>нные</w:t>
            </w:r>
            <w:proofErr w:type="spellEnd"/>
            <w:r w:rsidRPr="00EE4D68">
              <w:t xml:space="preserve"> переменные звезды</w:t>
            </w:r>
          </w:p>
        </w:tc>
        <w:tc>
          <w:tcPr>
            <w:tcW w:w="1418" w:type="dxa"/>
          </w:tcPr>
          <w:p w14:paraId="2647FA7C" w14:textId="77777777" w:rsidR="0005646C" w:rsidRPr="00E156DA" w:rsidRDefault="0005646C" w:rsidP="000D4583">
            <w:pPr>
              <w:jc w:val="both"/>
            </w:pPr>
          </w:p>
        </w:tc>
      </w:tr>
      <w:tr w:rsidR="0005646C" w:rsidRPr="00D10158" w14:paraId="17ECBB44" w14:textId="77777777" w:rsidTr="0005646C">
        <w:tc>
          <w:tcPr>
            <w:tcW w:w="1276" w:type="dxa"/>
            <w:vAlign w:val="center"/>
          </w:tcPr>
          <w:p w14:paraId="569EA62C" w14:textId="77777777" w:rsidR="0005646C" w:rsidRPr="00D10158" w:rsidRDefault="0005646C" w:rsidP="000D4583">
            <w:pPr>
              <w:jc w:val="both"/>
              <w:rPr>
                <w:b/>
              </w:rPr>
            </w:pPr>
            <w:r w:rsidRPr="00D10158">
              <w:rPr>
                <w:b/>
              </w:rPr>
              <w:t>Задание</w:t>
            </w:r>
          </w:p>
        </w:tc>
        <w:tc>
          <w:tcPr>
            <w:tcW w:w="1418" w:type="dxa"/>
            <w:vAlign w:val="center"/>
          </w:tcPr>
          <w:p w14:paraId="1F59CBAA" w14:textId="77777777" w:rsidR="0005646C" w:rsidRPr="00D10158" w:rsidRDefault="0005646C" w:rsidP="000D458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14:paraId="52E6FEE4" w14:textId="77777777" w:rsidR="0005646C" w:rsidRPr="00D10158" w:rsidRDefault="0005646C" w:rsidP="000D458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9" w:type="dxa"/>
            <w:vAlign w:val="center"/>
          </w:tcPr>
          <w:p w14:paraId="02CD4B45" w14:textId="77777777" w:rsidR="0005646C" w:rsidRPr="00D10158" w:rsidRDefault="0005646C" w:rsidP="000D458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14:paraId="18CD52C3" w14:textId="77777777" w:rsidR="0005646C" w:rsidRDefault="0005646C" w:rsidP="000D4583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05646C" w:rsidRPr="00D10158" w14:paraId="02992457" w14:textId="77777777" w:rsidTr="0005646C">
        <w:tc>
          <w:tcPr>
            <w:tcW w:w="1276" w:type="dxa"/>
            <w:vAlign w:val="center"/>
          </w:tcPr>
          <w:p w14:paraId="6FD8E190" w14:textId="77777777" w:rsidR="0005646C" w:rsidRPr="00D10158" w:rsidRDefault="0005646C" w:rsidP="000D4583">
            <w:pPr>
              <w:jc w:val="both"/>
              <w:rPr>
                <w:b/>
              </w:rPr>
            </w:pPr>
            <w:r w:rsidRPr="00D10158">
              <w:rPr>
                <w:b/>
              </w:rPr>
              <w:t>Максимальное</w:t>
            </w:r>
          </w:p>
          <w:p w14:paraId="6E52448D" w14:textId="77777777" w:rsidR="0005646C" w:rsidRPr="00D10158" w:rsidRDefault="0005646C" w:rsidP="000D4583">
            <w:pPr>
              <w:jc w:val="both"/>
              <w:rPr>
                <w:b/>
              </w:rPr>
            </w:pPr>
            <w:r w:rsidRPr="00D10158">
              <w:rPr>
                <w:b/>
              </w:rPr>
              <w:t xml:space="preserve">кол-во </w:t>
            </w:r>
            <w:r w:rsidRPr="00D10158">
              <w:rPr>
                <w:b/>
              </w:rPr>
              <w:lastRenderedPageBreak/>
              <w:t>баллов</w:t>
            </w:r>
          </w:p>
        </w:tc>
        <w:tc>
          <w:tcPr>
            <w:tcW w:w="1418" w:type="dxa"/>
            <w:vAlign w:val="center"/>
          </w:tcPr>
          <w:p w14:paraId="651CBD25" w14:textId="77777777" w:rsidR="0005646C" w:rsidRPr="00D10158" w:rsidRDefault="0005646C" w:rsidP="000D4583">
            <w:pPr>
              <w:jc w:val="both"/>
            </w:pPr>
            <w:r w:rsidRPr="00D10158">
              <w:lastRenderedPageBreak/>
              <w:t>8</w:t>
            </w:r>
          </w:p>
        </w:tc>
        <w:tc>
          <w:tcPr>
            <w:tcW w:w="2268" w:type="dxa"/>
            <w:vAlign w:val="center"/>
          </w:tcPr>
          <w:p w14:paraId="1A913240" w14:textId="77777777" w:rsidR="0005646C" w:rsidRPr="00D10158" w:rsidRDefault="0005646C" w:rsidP="000D4583">
            <w:pPr>
              <w:jc w:val="both"/>
            </w:pPr>
            <w:r w:rsidRPr="00D10158">
              <w:t>8</w:t>
            </w:r>
          </w:p>
        </w:tc>
        <w:tc>
          <w:tcPr>
            <w:tcW w:w="2409" w:type="dxa"/>
            <w:vAlign w:val="center"/>
          </w:tcPr>
          <w:p w14:paraId="4F4173C0" w14:textId="77777777" w:rsidR="0005646C" w:rsidRPr="00D10158" w:rsidRDefault="0005646C" w:rsidP="000D4583">
            <w:pPr>
              <w:jc w:val="both"/>
            </w:pPr>
            <w:r w:rsidRPr="00D10158">
              <w:t>8</w:t>
            </w:r>
          </w:p>
        </w:tc>
        <w:tc>
          <w:tcPr>
            <w:tcW w:w="1418" w:type="dxa"/>
          </w:tcPr>
          <w:p w14:paraId="1D0276ED" w14:textId="77777777" w:rsidR="0005646C" w:rsidRPr="00D10158" w:rsidRDefault="0005646C" w:rsidP="000D4583">
            <w:pPr>
              <w:jc w:val="both"/>
            </w:pPr>
            <w:r>
              <w:t>48</w:t>
            </w:r>
          </w:p>
        </w:tc>
      </w:tr>
      <w:tr w:rsidR="0005646C" w:rsidRPr="00D10158" w14:paraId="5899A799" w14:textId="77777777" w:rsidTr="0005646C">
        <w:tc>
          <w:tcPr>
            <w:tcW w:w="1276" w:type="dxa"/>
            <w:vAlign w:val="center"/>
          </w:tcPr>
          <w:p w14:paraId="4813C099" w14:textId="77777777" w:rsidR="0005646C" w:rsidRPr="00D10158" w:rsidRDefault="0005646C" w:rsidP="000D4583">
            <w:pPr>
              <w:jc w:val="both"/>
              <w:rPr>
                <w:b/>
              </w:rPr>
            </w:pPr>
            <w:r>
              <w:rPr>
                <w:b/>
              </w:rPr>
              <w:t xml:space="preserve">Темы </w:t>
            </w:r>
          </w:p>
        </w:tc>
        <w:tc>
          <w:tcPr>
            <w:tcW w:w="1418" w:type="dxa"/>
            <w:vAlign w:val="center"/>
          </w:tcPr>
          <w:p w14:paraId="38D080C1" w14:textId="77777777" w:rsidR="0005646C" w:rsidRPr="00D10158" w:rsidRDefault="0005646C" w:rsidP="000D4583">
            <w:pPr>
              <w:jc w:val="both"/>
            </w:pPr>
            <w:r w:rsidRPr="00EE4D68">
              <w:t>Звездные скопления</w:t>
            </w:r>
          </w:p>
        </w:tc>
        <w:tc>
          <w:tcPr>
            <w:tcW w:w="2268" w:type="dxa"/>
            <w:vAlign w:val="center"/>
          </w:tcPr>
          <w:p w14:paraId="31E84E6C" w14:textId="77777777" w:rsidR="0005646C" w:rsidRPr="00D10158" w:rsidRDefault="0005646C" w:rsidP="000D4583">
            <w:pPr>
              <w:jc w:val="both"/>
            </w:pPr>
            <w:r w:rsidRPr="00EE4D68">
              <w:t>Ограничение разрешающей способности телескопа</w:t>
            </w:r>
          </w:p>
        </w:tc>
        <w:tc>
          <w:tcPr>
            <w:tcW w:w="2409" w:type="dxa"/>
            <w:vAlign w:val="center"/>
          </w:tcPr>
          <w:p w14:paraId="381544B3" w14:textId="77777777" w:rsidR="0005646C" w:rsidRDefault="0005646C" w:rsidP="00EE4D68">
            <w:pPr>
              <w:jc w:val="both"/>
            </w:pPr>
            <w:r>
              <w:t>Зависимость звездной величины от расстояния</w:t>
            </w:r>
          </w:p>
          <w:p w14:paraId="22F95B19" w14:textId="77777777" w:rsidR="0005646C" w:rsidRPr="00D10158" w:rsidRDefault="0005646C" w:rsidP="00EE4D68">
            <w:pPr>
              <w:jc w:val="both"/>
            </w:pPr>
            <w:r>
              <w:t>Зависимость звездной величины от расстояния до объекта в отсутствие поглощения.</w:t>
            </w:r>
          </w:p>
        </w:tc>
        <w:tc>
          <w:tcPr>
            <w:tcW w:w="1418" w:type="dxa"/>
          </w:tcPr>
          <w:p w14:paraId="5328A047" w14:textId="77777777" w:rsidR="0005646C" w:rsidRDefault="0005646C" w:rsidP="00EE4D68">
            <w:pPr>
              <w:jc w:val="both"/>
            </w:pPr>
          </w:p>
        </w:tc>
      </w:tr>
    </w:tbl>
    <w:p w14:paraId="19BF7053" w14:textId="77777777" w:rsidR="00F363B8" w:rsidRDefault="00F363B8" w:rsidP="000D7264">
      <w:pPr>
        <w:jc w:val="both"/>
      </w:pPr>
    </w:p>
    <w:p w14:paraId="6044EE87" w14:textId="77777777" w:rsidR="00F363B8" w:rsidRPr="00F363B8" w:rsidRDefault="00F363B8" w:rsidP="000D7264">
      <w:pPr>
        <w:jc w:val="both"/>
        <w:rPr>
          <w:i/>
        </w:rPr>
      </w:pPr>
      <w:r w:rsidRPr="00F363B8">
        <w:rPr>
          <w:i/>
        </w:rPr>
        <w:t>Система оценивания отдельных заданий и работы в целом</w:t>
      </w:r>
    </w:p>
    <w:p w14:paraId="4F7F8ABB" w14:textId="77777777" w:rsidR="00F363B8" w:rsidRDefault="00F363B8" w:rsidP="000D72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Решение каждого задания оценивается по 8-балльной системе в соответствии с рекомендациями, разработанными составителями для каждой отдельной задачи. Альтернативные способы решения задачи, не учтенные составителями задач в рекомендациях, при условии их правильности и корректности также оцениваются в полной мере. Ниже представлена общая схема оценивания решений. </w:t>
      </w:r>
    </w:p>
    <w:p w14:paraId="6AFA1208" w14:textId="77777777" w:rsidR="00F363B8" w:rsidRDefault="00F363B8" w:rsidP="000D7264">
      <w:pPr>
        <w:pStyle w:val="Default"/>
        <w:numPr>
          <w:ilvl w:val="0"/>
          <w:numId w:val="3"/>
        </w:numPr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 баллов – решение отсутствует или абсолютно некорректно; </w:t>
      </w:r>
    </w:p>
    <w:p w14:paraId="16929E8A" w14:textId="77777777" w:rsidR="00F363B8" w:rsidRDefault="00F363B8" w:rsidP="000D7264">
      <w:pPr>
        <w:pStyle w:val="Default"/>
        <w:numPr>
          <w:ilvl w:val="0"/>
          <w:numId w:val="3"/>
        </w:numPr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 балл – правильно угаданный бинарный ответ (да/нет) без обоснования; </w:t>
      </w:r>
    </w:p>
    <w:p w14:paraId="11D8E1B0" w14:textId="77777777" w:rsidR="00F363B8" w:rsidRDefault="00F363B8" w:rsidP="000D7264">
      <w:pPr>
        <w:pStyle w:val="Default"/>
        <w:numPr>
          <w:ilvl w:val="0"/>
          <w:numId w:val="3"/>
        </w:numPr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1-2 балл – сделана попытка решения, не давшая результата; </w:t>
      </w:r>
    </w:p>
    <w:p w14:paraId="4856D057" w14:textId="77777777" w:rsidR="00F363B8" w:rsidRDefault="00F363B8" w:rsidP="000D726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2-3 балла – правильно угадан сложный ответ, но его обоснование отсутствует или ошибочно; </w:t>
      </w:r>
    </w:p>
    <w:p w14:paraId="4583644F" w14:textId="77777777" w:rsidR="00F363B8" w:rsidRDefault="00F363B8" w:rsidP="000D7264">
      <w:pPr>
        <w:pStyle w:val="Default"/>
        <w:numPr>
          <w:ilvl w:val="0"/>
          <w:numId w:val="3"/>
        </w:numPr>
        <w:spacing w:after="1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4-6 баллов – частично решенная задача; </w:t>
      </w:r>
    </w:p>
    <w:p w14:paraId="5CAC0835" w14:textId="77777777" w:rsidR="00F363B8" w:rsidRDefault="00F363B8" w:rsidP="000D7264">
      <w:pPr>
        <w:pStyle w:val="Default"/>
        <w:numPr>
          <w:ilvl w:val="0"/>
          <w:numId w:val="3"/>
        </w:numPr>
        <w:spacing w:after="1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6-7 баллов – полностью решенная задача с более или менее значительными недочетами; </w:t>
      </w:r>
    </w:p>
    <w:p w14:paraId="4EC3CD78" w14:textId="77777777" w:rsidR="00F363B8" w:rsidRDefault="00F363B8" w:rsidP="000D7264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 баллов – полностью решенная задача. </w:t>
      </w:r>
    </w:p>
    <w:p w14:paraId="48AE43DE" w14:textId="77777777" w:rsidR="00F363B8" w:rsidRDefault="00F363B8" w:rsidP="000D7264">
      <w:pPr>
        <w:pStyle w:val="Default"/>
        <w:jc w:val="both"/>
        <w:rPr>
          <w:color w:val="auto"/>
          <w:sz w:val="23"/>
          <w:szCs w:val="23"/>
        </w:rPr>
      </w:pPr>
    </w:p>
    <w:p w14:paraId="606E7C3B" w14:textId="77777777" w:rsidR="000D7264" w:rsidRDefault="00F363B8" w:rsidP="000D7264">
      <w:pPr>
        <w:jc w:val="both"/>
      </w:pPr>
      <w:r>
        <w:rPr>
          <w:sz w:val="23"/>
          <w:szCs w:val="23"/>
        </w:rPr>
        <w:t xml:space="preserve">Выставление премиальных баллов (оценка за задание более 8 баллов) на муниципальном этапе не допускается. Общая оценка за весь этап получается суммированием оценок по каждому из заданий. Таким образом, максимальная оценка за муниципальный этап составляет </w:t>
      </w:r>
      <w:r w:rsidR="001D23F8">
        <w:rPr>
          <w:sz w:val="23"/>
          <w:szCs w:val="23"/>
        </w:rPr>
        <w:t>48</w:t>
      </w:r>
      <w:r>
        <w:rPr>
          <w:sz w:val="23"/>
          <w:szCs w:val="23"/>
        </w:rPr>
        <w:t xml:space="preserve"> балла.</w:t>
      </w:r>
    </w:p>
    <w:p w14:paraId="09A0C272" w14:textId="77777777" w:rsidR="000D7264" w:rsidRDefault="000D7264" w:rsidP="000D72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каждой возрастной параллели может быть несколько победителей, а доля победителей и призеров среди всех участников может быть любой, вплоть до 100%, если все участники этапа достаточно успешно справились с заданиями. </w:t>
      </w:r>
    </w:p>
    <w:p w14:paraId="77504F2D" w14:textId="77777777" w:rsidR="000D7264" w:rsidRDefault="000D7264" w:rsidP="000D7264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Не рекомендуется </w:t>
      </w:r>
      <w:r>
        <w:rPr>
          <w:sz w:val="23"/>
          <w:szCs w:val="23"/>
        </w:rPr>
        <w:t xml:space="preserve">присуждать разный статус (победитель/призер или призер/участник) участникам одной возрастной параллели с незначительной разницей в баллах. </w:t>
      </w:r>
    </w:p>
    <w:p w14:paraId="5EFA614A" w14:textId="77777777" w:rsidR="000D7264" w:rsidRDefault="000D7264" w:rsidP="000D7264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Категорически запрещается </w:t>
      </w:r>
      <w:r>
        <w:rPr>
          <w:sz w:val="23"/>
          <w:szCs w:val="23"/>
        </w:rPr>
        <w:t xml:space="preserve">присуждать разный статус участникам одной возрастной параллели с одинаковым числом набранных баллов. </w:t>
      </w:r>
    </w:p>
    <w:p w14:paraId="46733C1C" w14:textId="77777777" w:rsidR="000D7264" w:rsidRDefault="000D7264" w:rsidP="000D7264">
      <w:pPr>
        <w:jc w:val="both"/>
      </w:pPr>
      <w:r>
        <w:rPr>
          <w:sz w:val="23"/>
          <w:szCs w:val="23"/>
        </w:rPr>
        <w:t>После подведения итогов информация о результатах тура доводится до сведения участников.</w:t>
      </w:r>
    </w:p>
    <w:p w14:paraId="4DD5CB0C" w14:textId="77777777" w:rsidR="000D7264" w:rsidRDefault="000D7264" w:rsidP="000D7264">
      <w:pPr>
        <w:ind w:firstLine="708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Категорически запрещается </w:t>
      </w:r>
      <w:r>
        <w:rPr>
          <w:sz w:val="23"/>
          <w:szCs w:val="23"/>
        </w:rPr>
        <w:t xml:space="preserve">допуск к участию в муниципальном этапе только победителей или только победителей и призеров школьного этапа. </w:t>
      </w:r>
    </w:p>
    <w:p w14:paraId="1DDB7323" w14:textId="77777777" w:rsidR="000D7264" w:rsidRDefault="000D7264" w:rsidP="000D7264">
      <w:pPr>
        <w:ind w:firstLine="708"/>
        <w:jc w:val="both"/>
      </w:pPr>
      <w:r>
        <w:rPr>
          <w:b/>
          <w:bCs/>
          <w:i/>
          <w:iCs/>
          <w:sz w:val="23"/>
          <w:szCs w:val="23"/>
        </w:rPr>
        <w:lastRenderedPageBreak/>
        <w:t xml:space="preserve">Категорически запрещается </w:t>
      </w:r>
      <w:r>
        <w:rPr>
          <w:sz w:val="23"/>
          <w:szCs w:val="23"/>
        </w:rPr>
        <w:t>введение на муниципальном этапе квот, ограничивающих численность участников от одного образовательного учреждения</w:t>
      </w:r>
    </w:p>
    <w:p w14:paraId="06DCCF26" w14:textId="77777777" w:rsidR="000D7264" w:rsidRPr="000D7264" w:rsidRDefault="000D7264" w:rsidP="000D7264">
      <w:pPr>
        <w:ind w:firstLine="708"/>
        <w:jc w:val="both"/>
        <w:rPr>
          <w:i/>
        </w:rPr>
      </w:pPr>
      <w:r w:rsidRPr="000D7264">
        <w:rPr>
          <w:i/>
        </w:rPr>
        <w:t>Порядок проведения апелляции по результатам проверки заданий</w:t>
      </w:r>
    </w:p>
    <w:p w14:paraId="60039894" w14:textId="77777777" w:rsidR="000D7264" w:rsidRDefault="000D7264" w:rsidP="000D7264">
      <w:pPr>
        <w:ind w:firstLine="708"/>
        <w:jc w:val="both"/>
      </w:pPr>
      <w:r>
        <w:t>Рассмотрение апелляций проводится в случаях несогласия участника олимпиады с результатами оценивания его олимпиадной работы или нарушения процедуры проведения олимпиады. Для проведения апелляции участник олимпиады подает письменное заявление на имя председателя жюри в течение трёх дней после объявления результатов.</w:t>
      </w:r>
    </w:p>
    <w:p w14:paraId="05015351" w14:textId="77777777" w:rsidR="004A6B52" w:rsidRPr="000D7264" w:rsidRDefault="000D7264" w:rsidP="000D7264">
      <w:pPr>
        <w:ind w:firstLine="708"/>
        <w:jc w:val="both"/>
      </w:pPr>
      <w:r>
        <w:t>На апелляции повторно проверяется только текст решения задачи. Устные пояснения апеллирующего не оцениваются. Система оценивания олимпиадных заданий не может быть предметом апелляции и пересмотру не подлежит.</w:t>
      </w:r>
    </w:p>
    <w:sectPr w:rsidR="004A6B52" w:rsidRPr="000D726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57B48" w14:textId="77777777" w:rsidR="00517A8D" w:rsidRDefault="00517A8D" w:rsidP="00C24317">
      <w:pPr>
        <w:spacing w:after="0" w:line="240" w:lineRule="auto"/>
      </w:pPr>
      <w:r>
        <w:separator/>
      </w:r>
    </w:p>
  </w:endnote>
  <w:endnote w:type="continuationSeparator" w:id="0">
    <w:p w14:paraId="3507F36B" w14:textId="77777777" w:rsidR="00517A8D" w:rsidRDefault="00517A8D" w:rsidP="00C2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FB7C3" w14:textId="77777777" w:rsidR="00517A8D" w:rsidRDefault="00517A8D" w:rsidP="00C24317">
      <w:pPr>
        <w:spacing w:after="0" w:line="240" w:lineRule="auto"/>
      </w:pPr>
      <w:r>
        <w:separator/>
      </w:r>
    </w:p>
  </w:footnote>
  <w:footnote w:type="continuationSeparator" w:id="0">
    <w:p w14:paraId="5101BF82" w14:textId="77777777" w:rsidR="00517A8D" w:rsidRDefault="00517A8D" w:rsidP="00C2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96AA" w14:textId="77777777" w:rsidR="004A6B52" w:rsidRPr="00C24317" w:rsidRDefault="004A6B52" w:rsidP="00C24317">
    <w:pPr>
      <w:spacing w:after="0" w:line="240" w:lineRule="auto"/>
      <w:jc w:val="center"/>
      <w:rPr>
        <w:b/>
        <w:i/>
      </w:rPr>
    </w:pPr>
    <w:r w:rsidRPr="00C24317">
      <w:rPr>
        <w:b/>
        <w:i/>
      </w:rPr>
      <w:t xml:space="preserve">Муниципальный этап всероссийской олимпиады школьников по астрономии </w:t>
    </w:r>
  </w:p>
  <w:p w14:paraId="33C9F617" w14:textId="77777777" w:rsidR="004A6B52" w:rsidRPr="00C24317" w:rsidRDefault="004A6B52" w:rsidP="00C24317">
    <w:pPr>
      <w:spacing w:after="0" w:line="240" w:lineRule="auto"/>
      <w:jc w:val="center"/>
      <w:rPr>
        <w:b/>
        <w:i/>
      </w:rPr>
    </w:pPr>
    <w:r w:rsidRPr="00C24317">
      <w:rPr>
        <w:b/>
        <w:i/>
      </w:rPr>
      <w:t>Ханты-Мансийский автономный округ – Югра</w:t>
    </w:r>
  </w:p>
  <w:p w14:paraId="65F28D6C" w14:textId="486F095B" w:rsidR="004A6B52" w:rsidRPr="00C24317" w:rsidRDefault="004A6B52" w:rsidP="00C24317">
    <w:pPr>
      <w:spacing w:after="0" w:line="240" w:lineRule="auto"/>
      <w:jc w:val="center"/>
      <w:rPr>
        <w:b/>
        <w:i/>
      </w:rPr>
    </w:pPr>
    <w:r w:rsidRPr="00C24317">
      <w:rPr>
        <w:b/>
        <w:i/>
      </w:rPr>
      <w:t>20</w:t>
    </w:r>
    <w:r w:rsidR="00563279">
      <w:rPr>
        <w:b/>
        <w:i/>
      </w:rPr>
      <w:t>2</w:t>
    </w:r>
    <w:r w:rsidR="0074450B">
      <w:rPr>
        <w:b/>
        <w:i/>
      </w:rPr>
      <w:t>1</w:t>
    </w:r>
    <w:r w:rsidRPr="00C24317">
      <w:rPr>
        <w:b/>
        <w:i/>
      </w:rPr>
      <w:t>-20</w:t>
    </w:r>
    <w:r w:rsidR="00EE4D68" w:rsidRPr="0005646C">
      <w:rPr>
        <w:b/>
        <w:i/>
      </w:rPr>
      <w:t>2</w:t>
    </w:r>
    <w:r w:rsidR="0074450B">
      <w:rPr>
        <w:b/>
        <w:i/>
      </w:rPr>
      <w:t>2</w:t>
    </w:r>
    <w:r w:rsidRPr="00C24317">
      <w:rPr>
        <w:b/>
        <w:i/>
      </w:rPr>
      <w:t xml:space="preserve"> учебный год </w:t>
    </w:r>
  </w:p>
  <w:p w14:paraId="25284380" w14:textId="77777777" w:rsidR="004A6B52" w:rsidRPr="00C24317" w:rsidRDefault="00BC1A61" w:rsidP="00C24317">
    <w:pPr>
      <w:spacing w:after="0" w:line="240" w:lineRule="auto"/>
      <w:jc w:val="center"/>
      <w:rPr>
        <w:b/>
        <w:i/>
      </w:rPr>
    </w:pPr>
    <w:r>
      <w:rPr>
        <w:b/>
        <w:i/>
      </w:rPr>
      <w:t>10</w:t>
    </w:r>
    <w:r w:rsidR="004A6B52" w:rsidRPr="00C24317">
      <w:rPr>
        <w:b/>
        <w:i/>
      </w:rPr>
      <w:t xml:space="preserve"> класс</w:t>
    </w:r>
  </w:p>
  <w:p w14:paraId="14B2421F" w14:textId="77777777" w:rsidR="004A6B52" w:rsidRDefault="004A6B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016"/>
    <w:multiLevelType w:val="hybridMultilevel"/>
    <w:tmpl w:val="7F36C608"/>
    <w:lvl w:ilvl="0" w:tplc="0734AD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2C62"/>
    <w:multiLevelType w:val="hybridMultilevel"/>
    <w:tmpl w:val="BE903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11CDF"/>
    <w:multiLevelType w:val="hybridMultilevel"/>
    <w:tmpl w:val="76A6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17"/>
    <w:rsid w:val="0005646C"/>
    <w:rsid w:val="000D7264"/>
    <w:rsid w:val="001D23F8"/>
    <w:rsid w:val="002A5EF3"/>
    <w:rsid w:val="004A09E6"/>
    <w:rsid w:val="004A6B52"/>
    <w:rsid w:val="00517A8D"/>
    <w:rsid w:val="00563279"/>
    <w:rsid w:val="007278C1"/>
    <w:rsid w:val="0074450B"/>
    <w:rsid w:val="00772294"/>
    <w:rsid w:val="007A7587"/>
    <w:rsid w:val="009911E2"/>
    <w:rsid w:val="009C226C"/>
    <w:rsid w:val="00BC1A61"/>
    <w:rsid w:val="00C24317"/>
    <w:rsid w:val="00D10158"/>
    <w:rsid w:val="00E156DA"/>
    <w:rsid w:val="00EE4D68"/>
    <w:rsid w:val="00EF3ECE"/>
    <w:rsid w:val="00F3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0BD0"/>
  <w15:docId w15:val="{3E6AB88A-3E7F-4D51-BCC5-BE4E97E5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431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317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C2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317"/>
    <w:rPr>
      <w:rFonts w:ascii="Times New Roman" w:hAnsi="Times New Roman"/>
      <w:sz w:val="24"/>
    </w:rPr>
  </w:style>
  <w:style w:type="paragraph" w:customStyle="1" w:styleId="Default">
    <w:name w:val="Default"/>
    <w:rsid w:val="00D10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1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101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 Геннадий Анатольевич</dc:creator>
  <cp:keywords/>
  <dc:description/>
  <cp:lastModifiedBy>Пользователь</cp:lastModifiedBy>
  <cp:revision>2</cp:revision>
  <dcterms:created xsi:type="dcterms:W3CDTF">2021-09-22T08:24:00Z</dcterms:created>
  <dcterms:modified xsi:type="dcterms:W3CDTF">2021-09-22T08:24:00Z</dcterms:modified>
</cp:coreProperties>
</file>