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E43" w:rsidRDefault="005C7E43" w:rsidP="005C7E43">
      <w:pPr>
        <w:pageBreakBefore/>
        <w:spacing w:after="0" w:line="240" w:lineRule="auto"/>
        <w:rPr>
          <w:rFonts w:ascii="Times New Roman" w:hAnsi="Times New Roman" w:cs="Times New Roman"/>
          <w:b/>
          <w:sz w:val="24"/>
          <w:szCs w:val="24"/>
          <w:lang w:val="en-US"/>
        </w:rPr>
      </w:pPr>
      <w:r w:rsidRPr="005C7E43">
        <w:rPr>
          <w:rFonts w:ascii="Times New Roman" w:hAnsi="Times New Roman" w:cs="Times New Roman"/>
          <w:b/>
          <w:noProof/>
          <w:sz w:val="24"/>
          <w:szCs w:val="24"/>
          <w:lang w:eastAsia="ru-RU"/>
        </w:rPr>
        <w:drawing>
          <wp:anchor distT="0" distB="0" distL="114300" distR="114300" simplePos="0" relativeHeight="251658240" behindDoc="0" locked="0" layoutInCell="1" allowOverlap="1">
            <wp:simplePos x="0" y="0"/>
            <wp:positionH relativeFrom="column">
              <wp:posOffset>-661035</wp:posOffset>
            </wp:positionH>
            <wp:positionV relativeFrom="paragraph">
              <wp:posOffset>469900</wp:posOffset>
            </wp:positionV>
            <wp:extent cx="6960870" cy="6769689"/>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960870" cy="676968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5C7E43" w:rsidRDefault="00C30E8F" w:rsidP="005C7E43">
      <w:pPr>
        <w:pageBreakBefore/>
        <w:autoSpaceDE w:val="0"/>
        <w:autoSpaceDN w:val="0"/>
        <w:adjustRightInd w:val="0"/>
        <w:spacing w:after="0" w:line="240" w:lineRule="auto"/>
        <w:jc w:val="center"/>
        <w:rPr>
          <w:rFonts w:ascii="Times New Roman" w:hAnsi="Times New Roman" w:cs="Times New Roman"/>
          <w:b/>
          <w:bCs/>
          <w:color w:val="000000"/>
          <w:sz w:val="24"/>
          <w:szCs w:val="24"/>
        </w:rPr>
      </w:pPr>
      <w:r w:rsidRPr="005C7E43">
        <w:rPr>
          <w:rFonts w:ascii="Times New Roman" w:hAnsi="Times New Roman" w:cs="Times New Roman"/>
          <w:b/>
          <w:bCs/>
          <w:color w:val="000000"/>
          <w:sz w:val="24"/>
          <w:szCs w:val="24"/>
        </w:rPr>
        <w:lastRenderedPageBreak/>
        <w:t>ОГЛАВЛЕНИЕ</w:t>
      </w:r>
    </w:p>
    <w:p w:rsidR="00C30E8F" w:rsidRDefault="00C30E8F" w:rsidP="00C30E8F">
      <w:pPr>
        <w:widowControl w:val="0"/>
        <w:autoSpaceDE w:val="0"/>
        <w:autoSpaceDN w:val="0"/>
        <w:adjustRightInd w:val="0"/>
        <w:spacing w:after="0" w:line="240" w:lineRule="auto"/>
        <w:rPr>
          <w:rFonts w:ascii="Times New Roman" w:hAnsi="Times New Roman" w:cs="Times New Roman"/>
          <w:b/>
          <w:bCs/>
          <w:color w:val="000000"/>
          <w:sz w:val="24"/>
          <w:szCs w:val="24"/>
        </w:rPr>
      </w:pPr>
    </w:p>
    <w:p w:rsidR="005C7E43" w:rsidRPr="00D245E5" w:rsidRDefault="005C7E43" w:rsidP="00E912BC">
      <w:pPr>
        <w:widowControl w:val="0"/>
        <w:autoSpaceDE w:val="0"/>
        <w:autoSpaceDN w:val="0"/>
        <w:adjustRightInd w:val="0"/>
        <w:spacing w:after="0" w:line="240" w:lineRule="auto"/>
        <w:rPr>
          <w:rFonts w:ascii="Times New Roman" w:hAnsi="Times New Roman" w:cs="Times New Roman"/>
          <w:b/>
          <w:color w:val="000000"/>
          <w:sz w:val="24"/>
          <w:szCs w:val="24"/>
        </w:rPr>
      </w:pPr>
      <w:proofErr w:type="spellStart"/>
      <w:r w:rsidRPr="00D245E5">
        <w:rPr>
          <w:rFonts w:ascii="Times New Roman" w:hAnsi="Times New Roman" w:cs="Times New Roman"/>
          <w:b/>
          <w:color w:val="000000"/>
          <w:sz w:val="24"/>
          <w:szCs w:val="24"/>
        </w:rPr>
        <w:t>I.Общая</w:t>
      </w:r>
      <w:proofErr w:type="spellEnd"/>
      <w:r w:rsidRPr="00D245E5">
        <w:rPr>
          <w:rFonts w:ascii="Times New Roman" w:hAnsi="Times New Roman" w:cs="Times New Roman"/>
          <w:b/>
          <w:color w:val="000000"/>
          <w:sz w:val="24"/>
          <w:szCs w:val="24"/>
        </w:rPr>
        <w:t xml:space="preserve"> характеристика </w:t>
      </w:r>
      <w:r w:rsidR="00C83EE0" w:rsidRPr="00D245E5">
        <w:rPr>
          <w:rFonts w:ascii="Times New Roman" w:hAnsi="Times New Roman" w:cs="Times New Roman"/>
          <w:b/>
          <w:color w:val="000000"/>
          <w:sz w:val="24"/>
          <w:szCs w:val="24"/>
        </w:rPr>
        <w:t>МКУ «</w:t>
      </w:r>
      <w:r w:rsidRPr="00D245E5">
        <w:rPr>
          <w:rFonts w:ascii="Times New Roman" w:hAnsi="Times New Roman" w:cs="Times New Roman"/>
          <w:b/>
          <w:color w:val="000000"/>
          <w:sz w:val="24"/>
          <w:szCs w:val="24"/>
        </w:rPr>
        <w:t>Це</w:t>
      </w:r>
      <w:r w:rsidR="00C83EE0" w:rsidRPr="00D245E5">
        <w:rPr>
          <w:rFonts w:ascii="Times New Roman" w:hAnsi="Times New Roman" w:cs="Times New Roman"/>
          <w:b/>
          <w:color w:val="000000"/>
          <w:sz w:val="24"/>
          <w:szCs w:val="24"/>
        </w:rPr>
        <w:t xml:space="preserve">нтр развития образования» города </w:t>
      </w:r>
      <w:r w:rsidRPr="00D245E5">
        <w:rPr>
          <w:rFonts w:ascii="Times New Roman" w:hAnsi="Times New Roman" w:cs="Times New Roman"/>
          <w:b/>
          <w:color w:val="000000"/>
          <w:sz w:val="24"/>
          <w:szCs w:val="24"/>
        </w:rPr>
        <w:t>Мегион</w:t>
      </w:r>
      <w:r w:rsidR="007A5401">
        <w:rPr>
          <w:rFonts w:ascii="Times New Roman" w:hAnsi="Times New Roman" w:cs="Times New Roman"/>
          <w:b/>
          <w:color w:val="000000"/>
          <w:sz w:val="24"/>
          <w:szCs w:val="24"/>
        </w:rPr>
        <w:t>а……</w:t>
      </w:r>
      <w:proofErr w:type="gramStart"/>
      <w:r w:rsidR="00A63715">
        <w:rPr>
          <w:rFonts w:ascii="Times New Roman" w:hAnsi="Times New Roman" w:cs="Times New Roman"/>
          <w:b/>
          <w:color w:val="000000"/>
          <w:sz w:val="24"/>
          <w:szCs w:val="24"/>
        </w:rPr>
        <w:t>…</w:t>
      </w:r>
      <w:r w:rsidR="00E912BC">
        <w:rPr>
          <w:rFonts w:ascii="Times New Roman" w:hAnsi="Times New Roman" w:cs="Times New Roman"/>
          <w:b/>
          <w:color w:val="000000"/>
          <w:sz w:val="24"/>
          <w:szCs w:val="24"/>
        </w:rPr>
        <w:t>...</w:t>
      </w:r>
      <w:r w:rsidR="00156850">
        <w:rPr>
          <w:rFonts w:ascii="Times New Roman" w:hAnsi="Times New Roman" w:cs="Times New Roman"/>
          <w:b/>
          <w:color w:val="000000"/>
          <w:sz w:val="24"/>
          <w:szCs w:val="24"/>
        </w:rPr>
        <w:t>.</w:t>
      </w:r>
      <w:proofErr w:type="gramEnd"/>
      <w:r w:rsidR="007A5401">
        <w:rPr>
          <w:rFonts w:ascii="Times New Roman" w:hAnsi="Times New Roman" w:cs="Times New Roman"/>
          <w:b/>
          <w:color w:val="000000"/>
          <w:sz w:val="24"/>
          <w:szCs w:val="24"/>
        </w:rPr>
        <w:t>4</w:t>
      </w:r>
    </w:p>
    <w:p w:rsidR="005C7E43" w:rsidRPr="005C7E43" w:rsidRDefault="00AD017D" w:rsidP="00E912B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1.1.</w:t>
      </w:r>
      <w:r w:rsidR="005C7E43" w:rsidRPr="005C7E43">
        <w:rPr>
          <w:rFonts w:ascii="Times New Roman" w:hAnsi="Times New Roman" w:cs="Times New Roman"/>
          <w:color w:val="000000"/>
          <w:sz w:val="24"/>
          <w:szCs w:val="24"/>
        </w:rPr>
        <w:t>Общая информация</w:t>
      </w:r>
      <w:r w:rsidR="00C83EE0">
        <w:rPr>
          <w:rFonts w:ascii="Times New Roman" w:hAnsi="Times New Roman" w:cs="Times New Roman"/>
          <w:color w:val="000000"/>
          <w:sz w:val="24"/>
          <w:szCs w:val="24"/>
        </w:rPr>
        <w:t xml:space="preserve"> …………………………………………………………</w:t>
      </w:r>
      <w:proofErr w:type="gramStart"/>
      <w:r w:rsidR="00C83EE0">
        <w:rPr>
          <w:rFonts w:ascii="Times New Roman" w:hAnsi="Times New Roman" w:cs="Times New Roman"/>
          <w:color w:val="000000"/>
          <w:sz w:val="24"/>
          <w:szCs w:val="24"/>
        </w:rPr>
        <w:t>……</w:t>
      </w:r>
      <w:r w:rsidR="005149F9">
        <w:rPr>
          <w:rFonts w:ascii="Times New Roman" w:hAnsi="Times New Roman" w:cs="Times New Roman"/>
          <w:color w:val="000000"/>
          <w:sz w:val="24"/>
          <w:szCs w:val="24"/>
        </w:rPr>
        <w:t>.</w:t>
      </w:r>
      <w:proofErr w:type="gramEnd"/>
      <w:r w:rsidR="00C83EE0">
        <w:rPr>
          <w:rFonts w:ascii="Times New Roman" w:hAnsi="Times New Roman" w:cs="Times New Roman"/>
          <w:color w:val="000000"/>
          <w:sz w:val="24"/>
          <w:szCs w:val="24"/>
        </w:rPr>
        <w:t>………</w:t>
      </w:r>
      <w:r w:rsidR="00A63715">
        <w:rPr>
          <w:rFonts w:ascii="Times New Roman" w:hAnsi="Times New Roman" w:cs="Times New Roman"/>
          <w:color w:val="000000"/>
          <w:sz w:val="24"/>
          <w:szCs w:val="24"/>
        </w:rPr>
        <w:t>…</w:t>
      </w:r>
      <w:r w:rsidR="00E912BC">
        <w:rPr>
          <w:rFonts w:ascii="Times New Roman" w:hAnsi="Times New Roman" w:cs="Times New Roman"/>
          <w:color w:val="000000"/>
          <w:sz w:val="24"/>
          <w:szCs w:val="24"/>
        </w:rPr>
        <w:t>….</w:t>
      </w:r>
      <w:r w:rsidR="00156850">
        <w:rPr>
          <w:rFonts w:ascii="Times New Roman" w:hAnsi="Times New Roman" w:cs="Times New Roman"/>
          <w:color w:val="000000"/>
          <w:sz w:val="24"/>
          <w:szCs w:val="24"/>
        </w:rPr>
        <w:t>.</w:t>
      </w:r>
      <w:r w:rsidR="007A5401">
        <w:rPr>
          <w:rFonts w:ascii="Times New Roman" w:hAnsi="Times New Roman" w:cs="Times New Roman"/>
          <w:color w:val="000000"/>
          <w:sz w:val="24"/>
          <w:szCs w:val="24"/>
        </w:rPr>
        <w:t>4</w:t>
      </w:r>
    </w:p>
    <w:p w:rsidR="005C7E43" w:rsidRPr="005C7E43" w:rsidRDefault="00AD017D" w:rsidP="00E912B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1.2.</w:t>
      </w:r>
      <w:r w:rsidR="005C7E43" w:rsidRPr="005C7E43">
        <w:rPr>
          <w:rFonts w:ascii="Times New Roman" w:hAnsi="Times New Roman" w:cs="Times New Roman"/>
          <w:color w:val="000000"/>
          <w:sz w:val="24"/>
          <w:szCs w:val="24"/>
        </w:rPr>
        <w:t xml:space="preserve">Цель, задачи, основные </w:t>
      </w:r>
      <w:r w:rsidR="005C7E43">
        <w:rPr>
          <w:rFonts w:ascii="Times New Roman" w:hAnsi="Times New Roman" w:cs="Times New Roman"/>
          <w:color w:val="000000"/>
          <w:sz w:val="24"/>
          <w:szCs w:val="24"/>
        </w:rPr>
        <w:t>виды деятельности</w:t>
      </w:r>
      <w:r w:rsidR="00C83EE0">
        <w:rPr>
          <w:rFonts w:ascii="Times New Roman" w:hAnsi="Times New Roman" w:cs="Times New Roman"/>
          <w:color w:val="000000"/>
          <w:sz w:val="24"/>
          <w:szCs w:val="24"/>
        </w:rPr>
        <w:t>………………………………</w:t>
      </w:r>
      <w:proofErr w:type="gramStart"/>
      <w:r w:rsidR="00C83EE0">
        <w:rPr>
          <w:rFonts w:ascii="Times New Roman" w:hAnsi="Times New Roman" w:cs="Times New Roman"/>
          <w:color w:val="000000"/>
          <w:sz w:val="24"/>
          <w:szCs w:val="24"/>
        </w:rPr>
        <w:t>……</w:t>
      </w:r>
      <w:r w:rsidR="005149F9">
        <w:rPr>
          <w:rFonts w:ascii="Times New Roman" w:hAnsi="Times New Roman" w:cs="Times New Roman"/>
          <w:color w:val="000000"/>
          <w:sz w:val="24"/>
          <w:szCs w:val="24"/>
        </w:rPr>
        <w:t>.</w:t>
      </w:r>
      <w:proofErr w:type="gramEnd"/>
      <w:r w:rsidR="00C83EE0">
        <w:rPr>
          <w:rFonts w:ascii="Times New Roman" w:hAnsi="Times New Roman" w:cs="Times New Roman"/>
          <w:color w:val="000000"/>
          <w:sz w:val="24"/>
          <w:szCs w:val="24"/>
        </w:rPr>
        <w:t>………</w:t>
      </w:r>
      <w:r w:rsidR="00A63715">
        <w:rPr>
          <w:rFonts w:ascii="Times New Roman" w:hAnsi="Times New Roman" w:cs="Times New Roman"/>
          <w:color w:val="000000"/>
          <w:sz w:val="24"/>
          <w:szCs w:val="24"/>
        </w:rPr>
        <w:t>……</w:t>
      </w:r>
      <w:r w:rsidR="00E912BC">
        <w:rPr>
          <w:rFonts w:ascii="Times New Roman" w:hAnsi="Times New Roman" w:cs="Times New Roman"/>
          <w:color w:val="000000"/>
          <w:sz w:val="24"/>
          <w:szCs w:val="24"/>
        </w:rPr>
        <w:t>..</w:t>
      </w:r>
      <w:r w:rsidR="00156850">
        <w:rPr>
          <w:rFonts w:ascii="Times New Roman" w:hAnsi="Times New Roman" w:cs="Times New Roman"/>
          <w:color w:val="000000"/>
          <w:sz w:val="24"/>
          <w:szCs w:val="24"/>
        </w:rPr>
        <w:t>.</w:t>
      </w:r>
      <w:r w:rsidR="00E912BC">
        <w:rPr>
          <w:rFonts w:ascii="Times New Roman" w:hAnsi="Times New Roman" w:cs="Times New Roman"/>
          <w:color w:val="000000"/>
          <w:sz w:val="24"/>
          <w:szCs w:val="24"/>
        </w:rPr>
        <w:t>4</w:t>
      </w:r>
    </w:p>
    <w:p w:rsidR="005C7E43" w:rsidRPr="005C7E43" w:rsidRDefault="005C7E43" w:rsidP="00E912BC">
      <w:pPr>
        <w:autoSpaceDE w:val="0"/>
        <w:autoSpaceDN w:val="0"/>
        <w:adjustRightInd w:val="0"/>
        <w:spacing w:after="0" w:line="240" w:lineRule="auto"/>
        <w:rPr>
          <w:rFonts w:ascii="Times New Roman" w:hAnsi="Times New Roman" w:cs="Times New Roman"/>
          <w:color w:val="000000"/>
          <w:sz w:val="24"/>
          <w:szCs w:val="24"/>
        </w:rPr>
      </w:pPr>
      <w:r w:rsidRPr="005C7E43">
        <w:rPr>
          <w:rFonts w:ascii="Times New Roman" w:hAnsi="Times New Roman" w:cs="Times New Roman"/>
          <w:color w:val="000000"/>
          <w:sz w:val="24"/>
          <w:szCs w:val="24"/>
        </w:rPr>
        <w:t>1.3</w:t>
      </w:r>
      <w:r w:rsidR="00AD017D">
        <w:rPr>
          <w:rFonts w:ascii="Times New Roman" w:hAnsi="Times New Roman" w:cs="Times New Roman"/>
          <w:color w:val="000000"/>
          <w:sz w:val="24"/>
          <w:szCs w:val="24"/>
        </w:rPr>
        <w:t>.</w:t>
      </w:r>
      <w:r w:rsidR="00C83EE0">
        <w:rPr>
          <w:rFonts w:ascii="Times New Roman" w:hAnsi="Times New Roman" w:cs="Times New Roman"/>
          <w:color w:val="000000"/>
          <w:sz w:val="24"/>
          <w:szCs w:val="24"/>
        </w:rPr>
        <w:t>Управление деятельностью учреждения</w:t>
      </w:r>
      <w:r w:rsidR="005149F9">
        <w:rPr>
          <w:rFonts w:ascii="Times New Roman" w:hAnsi="Times New Roman" w:cs="Times New Roman"/>
          <w:color w:val="000000"/>
          <w:sz w:val="24"/>
          <w:szCs w:val="24"/>
        </w:rPr>
        <w:t>………………………………………</w:t>
      </w:r>
      <w:proofErr w:type="gramStart"/>
      <w:r w:rsidR="005149F9">
        <w:rPr>
          <w:rFonts w:ascii="Times New Roman" w:hAnsi="Times New Roman" w:cs="Times New Roman"/>
          <w:color w:val="000000"/>
          <w:sz w:val="24"/>
          <w:szCs w:val="24"/>
        </w:rPr>
        <w:t>…….</w:t>
      </w:r>
      <w:proofErr w:type="gramEnd"/>
      <w:r w:rsidR="007A5401">
        <w:rPr>
          <w:rFonts w:ascii="Times New Roman" w:hAnsi="Times New Roman" w:cs="Times New Roman"/>
          <w:color w:val="000000"/>
          <w:sz w:val="24"/>
          <w:szCs w:val="24"/>
        </w:rPr>
        <w:t>.</w:t>
      </w:r>
      <w:r w:rsidR="005149F9">
        <w:rPr>
          <w:rFonts w:ascii="Times New Roman" w:hAnsi="Times New Roman" w:cs="Times New Roman"/>
          <w:color w:val="000000"/>
          <w:sz w:val="24"/>
          <w:szCs w:val="24"/>
        </w:rPr>
        <w:t>…</w:t>
      </w:r>
      <w:r w:rsidR="00A63715">
        <w:rPr>
          <w:rFonts w:ascii="Times New Roman" w:hAnsi="Times New Roman" w:cs="Times New Roman"/>
          <w:color w:val="000000"/>
          <w:sz w:val="24"/>
          <w:szCs w:val="24"/>
        </w:rPr>
        <w:t>……</w:t>
      </w:r>
      <w:r w:rsidR="00E912BC">
        <w:rPr>
          <w:rFonts w:ascii="Times New Roman" w:hAnsi="Times New Roman" w:cs="Times New Roman"/>
          <w:color w:val="000000"/>
          <w:sz w:val="24"/>
          <w:szCs w:val="24"/>
        </w:rPr>
        <w:t>...</w:t>
      </w:r>
      <w:r w:rsidR="007A5401">
        <w:rPr>
          <w:rFonts w:ascii="Times New Roman" w:hAnsi="Times New Roman" w:cs="Times New Roman"/>
          <w:color w:val="000000"/>
          <w:sz w:val="24"/>
          <w:szCs w:val="24"/>
        </w:rPr>
        <w:t>5</w:t>
      </w:r>
    </w:p>
    <w:p w:rsidR="00AD017D" w:rsidRDefault="00AD017D" w:rsidP="00E912B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1.4.</w:t>
      </w:r>
      <w:r w:rsidR="00C83EE0">
        <w:rPr>
          <w:rFonts w:ascii="Times New Roman" w:hAnsi="Times New Roman" w:cs="Times New Roman"/>
          <w:color w:val="000000"/>
          <w:sz w:val="24"/>
          <w:szCs w:val="24"/>
        </w:rPr>
        <w:t xml:space="preserve">Организационная структура и характеристика персонала </w:t>
      </w:r>
      <w:r w:rsidR="00C83EE0" w:rsidRPr="00C83EE0">
        <w:rPr>
          <w:rFonts w:ascii="Times New Roman" w:hAnsi="Times New Roman" w:cs="Times New Roman"/>
          <w:color w:val="000000"/>
          <w:sz w:val="24"/>
          <w:szCs w:val="24"/>
        </w:rPr>
        <w:t>учреждения</w:t>
      </w:r>
      <w:r w:rsidR="005149F9">
        <w:rPr>
          <w:rFonts w:ascii="Times New Roman" w:hAnsi="Times New Roman" w:cs="Times New Roman"/>
          <w:color w:val="000000"/>
          <w:sz w:val="24"/>
          <w:szCs w:val="24"/>
        </w:rPr>
        <w:t>……………</w:t>
      </w:r>
      <w:r w:rsidR="00A63715">
        <w:rPr>
          <w:rFonts w:ascii="Times New Roman" w:hAnsi="Times New Roman" w:cs="Times New Roman"/>
          <w:color w:val="000000"/>
          <w:sz w:val="24"/>
          <w:szCs w:val="24"/>
        </w:rPr>
        <w:t>………</w:t>
      </w:r>
      <w:r w:rsidR="00E912BC">
        <w:rPr>
          <w:rFonts w:ascii="Times New Roman" w:hAnsi="Times New Roman" w:cs="Times New Roman"/>
          <w:color w:val="000000"/>
          <w:sz w:val="24"/>
          <w:szCs w:val="24"/>
        </w:rPr>
        <w:t>...</w:t>
      </w:r>
      <w:r w:rsidR="007A5401">
        <w:rPr>
          <w:rFonts w:ascii="Times New Roman" w:hAnsi="Times New Roman" w:cs="Times New Roman"/>
          <w:color w:val="000000"/>
          <w:sz w:val="24"/>
          <w:szCs w:val="24"/>
        </w:rPr>
        <w:t>5</w:t>
      </w:r>
    </w:p>
    <w:p w:rsidR="005C7E43" w:rsidRPr="005C7E43" w:rsidRDefault="00AD017D" w:rsidP="00E912B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1.5.</w:t>
      </w:r>
      <w:r w:rsidR="005C7E43" w:rsidRPr="005C7E43">
        <w:rPr>
          <w:rFonts w:ascii="Times New Roman" w:hAnsi="Times New Roman" w:cs="Times New Roman"/>
          <w:color w:val="000000"/>
          <w:sz w:val="24"/>
          <w:szCs w:val="24"/>
        </w:rPr>
        <w:t>Нормативно-правовое обеспечение управле</w:t>
      </w:r>
      <w:r w:rsidR="00C83EE0">
        <w:rPr>
          <w:rFonts w:ascii="Times New Roman" w:hAnsi="Times New Roman" w:cs="Times New Roman"/>
          <w:color w:val="000000"/>
          <w:sz w:val="24"/>
          <w:szCs w:val="24"/>
        </w:rPr>
        <w:t>ния учреждением</w:t>
      </w:r>
      <w:r w:rsidR="005149F9">
        <w:rPr>
          <w:rFonts w:ascii="Times New Roman" w:hAnsi="Times New Roman" w:cs="Times New Roman"/>
          <w:color w:val="000000"/>
          <w:sz w:val="24"/>
          <w:szCs w:val="24"/>
        </w:rPr>
        <w:t>………………………</w:t>
      </w:r>
      <w:r w:rsidR="00A63715">
        <w:rPr>
          <w:rFonts w:ascii="Times New Roman" w:hAnsi="Times New Roman" w:cs="Times New Roman"/>
          <w:color w:val="000000"/>
          <w:sz w:val="24"/>
          <w:szCs w:val="24"/>
        </w:rPr>
        <w:t>..........</w:t>
      </w:r>
      <w:r w:rsidR="00E912BC">
        <w:rPr>
          <w:rFonts w:ascii="Times New Roman" w:hAnsi="Times New Roman" w:cs="Times New Roman"/>
          <w:color w:val="000000"/>
          <w:sz w:val="24"/>
          <w:szCs w:val="24"/>
        </w:rPr>
        <w:t>...</w:t>
      </w:r>
      <w:r w:rsidR="007A5401">
        <w:rPr>
          <w:rFonts w:ascii="Times New Roman" w:hAnsi="Times New Roman" w:cs="Times New Roman"/>
          <w:color w:val="000000"/>
          <w:sz w:val="24"/>
          <w:szCs w:val="24"/>
        </w:rPr>
        <w:t>6</w:t>
      </w:r>
      <w:r w:rsidR="005149F9">
        <w:rPr>
          <w:rFonts w:ascii="Times New Roman" w:hAnsi="Times New Roman" w:cs="Times New Roman"/>
          <w:color w:val="000000"/>
          <w:sz w:val="24"/>
          <w:szCs w:val="24"/>
        </w:rPr>
        <w:t xml:space="preserve">    </w:t>
      </w:r>
    </w:p>
    <w:p w:rsidR="005C7E43" w:rsidRPr="00D245E5" w:rsidRDefault="005C7E43" w:rsidP="00E912BC">
      <w:pPr>
        <w:autoSpaceDE w:val="0"/>
        <w:autoSpaceDN w:val="0"/>
        <w:adjustRightInd w:val="0"/>
        <w:spacing w:after="0" w:line="240" w:lineRule="auto"/>
        <w:rPr>
          <w:rFonts w:ascii="Times New Roman" w:hAnsi="Times New Roman" w:cs="Times New Roman"/>
          <w:b/>
          <w:color w:val="000000"/>
          <w:sz w:val="24"/>
          <w:szCs w:val="24"/>
        </w:rPr>
      </w:pPr>
      <w:r w:rsidRPr="00D245E5">
        <w:rPr>
          <w:rFonts w:ascii="Times New Roman" w:hAnsi="Times New Roman" w:cs="Times New Roman"/>
          <w:b/>
          <w:color w:val="000000"/>
          <w:sz w:val="24"/>
          <w:szCs w:val="24"/>
        </w:rPr>
        <w:t xml:space="preserve">II. Условия осуществления деятельности </w:t>
      </w:r>
      <w:r w:rsidR="00C83EE0" w:rsidRPr="00D245E5">
        <w:rPr>
          <w:rFonts w:ascii="Times New Roman" w:hAnsi="Times New Roman" w:cs="Times New Roman"/>
          <w:b/>
          <w:color w:val="000000"/>
          <w:sz w:val="24"/>
          <w:szCs w:val="24"/>
        </w:rPr>
        <w:t>МКУ «Центр развития образования» города Мегион</w:t>
      </w:r>
      <w:r w:rsidR="005149F9" w:rsidRPr="00D245E5">
        <w:rPr>
          <w:rFonts w:ascii="Times New Roman" w:hAnsi="Times New Roman" w:cs="Times New Roman"/>
          <w:b/>
          <w:color w:val="000000"/>
          <w:sz w:val="24"/>
          <w:szCs w:val="24"/>
        </w:rPr>
        <w:t>а………………………………………………………………………………………</w:t>
      </w:r>
      <w:r w:rsidR="00A63715">
        <w:rPr>
          <w:rFonts w:ascii="Times New Roman" w:hAnsi="Times New Roman" w:cs="Times New Roman"/>
          <w:b/>
          <w:color w:val="000000"/>
          <w:sz w:val="24"/>
          <w:szCs w:val="24"/>
        </w:rPr>
        <w:t>……</w:t>
      </w:r>
      <w:r w:rsidR="00E912BC">
        <w:rPr>
          <w:rFonts w:ascii="Times New Roman" w:hAnsi="Times New Roman" w:cs="Times New Roman"/>
          <w:b/>
          <w:color w:val="000000"/>
          <w:sz w:val="24"/>
          <w:szCs w:val="24"/>
        </w:rPr>
        <w:t>…</w:t>
      </w:r>
      <w:r w:rsidR="00A63715">
        <w:rPr>
          <w:rFonts w:ascii="Times New Roman" w:hAnsi="Times New Roman" w:cs="Times New Roman"/>
          <w:b/>
          <w:color w:val="000000"/>
          <w:sz w:val="24"/>
          <w:szCs w:val="24"/>
        </w:rPr>
        <w:t>6</w:t>
      </w:r>
    </w:p>
    <w:p w:rsidR="005C7E43" w:rsidRPr="005C7E43" w:rsidRDefault="005C7E43" w:rsidP="005C7E43">
      <w:pPr>
        <w:autoSpaceDE w:val="0"/>
        <w:autoSpaceDN w:val="0"/>
        <w:adjustRightInd w:val="0"/>
        <w:spacing w:after="0" w:line="240" w:lineRule="auto"/>
        <w:rPr>
          <w:rFonts w:ascii="Times New Roman" w:hAnsi="Times New Roman" w:cs="Times New Roman"/>
          <w:color w:val="000000"/>
          <w:sz w:val="24"/>
          <w:szCs w:val="24"/>
        </w:rPr>
      </w:pPr>
      <w:r w:rsidRPr="005C7E43">
        <w:rPr>
          <w:rFonts w:ascii="Times New Roman" w:hAnsi="Times New Roman" w:cs="Times New Roman"/>
          <w:color w:val="000000"/>
          <w:sz w:val="24"/>
          <w:szCs w:val="24"/>
        </w:rPr>
        <w:t xml:space="preserve">2.1. Общая характеристика структурных подразделений </w:t>
      </w:r>
      <w:r w:rsidR="005149F9">
        <w:rPr>
          <w:rFonts w:ascii="Times New Roman" w:hAnsi="Times New Roman" w:cs="Times New Roman"/>
          <w:color w:val="000000"/>
          <w:sz w:val="24"/>
          <w:szCs w:val="24"/>
        </w:rPr>
        <w:t xml:space="preserve">(отделов) </w:t>
      </w:r>
      <w:r w:rsidRPr="005C7E43">
        <w:rPr>
          <w:rFonts w:ascii="Times New Roman" w:hAnsi="Times New Roman" w:cs="Times New Roman"/>
          <w:color w:val="000000"/>
          <w:sz w:val="24"/>
          <w:szCs w:val="24"/>
        </w:rPr>
        <w:t>...</w:t>
      </w:r>
      <w:r w:rsidR="005149F9">
        <w:rPr>
          <w:rFonts w:ascii="Times New Roman" w:hAnsi="Times New Roman" w:cs="Times New Roman"/>
          <w:color w:val="000000"/>
          <w:sz w:val="24"/>
          <w:szCs w:val="24"/>
        </w:rPr>
        <w:t>.................................</w:t>
      </w:r>
      <w:r w:rsidR="00A63715">
        <w:rPr>
          <w:rFonts w:ascii="Times New Roman" w:hAnsi="Times New Roman" w:cs="Times New Roman"/>
          <w:color w:val="000000"/>
          <w:sz w:val="24"/>
          <w:szCs w:val="24"/>
        </w:rPr>
        <w:t>......</w:t>
      </w:r>
      <w:r w:rsidR="00E912BC">
        <w:rPr>
          <w:rFonts w:ascii="Times New Roman" w:hAnsi="Times New Roman" w:cs="Times New Roman"/>
          <w:color w:val="000000"/>
          <w:sz w:val="24"/>
          <w:szCs w:val="24"/>
        </w:rPr>
        <w:t>...</w:t>
      </w:r>
      <w:r w:rsidR="00A63715">
        <w:rPr>
          <w:rFonts w:ascii="Times New Roman" w:hAnsi="Times New Roman" w:cs="Times New Roman"/>
          <w:color w:val="000000"/>
          <w:sz w:val="24"/>
          <w:szCs w:val="24"/>
        </w:rPr>
        <w:t>.6</w:t>
      </w:r>
    </w:p>
    <w:p w:rsidR="005C7E43" w:rsidRPr="005C7E43" w:rsidRDefault="005C7E43" w:rsidP="005C7E43">
      <w:pPr>
        <w:autoSpaceDE w:val="0"/>
        <w:autoSpaceDN w:val="0"/>
        <w:adjustRightInd w:val="0"/>
        <w:spacing w:after="0" w:line="240" w:lineRule="auto"/>
        <w:rPr>
          <w:rFonts w:ascii="Times New Roman" w:hAnsi="Times New Roman" w:cs="Times New Roman"/>
          <w:color w:val="000000"/>
          <w:sz w:val="24"/>
          <w:szCs w:val="24"/>
        </w:rPr>
      </w:pPr>
      <w:r w:rsidRPr="005C7E43">
        <w:rPr>
          <w:rFonts w:ascii="Times New Roman" w:hAnsi="Times New Roman" w:cs="Times New Roman"/>
          <w:color w:val="000000"/>
          <w:sz w:val="24"/>
          <w:szCs w:val="24"/>
        </w:rPr>
        <w:t>2.2. Использование бюджетных средств в соответствии с</w:t>
      </w:r>
      <w:r w:rsidR="005149F9">
        <w:rPr>
          <w:rFonts w:ascii="Times New Roman" w:hAnsi="Times New Roman" w:cs="Times New Roman"/>
          <w:color w:val="000000"/>
          <w:sz w:val="24"/>
          <w:szCs w:val="24"/>
        </w:rPr>
        <w:t xml:space="preserve"> нормативами </w:t>
      </w:r>
      <w:r w:rsidR="00A63715">
        <w:rPr>
          <w:rFonts w:ascii="Times New Roman" w:hAnsi="Times New Roman" w:cs="Times New Roman"/>
          <w:color w:val="000000"/>
          <w:sz w:val="24"/>
          <w:szCs w:val="24"/>
        </w:rPr>
        <w:t>...................................</w:t>
      </w:r>
      <w:r w:rsidR="00E912BC">
        <w:rPr>
          <w:rFonts w:ascii="Times New Roman" w:hAnsi="Times New Roman" w:cs="Times New Roman"/>
          <w:color w:val="000000"/>
          <w:sz w:val="24"/>
          <w:szCs w:val="24"/>
        </w:rPr>
        <w:t>...</w:t>
      </w:r>
      <w:r w:rsidR="00A63715">
        <w:rPr>
          <w:rFonts w:ascii="Times New Roman" w:hAnsi="Times New Roman" w:cs="Times New Roman"/>
          <w:color w:val="000000"/>
          <w:sz w:val="24"/>
          <w:szCs w:val="24"/>
        </w:rPr>
        <w:t>8</w:t>
      </w:r>
    </w:p>
    <w:p w:rsidR="005C7E43" w:rsidRPr="005C7E43" w:rsidRDefault="00AC3CFA" w:rsidP="005C7E4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2.3.</w:t>
      </w:r>
      <w:r w:rsidR="005C7E43" w:rsidRPr="005C7E43">
        <w:rPr>
          <w:rFonts w:ascii="Times New Roman" w:hAnsi="Times New Roman" w:cs="Times New Roman"/>
          <w:color w:val="000000"/>
          <w:sz w:val="24"/>
          <w:szCs w:val="24"/>
        </w:rPr>
        <w:t>Укрепление материально</w:t>
      </w:r>
      <w:r w:rsidR="00A63715">
        <w:rPr>
          <w:rFonts w:ascii="Times New Roman" w:hAnsi="Times New Roman" w:cs="Times New Roman"/>
          <w:color w:val="000000"/>
          <w:sz w:val="24"/>
          <w:szCs w:val="24"/>
        </w:rPr>
        <w:t>-технической базы учреждения</w:t>
      </w:r>
      <w:r w:rsidR="005C7E43" w:rsidRPr="005C7E43">
        <w:rPr>
          <w:rFonts w:ascii="Times New Roman" w:hAnsi="Times New Roman" w:cs="Times New Roman"/>
          <w:color w:val="000000"/>
          <w:sz w:val="24"/>
          <w:szCs w:val="24"/>
        </w:rPr>
        <w:t>.......</w:t>
      </w:r>
      <w:r>
        <w:rPr>
          <w:rFonts w:ascii="Times New Roman" w:hAnsi="Times New Roman" w:cs="Times New Roman"/>
          <w:color w:val="000000"/>
          <w:sz w:val="24"/>
          <w:szCs w:val="24"/>
        </w:rPr>
        <w:t>.........................................</w:t>
      </w:r>
      <w:r w:rsidR="00A63715">
        <w:rPr>
          <w:rFonts w:ascii="Times New Roman" w:hAnsi="Times New Roman" w:cs="Times New Roman"/>
          <w:color w:val="000000"/>
          <w:sz w:val="24"/>
          <w:szCs w:val="24"/>
        </w:rPr>
        <w:t>......</w:t>
      </w:r>
      <w:r w:rsidR="00E912BC">
        <w:rPr>
          <w:rFonts w:ascii="Times New Roman" w:hAnsi="Times New Roman" w:cs="Times New Roman"/>
          <w:color w:val="000000"/>
          <w:sz w:val="24"/>
          <w:szCs w:val="24"/>
        </w:rPr>
        <w:t>...</w:t>
      </w:r>
      <w:r w:rsidR="00156850">
        <w:rPr>
          <w:rFonts w:ascii="Times New Roman" w:hAnsi="Times New Roman" w:cs="Times New Roman"/>
          <w:color w:val="000000"/>
          <w:sz w:val="24"/>
          <w:szCs w:val="24"/>
        </w:rPr>
        <w:t>.</w:t>
      </w:r>
      <w:r w:rsidR="00A63715">
        <w:rPr>
          <w:rFonts w:ascii="Times New Roman" w:hAnsi="Times New Roman" w:cs="Times New Roman"/>
          <w:color w:val="000000"/>
          <w:sz w:val="24"/>
          <w:szCs w:val="24"/>
        </w:rPr>
        <w:t>8</w:t>
      </w:r>
    </w:p>
    <w:p w:rsidR="005C7E43" w:rsidRPr="00D245E5" w:rsidRDefault="005C7E43" w:rsidP="005C7E43">
      <w:pPr>
        <w:autoSpaceDE w:val="0"/>
        <w:autoSpaceDN w:val="0"/>
        <w:adjustRightInd w:val="0"/>
        <w:spacing w:after="0" w:line="240" w:lineRule="auto"/>
        <w:rPr>
          <w:rFonts w:ascii="Times New Roman" w:hAnsi="Times New Roman" w:cs="Times New Roman"/>
          <w:b/>
          <w:color w:val="000000"/>
          <w:sz w:val="24"/>
          <w:szCs w:val="24"/>
        </w:rPr>
      </w:pPr>
      <w:r w:rsidRPr="00D245E5">
        <w:rPr>
          <w:rFonts w:ascii="Times New Roman" w:hAnsi="Times New Roman" w:cs="Times New Roman"/>
          <w:b/>
          <w:color w:val="000000"/>
          <w:sz w:val="24"/>
          <w:szCs w:val="24"/>
        </w:rPr>
        <w:t xml:space="preserve">III. Результаты деятельности </w:t>
      </w:r>
      <w:r w:rsidR="00AC3CFA" w:rsidRPr="00D245E5">
        <w:rPr>
          <w:rFonts w:ascii="Times New Roman" w:hAnsi="Times New Roman" w:cs="Times New Roman"/>
          <w:b/>
          <w:color w:val="000000"/>
          <w:sz w:val="24"/>
          <w:szCs w:val="24"/>
        </w:rPr>
        <w:t>МКУ «ЦРО» по ключевым направлениям</w:t>
      </w:r>
      <w:r w:rsidRPr="00D245E5">
        <w:rPr>
          <w:rFonts w:ascii="Times New Roman" w:hAnsi="Times New Roman" w:cs="Times New Roman"/>
          <w:b/>
          <w:color w:val="000000"/>
          <w:sz w:val="24"/>
          <w:szCs w:val="24"/>
        </w:rPr>
        <w:t>...</w:t>
      </w:r>
      <w:r w:rsidR="00A63715">
        <w:rPr>
          <w:rFonts w:ascii="Times New Roman" w:hAnsi="Times New Roman" w:cs="Times New Roman"/>
          <w:b/>
          <w:color w:val="000000"/>
          <w:sz w:val="24"/>
          <w:szCs w:val="24"/>
        </w:rPr>
        <w:t>.......................</w:t>
      </w:r>
      <w:r w:rsidR="00E912BC">
        <w:rPr>
          <w:rFonts w:ascii="Times New Roman" w:hAnsi="Times New Roman" w:cs="Times New Roman"/>
          <w:b/>
          <w:color w:val="000000"/>
          <w:sz w:val="24"/>
          <w:szCs w:val="24"/>
        </w:rPr>
        <w:t>..</w:t>
      </w:r>
      <w:r w:rsidR="00A63715">
        <w:rPr>
          <w:rFonts w:ascii="Times New Roman" w:hAnsi="Times New Roman" w:cs="Times New Roman"/>
          <w:b/>
          <w:color w:val="000000"/>
          <w:sz w:val="24"/>
          <w:szCs w:val="24"/>
        </w:rPr>
        <w:t>.8</w:t>
      </w:r>
      <w:r w:rsidRPr="00D245E5">
        <w:rPr>
          <w:rFonts w:ascii="Times New Roman" w:hAnsi="Times New Roman" w:cs="Times New Roman"/>
          <w:b/>
          <w:color w:val="000000"/>
          <w:sz w:val="24"/>
          <w:szCs w:val="24"/>
        </w:rPr>
        <w:t xml:space="preserve"> </w:t>
      </w:r>
    </w:p>
    <w:p w:rsidR="00AC3CFA" w:rsidRDefault="00382EA4" w:rsidP="005C7E43">
      <w:pPr>
        <w:autoSpaceDE w:val="0"/>
        <w:autoSpaceDN w:val="0"/>
        <w:adjustRightInd w:val="0"/>
        <w:spacing w:after="0" w:line="240" w:lineRule="auto"/>
        <w:rPr>
          <w:rFonts w:ascii="Times New Roman" w:hAnsi="Times New Roman" w:cs="Times New Roman"/>
          <w:sz w:val="24"/>
          <w:szCs w:val="24"/>
        </w:rPr>
      </w:pPr>
      <w:r w:rsidRPr="00382EA4">
        <w:rPr>
          <w:rFonts w:ascii="Times New Roman" w:hAnsi="Times New Roman" w:cs="Times New Roman"/>
          <w:sz w:val="24"/>
          <w:szCs w:val="24"/>
        </w:rPr>
        <w:t>3.1.Создание условий и организация дополнительного профессионального образования работников муниципальных образовательных организаций</w:t>
      </w:r>
      <w:r>
        <w:rPr>
          <w:rFonts w:ascii="Times New Roman" w:hAnsi="Times New Roman" w:cs="Times New Roman"/>
          <w:sz w:val="24"/>
          <w:szCs w:val="24"/>
        </w:rPr>
        <w:t>…………………………………</w:t>
      </w:r>
      <w:r w:rsidR="00A63715">
        <w:rPr>
          <w:rFonts w:ascii="Times New Roman" w:hAnsi="Times New Roman" w:cs="Times New Roman"/>
          <w:sz w:val="24"/>
          <w:szCs w:val="24"/>
        </w:rPr>
        <w:t>….</w:t>
      </w:r>
      <w:r w:rsidR="00E912BC">
        <w:rPr>
          <w:rFonts w:ascii="Times New Roman" w:hAnsi="Times New Roman" w:cs="Times New Roman"/>
          <w:sz w:val="24"/>
          <w:szCs w:val="24"/>
        </w:rPr>
        <w:t>..</w:t>
      </w:r>
      <w:r w:rsidR="00A63715">
        <w:rPr>
          <w:rFonts w:ascii="Times New Roman" w:hAnsi="Times New Roman" w:cs="Times New Roman"/>
          <w:sz w:val="24"/>
          <w:szCs w:val="24"/>
        </w:rPr>
        <w:t>8</w:t>
      </w:r>
    </w:p>
    <w:p w:rsidR="00D31A2E" w:rsidRPr="00D31A2E" w:rsidRDefault="00D31A2E" w:rsidP="005C7E43">
      <w:pPr>
        <w:autoSpaceDE w:val="0"/>
        <w:autoSpaceDN w:val="0"/>
        <w:adjustRightInd w:val="0"/>
        <w:spacing w:after="0" w:line="240" w:lineRule="auto"/>
        <w:rPr>
          <w:rFonts w:ascii="Times New Roman" w:hAnsi="Times New Roman" w:cs="Times New Roman"/>
          <w:sz w:val="24"/>
          <w:szCs w:val="24"/>
        </w:rPr>
      </w:pPr>
      <w:r w:rsidRPr="00D31A2E">
        <w:rPr>
          <w:rFonts w:ascii="Times New Roman" w:eastAsia="Times New Roman" w:hAnsi="Times New Roman" w:cs="Times New Roman"/>
        </w:rPr>
        <w:t>3.2.</w:t>
      </w:r>
      <w:r w:rsidRPr="00D31A2E">
        <w:rPr>
          <w:rFonts w:ascii="Times New Roman" w:hAnsi="Times New Roman" w:cs="Times New Roman"/>
        </w:rPr>
        <w:t>Организационно-методическое сопровождение городских методических и профессиональных общественных объединений педагогических работников</w:t>
      </w:r>
      <w:r w:rsidR="00A63715">
        <w:rPr>
          <w:rFonts w:ascii="Times New Roman" w:hAnsi="Times New Roman" w:cs="Times New Roman"/>
        </w:rPr>
        <w:t>………………………………………………</w:t>
      </w:r>
      <w:r w:rsidR="00156850">
        <w:rPr>
          <w:rFonts w:ascii="Times New Roman" w:hAnsi="Times New Roman" w:cs="Times New Roman"/>
        </w:rPr>
        <w:t>…</w:t>
      </w:r>
      <w:r w:rsidR="00A63715">
        <w:rPr>
          <w:rFonts w:ascii="Times New Roman" w:hAnsi="Times New Roman" w:cs="Times New Roman"/>
        </w:rPr>
        <w:t>10</w:t>
      </w:r>
    </w:p>
    <w:p w:rsidR="00D31A2E" w:rsidRDefault="00D31A2E" w:rsidP="005C7E43">
      <w:pPr>
        <w:autoSpaceDE w:val="0"/>
        <w:autoSpaceDN w:val="0"/>
        <w:adjustRightInd w:val="0"/>
        <w:spacing w:after="0" w:line="240" w:lineRule="auto"/>
        <w:rPr>
          <w:rFonts w:ascii="Times New Roman" w:hAnsi="Times New Roman" w:cs="Times New Roman"/>
        </w:rPr>
      </w:pPr>
      <w:r w:rsidRPr="00D31A2E">
        <w:rPr>
          <w:rFonts w:ascii="Times New Roman" w:hAnsi="Times New Roman" w:cs="Times New Roman"/>
        </w:rPr>
        <w:t>3.3.Деятельность муниципальных ресурсных центров (МРЦ)</w:t>
      </w:r>
      <w:r w:rsidR="00A63715">
        <w:rPr>
          <w:rFonts w:ascii="Times New Roman" w:hAnsi="Times New Roman" w:cs="Times New Roman"/>
        </w:rPr>
        <w:t>………………………………………</w:t>
      </w:r>
      <w:proofErr w:type="gramStart"/>
      <w:r w:rsidR="00A63715">
        <w:rPr>
          <w:rFonts w:ascii="Times New Roman" w:hAnsi="Times New Roman" w:cs="Times New Roman"/>
        </w:rPr>
        <w:t>…...</w:t>
      </w:r>
      <w:r w:rsidR="00156850">
        <w:rPr>
          <w:rFonts w:ascii="Times New Roman" w:hAnsi="Times New Roman" w:cs="Times New Roman"/>
        </w:rPr>
        <w:t>.</w:t>
      </w:r>
      <w:proofErr w:type="gramEnd"/>
      <w:r w:rsidR="00156850">
        <w:rPr>
          <w:rFonts w:ascii="Times New Roman" w:hAnsi="Times New Roman" w:cs="Times New Roman"/>
        </w:rPr>
        <w:t>.</w:t>
      </w:r>
      <w:r w:rsidR="00A63715">
        <w:rPr>
          <w:rFonts w:ascii="Times New Roman" w:hAnsi="Times New Roman" w:cs="Times New Roman"/>
        </w:rPr>
        <w:t>11</w:t>
      </w:r>
    </w:p>
    <w:p w:rsidR="008E6D17" w:rsidRDefault="008E6D17" w:rsidP="008E6D17">
      <w:pPr>
        <w:pStyle w:val="NoSpacing"/>
        <w:jc w:val="both"/>
        <w:rPr>
          <w:rFonts w:ascii="Times New Roman" w:hAnsi="Times New Roman" w:cs="Times New Roman"/>
        </w:rPr>
      </w:pPr>
      <w:r w:rsidRPr="008E6D17">
        <w:rPr>
          <w:rFonts w:ascii="Times New Roman" w:hAnsi="Times New Roman" w:cs="Times New Roman"/>
        </w:rPr>
        <w:t xml:space="preserve">3.4.Инновационная деятельность (пилотные площадки, региональные инновационные </w:t>
      </w:r>
      <w:proofErr w:type="gramStart"/>
      <w:r w:rsidRPr="008E6D17">
        <w:rPr>
          <w:rFonts w:ascii="Times New Roman" w:hAnsi="Times New Roman" w:cs="Times New Roman"/>
        </w:rPr>
        <w:t>площадки)</w:t>
      </w:r>
      <w:r w:rsidR="00A63715">
        <w:rPr>
          <w:rFonts w:ascii="Times New Roman" w:hAnsi="Times New Roman" w:cs="Times New Roman"/>
        </w:rPr>
        <w:t>…</w:t>
      </w:r>
      <w:proofErr w:type="gramEnd"/>
      <w:r w:rsidR="00A63715">
        <w:rPr>
          <w:rFonts w:ascii="Times New Roman" w:hAnsi="Times New Roman" w:cs="Times New Roman"/>
        </w:rPr>
        <w:t>………………………………………………………………………………………</w:t>
      </w:r>
      <w:r w:rsidR="00156850">
        <w:rPr>
          <w:rFonts w:ascii="Times New Roman" w:hAnsi="Times New Roman" w:cs="Times New Roman"/>
        </w:rPr>
        <w:t>…</w:t>
      </w:r>
      <w:r w:rsidR="00A63715">
        <w:rPr>
          <w:rFonts w:ascii="Times New Roman" w:hAnsi="Times New Roman" w:cs="Times New Roman"/>
        </w:rPr>
        <w:t>12</w:t>
      </w:r>
    </w:p>
    <w:p w:rsidR="008E6D17" w:rsidRDefault="008E6D17" w:rsidP="008E6D17">
      <w:pPr>
        <w:pStyle w:val="NoSpacing"/>
        <w:jc w:val="both"/>
        <w:rPr>
          <w:rFonts w:ascii="Times New Roman" w:hAnsi="Times New Roman" w:cs="Times New Roman"/>
        </w:rPr>
      </w:pPr>
      <w:r w:rsidRPr="008E6D17">
        <w:rPr>
          <w:rFonts w:ascii="Times New Roman" w:hAnsi="Times New Roman" w:cs="Times New Roman"/>
        </w:rPr>
        <w:t>3.5.Организация проведения выставок, конференций, совещаний, семинаров, форумов, акций, конкурсов</w:t>
      </w:r>
      <w:r w:rsidR="00A63715">
        <w:rPr>
          <w:rFonts w:ascii="Times New Roman" w:hAnsi="Times New Roman" w:cs="Times New Roman"/>
        </w:rPr>
        <w:t>………………………………………………………………………………………</w:t>
      </w:r>
      <w:proofErr w:type="gramStart"/>
      <w:r w:rsidR="00A63715">
        <w:rPr>
          <w:rFonts w:ascii="Times New Roman" w:hAnsi="Times New Roman" w:cs="Times New Roman"/>
        </w:rPr>
        <w:t>……</w:t>
      </w:r>
      <w:r w:rsidR="00156850">
        <w:rPr>
          <w:rFonts w:ascii="Times New Roman" w:hAnsi="Times New Roman" w:cs="Times New Roman"/>
        </w:rPr>
        <w:t>.</w:t>
      </w:r>
      <w:proofErr w:type="gramEnd"/>
      <w:r w:rsidR="00A63715">
        <w:rPr>
          <w:rFonts w:ascii="Times New Roman" w:hAnsi="Times New Roman" w:cs="Times New Roman"/>
        </w:rPr>
        <w:t>13</w:t>
      </w:r>
    </w:p>
    <w:p w:rsidR="008E6D17" w:rsidRDefault="008E6D17" w:rsidP="008E6D17">
      <w:pPr>
        <w:pStyle w:val="NoSpacing"/>
        <w:jc w:val="both"/>
        <w:rPr>
          <w:rFonts w:ascii="Times New Roman" w:hAnsi="Times New Roman" w:cs="Times New Roman"/>
        </w:rPr>
      </w:pPr>
      <w:r w:rsidRPr="008E6D17">
        <w:rPr>
          <w:rFonts w:ascii="Times New Roman" w:hAnsi="Times New Roman" w:cs="Times New Roman"/>
        </w:rPr>
        <w:t xml:space="preserve">3.5.1.Организация проведения выставок, акций, конференций и совещаний для муниципальных образовательных </w:t>
      </w:r>
      <w:r>
        <w:rPr>
          <w:rFonts w:ascii="Times New Roman" w:hAnsi="Times New Roman" w:cs="Times New Roman"/>
        </w:rPr>
        <w:t>организаций</w:t>
      </w:r>
      <w:r w:rsidR="00A63715">
        <w:rPr>
          <w:rFonts w:ascii="Times New Roman" w:hAnsi="Times New Roman" w:cs="Times New Roman"/>
        </w:rPr>
        <w:t>……………………………………………</w:t>
      </w:r>
      <w:proofErr w:type="gramStart"/>
      <w:r w:rsidR="00A63715">
        <w:rPr>
          <w:rFonts w:ascii="Times New Roman" w:hAnsi="Times New Roman" w:cs="Times New Roman"/>
        </w:rPr>
        <w:t>…….</w:t>
      </w:r>
      <w:proofErr w:type="gramEnd"/>
      <w:r w:rsidR="00156850">
        <w:rPr>
          <w:rFonts w:ascii="Times New Roman" w:hAnsi="Times New Roman" w:cs="Times New Roman"/>
        </w:rPr>
        <w:t>.</w:t>
      </w:r>
      <w:r w:rsidR="00A63715">
        <w:rPr>
          <w:rFonts w:ascii="Times New Roman" w:hAnsi="Times New Roman" w:cs="Times New Roman"/>
        </w:rPr>
        <w:t>13</w:t>
      </w:r>
    </w:p>
    <w:p w:rsidR="008E6D17" w:rsidRDefault="008E6D17" w:rsidP="00A63715">
      <w:pPr>
        <w:pStyle w:val="30"/>
        <w:shd w:val="clear" w:color="auto" w:fill="auto"/>
        <w:tabs>
          <w:tab w:val="left" w:pos="0"/>
        </w:tabs>
        <w:spacing w:after="0" w:line="240" w:lineRule="auto"/>
        <w:ind w:right="-1" w:firstLine="0"/>
        <w:jc w:val="both"/>
        <w:rPr>
          <w:b w:val="0"/>
          <w:color w:val="000000"/>
          <w:sz w:val="24"/>
          <w:szCs w:val="24"/>
          <w:lang w:eastAsia="ru-RU"/>
        </w:rPr>
      </w:pPr>
      <w:r w:rsidRPr="008E6D17">
        <w:rPr>
          <w:b w:val="0"/>
          <w:color w:val="000000"/>
          <w:sz w:val="24"/>
          <w:szCs w:val="24"/>
          <w:lang w:eastAsia="ru-RU"/>
        </w:rPr>
        <w:t xml:space="preserve">3.5.2.Организация и проведение семинаров, </w:t>
      </w:r>
      <w:proofErr w:type="spellStart"/>
      <w:r w:rsidRPr="008E6D17">
        <w:rPr>
          <w:b w:val="0"/>
          <w:color w:val="000000"/>
          <w:sz w:val="24"/>
          <w:szCs w:val="24"/>
          <w:lang w:eastAsia="ru-RU"/>
        </w:rPr>
        <w:t>вебинаров</w:t>
      </w:r>
      <w:proofErr w:type="spellEnd"/>
      <w:r w:rsidRPr="008E6D17">
        <w:rPr>
          <w:b w:val="0"/>
          <w:color w:val="000000"/>
          <w:sz w:val="24"/>
          <w:szCs w:val="24"/>
          <w:lang w:eastAsia="ru-RU"/>
        </w:rPr>
        <w:t>, форумов и марафонов для работников муниципальных образовательных организаций</w:t>
      </w:r>
      <w:r w:rsidR="00A63715">
        <w:rPr>
          <w:b w:val="0"/>
          <w:color w:val="000000"/>
          <w:sz w:val="24"/>
          <w:szCs w:val="24"/>
          <w:lang w:eastAsia="ru-RU"/>
        </w:rPr>
        <w:t xml:space="preserve"> ……………………………………………</w:t>
      </w:r>
      <w:proofErr w:type="gramStart"/>
      <w:r w:rsidR="00A63715">
        <w:rPr>
          <w:b w:val="0"/>
          <w:color w:val="000000"/>
          <w:sz w:val="24"/>
          <w:szCs w:val="24"/>
          <w:lang w:eastAsia="ru-RU"/>
        </w:rPr>
        <w:t>……</w:t>
      </w:r>
      <w:r w:rsidR="00156850">
        <w:rPr>
          <w:b w:val="0"/>
          <w:color w:val="000000"/>
          <w:sz w:val="24"/>
          <w:szCs w:val="24"/>
          <w:lang w:eastAsia="ru-RU"/>
        </w:rPr>
        <w:t>.</w:t>
      </w:r>
      <w:proofErr w:type="gramEnd"/>
      <w:r w:rsidR="00A63715">
        <w:rPr>
          <w:b w:val="0"/>
          <w:color w:val="000000"/>
          <w:sz w:val="24"/>
          <w:szCs w:val="24"/>
          <w:lang w:eastAsia="ru-RU"/>
        </w:rPr>
        <w:t>17</w:t>
      </w:r>
    </w:p>
    <w:p w:rsidR="008E6D17" w:rsidRDefault="008E6D17" w:rsidP="00A63715">
      <w:pPr>
        <w:pStyle w:val="30"/>
        <w:shd w:val="clear" w:color="auto" w:fill="auto"/>
        <w:tabs>
          <w:tab w:val="left" w:pos="0"/>
        </w:tabs>
        <w:spacing w:after="0" w:line="240" w:lineRule="auto"/>
        <w:ind w:firstLine="0"/>
        <w:rPr>
          <w:b w:val="0"/>
          <w:color w:val="000000"/>
          <w:sz w:val="24"/>
          <w:szCs w:val="24"/>
          <w:lang w:eastAsia="ru-RU"/>
        </w:rPr>
      </w:pPr>
      <w:r w:rsidRPr="008E6D17">
        <w:rPr>
          <w:b w:val="0"/>
          <w:color w:val="000000"/>
          <w:sz w:val="24"/>
          <w:szCs w:val="24"/>
          <w:lang w:eastAsia="ru-RU"/>
        </w:rPr>
        <w:t>3.5.3.Организация и проведение городских конкурсов, муниципальных этапов конкурсов профессионального мастерства, организация участия в региональных этапах конкурсов</w:t>
      </w:r>
      <w:proofErr w:type="gramStart"/>
      <w:r w:rsidR="00A63715">
        <w:rPr>
          <w:b w:val="0"/>
          <w:color w:val="000000"/>
          <w:sz w:val="24"/>
          <w:szCs w:val="24"/>
          <w:lang w:eastAsia="ru-RU"/>
        </w:rPr>
        <w:t>……</w:t>
      </w:r>
      <w:r w:rsidR="00156850">
        <w:rPr>
          <w:b w:val="0"/>
          <w:color w:val="000000"/>
          <w:sz w:val="24"/>
          <w:szCs w:val="24"/>
          <w:lang w:eastAsia="ru-RU"/>
        </w:rPr>
        <w:t>.</w:t>
      </w:r>
      <w:proofErr w:type="gramEnd"/>
      <w:r w:rsidR="00A63715">
        <w:rPr>
          <w:b w:val="0"/>
          <w:color w:val="000000"/>
          <w:sz w:val="24"/>
          <w:szCs w:val="24"/>
          <w:lang w:eastAsia="ru-RU"/>
        </w:rPr>
        <w:t>21</w:t>
      </w:r>
    </w:p>
    <w:p w:rsidR="008E6D17" w:rsidRDefault="008E6D17" w:rsidP="00A63715">
      <w:pPr>
        <w:spacing w:after="0" w:line="240" w:lineRule="auto"/>
        <w:rPr>
          <w:rFonts w:ascii="Times New Roman" w:hAnsi="Times New Roman" w:cs="Times New Roman"/>
          <w:sz w:val="24"/>
          <w:szCs w:val="24"/>
          <w:lang w:eastAsia="ru-RU"/>
        </w:rPr>
      </w:pPr>
      <w:r w:rsidRPr="008E6D17">
        <w:rPr>
          <w:rFonts w:ascii="Times New Roman" w:hAnsi="Times New Roman" w:cs="Times New Roman"/>
          <w:sz w:val="24"/>
          <w:szCs w:val="24"/>
          <w:lang w:eastAsia="ru-RU"/>
        </w:rPr>
        <w:t>3.5.4.Создание условий, организация и проведение мероприятий для обучающихся муниципальных образовательных организаций</w:t>
      </w:r>
      <w:r w:rsidR="00A63715">
        <w:rPr>
          <w:rFonts w:ascii="Times New Roman" w:hAnsi="Times New Roman" w:cs="Times New Roman"/>
          <w:sz w:val="24"/>
          <w:szCs w:val="24"/>
          <w:lang w:eastAsia="ru-RU"/>
        </w:rPr>
        <w:t>……………………………………………</w:t>
      </w:r>
      <w:proofErr w:type="gramStart"/>
      <w:r w:rsidR="00A63715">
        <w:rPr>
          <w:rFonts w:ascii="Times New Roman" w:hAnsi="Times New Roman" w:cs="Times New Roman"/>
          <w:sz w:val="24"/>
          <w:szCs w:val="24"/>
          <w:lang w:eastAsia="ru-RU"/>
        </w:rPr>
        <w:t>…….</w:t>
      </w:r>
      <w:proofErr w:type="gramEnd"/>
      <w:r w:rsidR="00156850">
        <w:rPr>
          <w:rFonts w:ascii="Times New Roman" w:hAnsi="Times New Roman" w:cs="Times New Roman"/>
          <w:sz w:val="24"/>
          <w:szCs w:val="24"/>
          <w:lang w:eastAsia="ru-RU"/>
        </w:rPr>
        <w:t>.</w:t>
      </w:r>
      <w:r w:rsidR="00A63715">
        <w:rPr>
          <w:rFonts w:ascii="Times New Roman" w:hAnsi="Times New Roman" w:cs="Times New Roman"/>
          <w:sz w:val="24"/>
          <w:szCs w:val="24"/>
          <w:lang w:eastAsia="ru-RU"/>
        </w:rPr>
        <w:t>25</w:t>
      </w:r>
    </w:p>
    <w:p w:rsidR="00814A56" w:rsidRDefault="00502952" w:rsidP="003C4F8B">
      <w:pPr>
        <w:widowControl w:val="0"/>
        <w:spacing w:after="0" w:line="240" w:lineRule="auto"/>
        <w:rPr>
          <w:rFonts w:ascii="Times New Roman" w:eastAsia="Calibri" w:hAnsi="Times New Roman" w:cs="Times New Roman"/>
          <w:sz w:val="24"/>
          <w:szCs w:val="24"/>
          <w:lang w:eastAsia="ru-RU"/>
        </w:rPr>
      </w:pPr>
      <w:r>
        <w:rPr>
          <w:rFonts w:ascii="Times New Roman" w:eastAsia="Times New Roman" w:hAnsi="Times New Roman" w:cs="Times New Roman"/>
          <w:color w:val="000000"/>
          <w:sz w:val="24"/>
          <w:szCs w:val="24"/>
          <w:lang w:eastAsia="ru-RU"/>
        </w:rPr>
        <w:t>3.6.</w:t>
      </w:r>
      <w:r w:rsidR="00814A56" w:rsidRPr="00814A56">
        <w:rPr>
          <w:rFonts w:ascii="Times New Roman" w:eastAsia="Times New Roman" w:hAnsi="Times New Roman" w:cs="Times New Roman"/>
          <w:color w:val="000000"/>
          <w:sz w:val="24"/>
          <w:szCs w:val="24"/>
          <w:lang w:eastAsia="ru-RU"/>
        </w:rPr>
        <w:t>И</w:t>
      </w:r>
      <w:r w:rsidR="00814A56" w:rsidRPr="00814A56">
        <w:rPr>
          <w:rFonts w:ascii="Times New Roman" w:eastAsia="Calibri" w:hAnsi="Times New Roman" w:cs="Times New Roman"/>
          <w:sz w:val="24"/>
          <w:szCs w:val="24"/>
          <w:lang w:eastAsia="ru-RU"/>
        </w:rPr>
        <w:t>нформационно-методическая, организационно-техническая,</w:t>
      </w:r>
      <w:r w:rsidR="00814A56">
        <w:rPr>
          <w:rFonts w:ascii="Times New Roman" w:eastAsia="Calibri" w:hAnsi="Times New Roman" w:cs="Times New Roman"/>
          <w:sz w:val="24"/>
          <w:szCs w:val="24"/>
          <w:lang w:eastAsia="ru-RU"/>
        </w:rPr>
        <w:t xml:space="preserve"> </w:t>
      </w:r>
      <w:r w:rsidR="00814A56" w:rsidRPr="00814A56">
        <w:rPr>
          <w:rFonts w:ascii="Times New Roman" w:eastAsia="Calibri" w:hAnsi="Times New Roman" w:cs="Times New Roman"/>
          <w:sz w:val="24"/>
          <w:szCs w:val="24"/>
          <w:lang w:eastAsia="ru-RU"/>
        </w:rPr>
        <w:t>консультационная помощь муниципальным образовательным организациям</w:t>
      </w:r>
      <w:r w:rsidR="00A63715">
        <w:rPr>
          <w:rFonts w:ascii="Times New Roman" w:eastAsia="Calibri" w:hAnsi="Times New Roman" w:cs="Times New Roman"/>
          <w:sz w:val="24"/>
          <w:szCs w:val="24"/>
          <w:lang w:eastAsia="ru-RU"/>
        </w:rPr>
        <w:t>………………………………………………</w:t>
      </w:r>
      <w:r w:rsidR="003C4F8B">
        <w:rPr>
          <w:rFonts w:ascii="Times New Roman" w:eastAsia="Calibri" w:hAnsi="Times New Roman" w:cs="Times New Roman"/>
          <w:sz w:val="24"/>
          <w:szCs w:val="24"/>
          <w:lang w:eastAsia="ru-RU"/>
        </w:rPr>
        <w:t>...</w:t>
      </w:r>
      <w:bookmarkStart w:id="0" w:name="_GoBack"/>
      <w:bookmarkEnd w:id="0"/>
      <w:r w:rsidR="00A63715">
        <w:rPr>
          <w:rFonts w:ascii="Times New Roman" w:eastAsia="Calibri" w:hAnsi="Times New Roman" w:cs="Times New Roman"/>
          <w:sz w:val="24"/>
          <w:szCs w:val="24"/>
          <w:lang w:eastAsia="ru-RU"/>
        </w:rPr>
        <w:t>31</w:t>
      </w:r>
    </w:p>
    <w:p w:rsidR="00814A56" w:rsidRDefault="00DC4C0B" w:rsidP="00A63715">
      <w:pPr>
        <w:widowControl w:val="0"/>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w:t>
      </w:r>
      <w:r w:rsidRPr="00DC4C0B">
        <w:rPr>
          <w:rFonts w:ascii="Times New Roman" w:eastAsia="Times New Roman" w:hAnsi="Times New Roman" w:cs="Times New Roman"/>
          <w:bCs/>
          <w:color w:val="000000"/>
          <w:sz w:val="24"/>
          <w:szCs w:val="24"/>
        </w:rPr>
        <w:t>6</w:t>
      </w:r>
      <w:r>
        <w:rPr>
          <w:rFonts w:ascii="Times New Roman" w:eastAsia="Times New Roman" w:hAnsi="Times New Roman" w:cs="Times New Roman"/>
          <w:bCs/>
          <w:color w:val="000000"/>
          <w:sz w:val="24"/>
          <w:szCs w:val="24"/>
        </w:rPr>
        <w:t>.1.</w:t>
      </w:r>
      <w:r w:rsidR="00814A56" w:rsidRPr="00814A56">
        <w:rPr>
          <w:rFonts w:ascii="Times New Roman" w:eastAsia="Times New Roman" w:hAnsi="Times New Roman" w:cs="Times New Roman"/>
          <w:bCs/>
          <w:color w:val="000000"/>
          <w:sz w:val="24"/>
          <w:szCs w:val="24"/>
        </w:rPr>
        <w:t>Сопровождение информационных систем в сфере образования</w:t>
      </w:r>
      <w:r w:rsidR="00A63715">
        <w:rPr>
          <w:rFonts w:ascii="Times New Roman" w:eastAsia="Times New Roman" w:hAnsi="Times New Roman" w:cs="Times New Roman"/>
          <w:bCs/>
          <w:color w:val="000000"/>
          <w:sz w:val="24"/>
          <w:szCs w:val="24"/>
        </w:rPr>
        <w:t>……………………</w:t>
      </w:r>
      <w:proofErr w:type="gramStart"/>
      <w:r w:rsidR="00A63715">
        <w:rPr>
          <w:rFonts w:ascii="Times New Roman" w:eastAsia="Times New Roman" w:hAnsi="Times New Roman" w:cs="Times New Roman"/>
          <w:bCs/>
          <w:color w:val="000000"/>
          <w:sz w:val="24"/>
          <w:szCs w:val="24"/>
        </w:rPr>
        <w:t>…….</w:t>
      </w:r>
      <w:proofErr w:type="gramEnd"/>
      <w:r w:rsidR="00156850">
        <w:rPr>
          <w:rFonts w:ascii="Times New Roman" w:eastAsia="Times New Roman" w:hAnsi="Times New Roman" w:cs="Times New Roman"/>
          <w:bCs/>
          <w:color w:val="000000"/>
          <w:sz w:val="24"/>
          <w:szCs w:val="24"/>
        </w:rPr>
        <w:t>.</w:t>
      </w:r>
      <w:r w:rsidR="00A63715">
        <w:rPr>
          <w:rFonts w:ascii="Times New Roman" w:eastAsia="Times New Roman" w:hAnsi="Times New Roman" w:cs="Times New Roman"/>
          <w:bCs/>
          <w:color w:val="000000"/>
          <w:sz w:val="24"/>
          <w:szCs w:val="24"/>
        </w:rPr>
        <w:t>33</w:t>
      </w:r>
    </w:p>
    <w:p w:rsidR="00502952" w:rsidRDefault="00DC4C0B" w:rsidP="00A63715">
      <w:pPr>
        <w:widowControl w:val="0"/>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3.6.2.</w:t>
      </w:r>
      <w:r w:rsidR="00502952" w:rsidRPr="00502952">
        <w:rPr>
          <w:rFonts w:ascii="Times New Roman" w:eastAsia="Times New Roman" w:hAnsi="Times New Roman" w:cs="Times New Roman"/>
          <w:iCs/>
          <w:sz w:val="24"/>
          <w:szCs w:val="24"/>
        </w:rPr>
        <w:t>Оказание муниципальных услуг в электронном виде</w:t>
      </w:r>
      <w:r w:rsidR="00A63715">
        <w:rPr>
          <w:rFonts w:ascii="Times New Roman" w:eastAsia="Times New Roman" w:hAnsi="Times New Roman" w:cs="Times New Roman"/>
          <w:iCs/>
          <w:sz w:val="24"/>
          <w:szCs w:val="24"/>
        </w:rPr>
        <w:t>…………………………………</w:t>
      </w:r>
      <w:proofErr w:type="gramStart"/>
      <w:r w:rsidR="00A63715">
        <w:rPr>
          <w:rFonts w:ascii="Times New Roman" w:eastAsia="Times New Roman" w:hAnsi="Times New Roman" w:cs="Times New Roman"/>
          <w:iCs/>
          <w:sz w:val="24"/>
          <w:szCs w:val="24"/>
        </w:rPr>
        <w:t>…...</w:t>
      </w:r>
      <w:r w:rsidR="00156850">
        <w:rPr>
          <w:rFonts w:ascii="Times New Roman" w:eastAsia="Times New Roman" w:hAnsi="Times New Roman" w:cs="Times New Roman"/>
          <w:iCs/>
          <w:sz w:val="24"/>
          <w:szCs w:val="24"/>
        </w:rPr>
        <w:t>.</w:t>
      </w:r>
      <w:proofErr w:type="gramEnd"/>
      <w:r w:rsidR="00A63715">
        <w:rPr>
          <w:rFonts w:ascii="Times New Roman" w:eastAsia="Times New Roman" w:hAnsi="Times New Roman" w:cs="Times New Roman"/>
          <w:iCs/>
          <w:sz w:val="24"/>
          <w:szCs w:val="24"/>
        </w:rPr>
        <w:t>35</w:t>
      </w:r>
    </w:p>
    <w:p w:rsidR="00EF2A12" w:rsidRDefault="00EF2A12" w:rsidP="00A63715">
      <w:pPr>
        <w:widowControl w:val="0"/>
        <w:spacing w:after="0" w:line="240" w:lineRule="auto"/>
        <w:rPr>
          <w:rFonts w:ascii="Times New Roman" w:eastAsia="Times New Roman" w:hAnsi="Times New Roman" w:cs="Times New Roman"/>
          <w:color w:val="000000"/>
          <w:sz w:val="24"/>
          <w:szCs w:val="24"/>
        </w:rPr>
      </w:pPr>
      <w:r w:rsidRPr="00EF2A12">
        <w:rPr>
          <w:rFonts w:ascii="Times New Roman" w:eastAsia="Times New Roman" w:hAnsi="Times New Roman" w:cs="Times New Roman"/>
          <w:color w:val="000000"/>
          <w:sz w:val="24"/>
          <w:szCs w:val="24"/>
        </w:rPr>
        <w:t>3.6.3.</w:t>
      </w:r>
      <w:r w:rsidRPr="00EF2A12">
        <w:rPr>
          <w:rFonts w:ascii="Times New Roman" w:eastAsia="Times New Roman" w:hAnsi="Times New Roman" w:cs="Times New Roman"/>
          <w:color w:val="000000"/>
          <w:sz w:val="24"/>
          <w:szCs w:val="24"/>
        </w:rPr>
        <w:t xml:space="preserve">Организация мероприятий технического сопровождения образовательных организаций, </w:t>
      </w:r>
      <w:proofErr w:type="spellStart"/>
      <w:r w:rsidRPr="00EF2A12">
        <w:rPr>
          <w:rFonts w:ascii="Times New Roman" w:eastAsia="Times New Roman" w:hAnsi="Times New Roman" w:cs="Times New Roman"/>
          <w:color w:val="000000"/>
          <w:sz w:val="24"/>
          <w:szCs w:val="24"/>
        </w:rPr>
        <w:t>ДОиМП</w:t>
      </w:r>
      <w:proofErr w:type="spellEnd"/>
      <w:r w:rsidRPr="00EF2A12">
        <w:rPr>
          <w:rFonts w:ascii="Times New Roman" w:eastAsia="Times New Roman" w:hAnsi="Times New Roman" w:cs="Times New Roman"/>
          <w:color w:val="000000"/>
          <w:sz w:val="24"/>
          <w:szCs w:val="24"/>
        </w:rPr>
        <w:t xml:space="preserve"> и МКУ «</w:t>
      </w:r>
      <w:proofErr w:type="gramStart"/>
      <w:r w:rsidRPr="00EF2A12">
        <w:rPr>
          <w:rFonts w:ascii="Times New Roman" w:eastAsia="Times New Roman" w:hAnsi="Times New Roman" w:cs="Times New Roman"/>
          <w:color w:val="000000"/>
          <w:sz w:val="24"/>
          <w:szCs w:val="24"/>
        </w:rPr>
        <w:t>ЦРО»</w:t>
      </w:r>
      <w:r w:rsidR="00A63715">
        <w:rPr>
          <w:rFonts w:ascii="Times New Roman" w:eastAsia="Times New Roman" w:hAnsi="Times New Roman" w:cs="Times New Roman"/>
          <w:color w:val="000000"/>
          <w:sz w:val="24"/>
          <w:szCs w:val="24"/>
        </w:rPr>
        <w:t>…</w:t>
      </w:r>
      <w:proofErr w:type="gramEnd"/>
      <w:r w:rsidR="00A63715">
        <w:rPr>
          <w:rFonts w:ascii="Times New Roman" w:eastAsia="Times New Roman" w:hAnsi="Times New Roman" w:cs="Times New Roman"/>
          <w:color w:val="000000"/>
          <w:sz w:val="24"/>
          <w:szCs w:val="24"/>
        </w:rPr>
        <w:t>………………………………………………………………………….</w:t>
      </w:r>
      <w:r w:rsidR="00156850">
        <w:rPr>
          <w:rFonts w:ascii="Times New Roman" w:eastAsia="Times New Roman" w:hAnsi="Times New Roman" w:cs="Times New Roman"/>
          <w:color w:val="000000"/>
          <w:sz w:val="24"/>
          <w:szCs w:val="24"/>
        </w:rPr>
        <w:t>.</w:t>
      </w:r>
      <w:r w:rsidR="00E912BC">
        <w:rPr>
          <w:rFonts w:ascii="Times New Roman" w:eastAsia="Times New Roman" w:hAnsi="Times New Roman" w:cs="Times New Roman"/>
          <w:color w:val="000000"/>
          <w:sz w:val="24"/>
          <w:szCs w:val="24"/>
        </w:rPr>
        <w:t>35</w:t>
      </w:r>
    </w:p>
    <w:p w:rsidR="004A1C10" w:rsidRDefault="004A1C10" w:rsidP="00A63715">
      <w:pPr>
        <w:widowControl w:val="0"/>
        <w:spacing w:after="0" w:line="240" w:lineRule="auto"/>
        <w:rPr>
          <w:rFonts w:ascii="Times New Roman" w:eastAsia="Times New Roman" w:hAnsi="Times New Roman" w:cs="Times New Roman"/>
          <w:sz w:val="24"/>
          <w:szCs w:val="24"/>
          <w:lang w:eastAsia="ru-RU"/>
        </w:rPr>
      </w:pPr>
      <w:r w:rsidRPr="004A1C10">
        <w:rPr>
          <w:rFonts w:ascii="Times New Roman" w:eastAsia="Times New Roman" w:hAnsi="Times New Roman" w:cs="Times New Roman"/>
          <w:color w:val="000000"/>
          <w:sz w:val="24"/>
          <w:szCs w:val="24"/>
          <w:lang w:eastAsia="ru-RU"/>
        </w:rPr>
        <w:t>3.6.4.К</w:t>
      </w:r>
      <w:r>
        <w:rPr>
          <w:rFonts w:ascii="Times New Roman" w:eastAsia="Times New Roman" w:hAnsi="Times New Roman" w:cs="Times New Roman"/>
          <w:sz w:val="24"/>
          <w:szCs w:val="24"/>
          <w:lang w:eastAsia="ru-RU"/>
        </w:rPr>
        <w:t>онсультационная поддержка образовательных организаций по ключевым направлениям деятельности</w:t>
      </w:r>
      <w:r w:rsidR="00E912BC">
        <w:rPr>
          <w:rFonts w:ascii="Times New Roman" w:eastAsia="Times New Roman" w:hAnsi="Times New Roman" w:cs="Times New Roman"/>
          <w:sz w:val="24"/>
          <w:szCs w:val="24"/>
          <w:lang w:eastAsia="ru-RU"/>
        </w:rPr>
        <w:t>……………………………………………………………………………………</w:t>
      </w:r>
      <w:proofErr w:type="gramStart"/>
      <w:r w:rsidR="00E912BC">
        <w:rPr>
          <w:rFonts w:ascii="Times New Roman" w:eastAsia="Times New Roman" w:hAnsi="Times New Roman" w:cs="Times New Roman"/>
          <w:sz w:val="24"/>
          <w:szCs w:val="24"/>
          <w:lang w:eastAsia="ru-RU"/>
        </w:rPr>
        <w:t>…...</w:t>
      </w:r>
      <w:r w:rsidR="00156850">
        <w:rPr>
          <w:rFonts w:ascii="Times New Roman" w:eastAsia="Times New Roman" w:hAnsi="Times New Roman" w:cs="Times New Roman"/>
          <w:sz w:val="24"/>
          <w:szCs w:val="24"/>
          <w:lang w:eastAsia="ru-RU"/>
        </w:rPr>
        <w:t>.</w:t>
      </w:r>
      <w:proofErr w:type="gramEnd"/>
      <w:r w:rsidR="00E912BC">
        <w:rPr>
          <w:rFonts w:ascii="Times New Roman" w:eastAsia="Times New Roman" w:hAnsi="Times New Roman" w:cs="Times New Roman"/>
          <w:sz w:val="24"/>
          <w:szCs w:val="24"/>
          <w:lang w:eastAsia="ru-RU"/>
        </w:rPr>
        <w:t>36</w:t>
      </w:r>
    </w:p>
    <w:p w:rsidR="00F67085" w:rsidRDefault="00F67085" w:rsidP="00A63715">
      <w:pPr>
        <w:widowControl w:val="0"/>
        <w:spacing w:after="0" w:line="240" w:lineRule="auto"/>
        <w:ind w:left="2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3.6.5.</w:t>
      </w:r>
      <w:r w:rsidR="00E912BC">
        <w:rPr>
          <w:rFonts w:ascii="Times New Roman" w:eastAsia="Times New Roman" w:hAnsi="Times New Roman" w:cs="Times New Roman"/>
          <w:color w:val="000000"/>
          <w:sz w:val="24"/>
          <w:szCs w:val="24"/>
          <w:lang w:eastAsia="ru-RU"/>
        </w:rPr>
        <w:t xml:space="preserve">Оказание </w:t>
      </w:r>
      <w:r w:rsidRPr="00F67085">
        <w:rPr>
          <w:rFonts w:ascii="Times New Roman" w:eastAsia="Times New Roman" w:hAnsi="Times New Roman" w:cs="Times New Roman"/>
          <w:color w:val="000000"/>
          <w:sz w:val="24"/>
          <w:szCs w:val="24"/>
          <w:lang w:eastAsia="ru-RU"/>
        </w:rPr>
        <w:t>информационно-методической, организационно-технической, консультационной помощи работникам муниципальных образовательных учреждений, департаменту образования и молодежной политики города Мегиона в сфере юриспруденции</w:t>
      </w:r>
      <w:r w:rsidR="00E912BC">
        <w:rPr>
          <w:rFonts w:ascii="Times New Roman" w:eastAsia="Times New Roman" w:hAnsi="Times New Roman" w:cs="Times New Roman"/>
          <w:color w:val="000000"/>
          <w:sz w:val="24"/>
          <w:szCs w:val="24"/>
          <w:lang w:eastAsia="ru-RU"/>
        </w:rPr>
        <w:t>………………………………………………………………………………</w:t>
      </w:r>
      <w:r w:rsidR="00156850">
        <w:rPr>
          <w:rFonts w:ascii="Times New Roman" w:eastAsia="Times New Roman" w:hAnsi="Times New Roman" w:cs="Times New Roman"/>
          <w:color w:val="000000"/>
          <w:sz w:val="24"/>
          <w:szCs w:val="24"/>
          <w:lang w:eastAsia="ru-RU"/>
        </w:rPr>
        <w:t>..........</w:t>
      </w:r>
      <w:r w:rsidR="00E912BC">
        <w:rPr>
          <w:rFonts w:ascii="Times New Roman" w:eastAsia="Times New Roman" w:hAnsi="Times New Roman" w:cs="Times New Roman"/>
          <w:color w:val="000000"/>
          <w:sz w:val="24"/>
          <w:szCs w:val="24"/>
          <w:lang w:eastAsia="ru-RU"/>
        </w:rPr>
        <w:t>39</w:t>
      </w:r>
    </w:p>
    <w:p w:rsidR="00F67085" w:rsidRDefault="00F67085" w:rsidP="00A63715">
      <w:pPr>
        <w:pStyle w:val="NoSpacing"/>
        <w:rPr>
          <w:rFonts w:ascii="Times New Roman" w:hAnsi="Times New Roman" w:cs="Times New Roman"/>
        </w:rPr>
      </w:pPr>
      <w:r w:rsidRPr="00F67085">
        <w:rPr>
          <w:rFonts w:ascii="Times New Roman" w:hAnsi="Times New Roman" w:cs="Times New Roman"/>
        </w:rPr>
        <w:t>3.7.Организация работы со средствами массовой информации</w:t>
      </w:r>
      <w:r w:rsidR="00E912BC">
        <w:rPr>
          <w:rFonts w:ascii="Times New Roman" w:hAnsi="Times New Roman" w:cs="Times New Roman"/>
        </w:rPr>
        <w:t>…</w:t>
      </w:r>
      <w:r w:rsidR="00156850">
        <w:rPr>
          <w:rFonts w:ascii="Times New Roman" w:hAnsi="Times New Roman" w:cs="Times New Roman"/>
        </w:rPr>
        <w:t>................................................</w:t>
      </w:r>
      <w:r w:rsidR="00E912BC">
        <w:rPr>
          <w:rFonts w:ascii="Times New Roman" w:hAnsi="Times New Roman" w:cs="Times New Roman"/>
        </w:rPr>
        <w:t>39</w:t>
      </w:r>
    </w:p>
    <w:p w:rsidR="00F67085" w:rsidRDefault="00F67085" w:rsidP="00A63715">
      <w:pPr>
        <w:widowControl w:val="0"/>
        <w:tabs>
          <w:tab w:val="left" w:pos="0"/>
        </w:tabs>
        <w:spacing w:after="0" w:line="240" w:lineRule="auto"/>
        <w:ind w:right="-1"/>
        <w:rPr>
          <w:rFonts w:ascii="Times New Roman" w:eastAsia="Times New Roman" w:hAnsi="Times New Roman" w:cs="Times New Roman"/>
          <w:bCs/>
          <w:color w:val="000000"/>
          <w:sz w:val="24"/>
          <w:szCs w:val="24"/>
          <w:lang w:eastAsia="ru-RU"/>
        </w:rPr>
      </w:pPr>
      <w:r w:rsidRPr="00F67085">
        <w:rPr>
          <w:rFonts w:ascii="Times New Roman" w:eastAsia="Times New Roman" w:hAnsi="Times New Roman" w:cs="Times New Roman"/>
          <w:bCs/>
          <w:color w:val="000000"/>
          <w:sz w:val="24"/>
          <w:szCs w:val="24"/>
          <w:lang w:eastAsia="ru-RU"/>
        </w:rPr>
        <w:t xml:space="preserve">3.8.Психолого-педагогическое обследование, консультирование детей, их родителей (законных </w:t>
      </w:r>
      <w:proofErr w:type="gramStart"/>
      <w:r w:rsidRPr="00F67085">
        <w:rPr>
          <w:rFonts w:ascii="Times New Roman" w:eastAsia="Times New Roman" w:hAnsi="Times New Roman" w:cs="Times New Roman"/>
          <w:bCs/>
          <w:color w:val="000000"/>
          <w:sz w:val="24"/>
          <w:szCs w:val="24"/>
          <w:lang w:eastAsia="ru-RU"/>
        </w:rPr>
        <w:t>представителей)</w:t>
      </w:r>
      <w:r w:rsidR="00E912BC">
        <w:rPr>
          <w:rFonts w:ascii="Times New Roman" w:eastAsia="Times New Roman" w:hAnsi="Times New Roman" w:cs="Times New Roman"/>
          <w:bCs/>
          <w:color w:val="000000"/>
          <w:sz w:val="24"/>
          <w:szCs w:val="24"/>
          <w:lang w:eastAsia="ru-RU"/>
        </w:rPr>
        <w:t>…</w:t>
      </w:r>
      <w:proofErr w:type="gramEnd"/>
      <w:r w:rsidR="00E912BC">
        <w:rPr>
          <w:rFonts w:ascii="Times New Roman" w:eastAsia="Times New Roman" w:hAnsi="Times New Roman" w:cs="Times New Roman"/>
          <w:bCs/>
          <w:color w:val="000000"/>
          <w:sz w:val="24"/>
          <w:szCs w:val="24"/>
          <w:lang w:eastAsia="ru-RU"/>
        </w:rPr>
        <w:t>………………………………………………………………………39</w:t>
      </w:r>
    </w:p>
    <w:p w:rsidR="00F67085" w:rsidRDefault="00F67085" w:rsidP="00A63715">
      <w:pPr>
        <w:pStyle w:val="30"/>
        <w:shd w:val="clear" w:color="auto" w:fill="auto"/>
        <w:tabs>
          <w:tab w:val="left" w:pos="0"/>
        </w:tabs>
        <w:spacing w:after="0" w:line="240" w:lineRule="auto"/>
        <w:ind w:firstLine="0"/>
        <w:rPr>
          <w:b w:val="0"/>
          <w:bCs w:val="0"/>
          <w:sz w:val="24"/>
          <w:szCs w:val="24"/>
        </w:rPr>
      </w:pPr>
      <w:r w:rsidRPr="00F67085">
        <w:rPr>
          <w:b w:val="0"/>
          <w:sz w:val="24"/>
          <w:szCs w:val="24"/>
        </w:rPr>
        <w:t>3.9</w:t>
      </w:r>
      <w:r w:rsidRPr="00F67085">
        <w:rPr>
          <w:b w:val="0"/>
          <w:sz w:val="24"/>
          <w:szCs w:val="24"/>
        </w:rPr>
        <w:t>.</w:t>
      </w:r>
      <w:r w:rsidRPr="00F67085">
        <w:rPr>
          <w:b w:val="0"/>
          <w:color w:val="000000"/>
          <w:sz w:val="24"/>
          <w:szCs w:val="24"/>
          <w:lang w:eastAsia="ru-RU"/>
        </w:rPr>
        <w:t xml:space="preserve">Создание условий для дополнительного образования детей. </w:t>
      </w:r>
      <w:r w:rsidRPr="00F67085">
        <w:rPr>
          <w:b w:val="0"/>
          <w:bCs w:val="0"/>
          <w:sz w:val="24"/>
          <w:szCs w:val="24"/>
        </w:rPr>
        <w:t>Сопровождение системы персонифицированного финансирования дополнительного образования детей города Мегиона</w:t>
      </w:r>
    </w:p>
    <w:p w:rsidR="00E912BC" w:rsidRDefault="00E912BC" w:rsidP="00A63715">
      <w:pPr>
        <w:pStyle w:val="30"/>
        <w:shd w:val="clear" w:color="auto" w:fill="auto"/>
        <w:tabs>
          <w:tab w:val="left" w:pos="0"/>
        </w:tabs>
        <w:spacing w:after="0" w:line="240" w:lineRule="auto"/>
        <w:ind w:firstLine="0"/>
        <w:rPr>
          <w:b w:val="0"/>
          <w:bCs w:val="0"/>
          <w:sz w:val="24"/>
          <w:szCs w:val="24"/>
        </w:rPr>
      </w:pPr>
      <w:r>
        <w:rPr>
          <w:b w:val="0"/>
          <w:bCs w:val="0"/>
          <w:sz w:val="24"/>
          <w:szCs w:val="24"/>
        </w:rPr>
        <w:t>………………………………………………………………………………………………………...41</w:t>
      </w:r>
    </w:p>
    <w:p w:rsidR="000A3362" w:rsidRDefault="000A3362" w:rsidP="00A63715">
      <w:pPr>
        <w:pStyle w:val="30"/>
        <w:shd w:val="clear" w:color="auto" w:fill="auto"/>
        <w:tabs>
          <w:tab w:val="left" w:pos="0"/>
        </w:tabs>
        <w:spacing w:after="0" w:line="240" w:lineRule="auto"/>
        <w:ind w:firstLine="0"/>
        <w:rPr>
          <w:b w:val="0"/>
          <w:bCs w:val="0"/>
          <w:sz w:val="24"/>
          <w:szCs w:val="24"/>
        </w:rPr>
      </w:pPr>
      <w:proofErr w:type="gramStart"/>
      <w:r>
        <w:rPr>
          <w:b w:val="0"/>
          <w:bCs w:val="0"/>
          <w:sz w:val="24"/>
          <w:szCs w:val="24"/>
        </w:rPr>
        <w:t>3.10.Реализация  муниципальных</w:t>
      </w:r>
      <w:proofErr w:type="gramEnd"/>
      <w:r>
        <w:rPr>
          <w:b w:val="0"/>
          <w:bCs w:val="0"/>
          <w:sz w:val="24"/>
          <w:szCs w:val="24"/>
        </w:rPr>
        <w:t>, региональных программ Национального проекта «Образование»</w:t>
      </w:r>
      <w:r w:rsidR="00E912BC">
        <w:rPr>
          <w:b w:val="0"/>
          <w:bCs w:val="0"/>
          <w:sz w:val="24"/>
          <w:szCs w:val="24"/>
        </w:rPr>
        <w:t>……………………………………………………………………………………….43</w:t>
      </w:r>
    </w:p>
    <w:p w:rsidR="000A3362" w:rsidRDefault="000A3362" w:rsidP="00E912BC">
      <w:pPr>
        <w:pStyle w:val="30"/>
        <w:pageBreakBefore/>
        <w:shd w:val="clear" w:color="auto" w:fill="auto"/>
        <w:tabs>
          <w:tab w:val="left" w:pos="0"/>
        </w:tabs>
        <w:spacing w:after="0" w:line="240" w:lineRule="auto"/>
        <w:ind w:firstLine="0"/>
        <w:rPr>
          <w:b w:val="0"/>
          <w:bCs w:val="0"/>
          <w:sz w:val="24"/>
          <w:szCs w:val="24"/>
        </w:rPr>
      </w:pPr>
      <w:r w:rsidRPr="000A3362">
        <w:rPr>
          <w:b w:val="0"/>
          <w:bCs w:val="0"/>
          <w:sz w:val="24"/>
          <w:szCs w:val="24"/>
        </w:rPr>
        <w:lastRenderedPageBreak/>
        <w:t xml:space="preserve">3.10.1.Реализация программы духовно-нравственного воспитания «Социокультурные </w:t>
      </w:r>
      <w:proofErr w:type="gramStart"/>
      <w:r w:rsidRPr="000A3362">
        <w:rPr>
          <w:b w:val="0"/>
          <w:bCs w:val="0"/>
          <w:sz w:val="24"/>
          <w:szCs w:val="24"/>
        </w:rPr>
        <w:t>истоки»</w:t>
      </w:r>
      <w:r w:rsidR="00E912BC">
        <w:rPr>
          <w:b w:val="0"/>
          <w:bCs w:val="0"/>
          <w:sz w:val="24"/>
          <w:szCs w:val="24"/>
        </w:rPr>
        <w:t>…</w:t>
      </w:r>
      <w:proofErr w:type="gramEnd"/>
      <w:r w:rsidR="00E912BC">
        <w:rPr>
          <w:b w:val="0"/>
          <w:bCs w:val="0"/>
          <w:sz w:val="24"/>
          <w:szCs w:val="24"/>
        </w:rPr>
        <w:t>……………………………………………………………………………………………43</w:t>
      </w:r>
    </w:p>
    <w:p w:rsidR="00D245E5" w:rsidRPr="00D245E5" w:rsidRDefault="00D245E5" w:rsidP="00A63715">
      <w:pPr>
        <w:spacing w:after="0" w:line="240" w:lineRule="auto"/>
        <w:rPr>
          <w:rFonts w:ascii="Times New Roman" w:hAnsi="Times New Roman" w:cs="Times New Roman"/>
          <w:sz w:val="24"/>
          <w:szCs w:val="24"/>
          <w:shd w:val="clear" w:color="auto" w:fill="FFFFFF"/>
        </w:rPr>
      </w:pPr>
      <w:r w:rsidRPr="00D245E5">
        <w:rPr>
          <w:rFonts w:ascii="Times New Roman" w:hAnsi="Times New Roman" w:cs="Times New Roman"/>
          <w:sz w:val="24"/>
          <w:szCs w:val="24"/>
          <w:shd w:val="clear" w:color="auto" w:fill="FFFFFF"/>
        </w:rPr>
        <w:t>3.10</w:t>
      </w:r>
      <w:r w:rsidRPr="00D245E5">
        <w:rPr>
          <w:rFonts w:ascii="Times New Roman" w:hAnsi="Times New Roman" w:cs="Times New Roman"/>
          <w:sz w:val="24"/>
          <w:szCs w:val="24"/>
          <w:shd w:val="clear" w:color="auto" w:fill="FFFFFF"/>
        </w:rPr>
        <w:t>.</w:t>
      </w:r>
      <w:r w:rsidRPr="00D245E5">
        <w:rPr>
          <w:rFonts w:ascii="Times New Roman" w:hAnsi="Times New Roman" w:cs="Times New Roman"/>
          <w:sz w:val="24"/>
          <w:szCs w:val="24"/>
          <w:shd w:val="clear" w:color="auto" w:fill="FFFFFF"/>
        </w:rPr>
        <w:t>2.</w:t>
      </w:r>
      <w:r w:rsidRPr="00D245E5">
        <w:rPr>
          <w:rFonts w:ascii="Times New Roman" w:hAnsi="Times New Roman" w:cs="Times New Roman"/>
          <w:sz w:val="24"/>
          <w:szCs w:val="24"/>
          <w:shd w:val="clear" w:color="auto" w:fill="FFFFFF"/>
        </w:rPr>
        <w:t>Реализация целевой модели наставничества в образовательных организациях города Мегион</w:t>
      </w:r>
      <w:r>
        <w:rPr>
          <w:rFonts w:ascii="Times New Roman" w:hAnsi="Times New Roman" w:cs="Times New Roman"/>
          <w:sz w:val="24"/>
          <w:szCs w:val="24"/>
          <w:shd w:val="clear" w:color="auto" w:fill="FFFFFF"/>
        </w:rPr>
        <w:t>а</w:t>
      </w:r>
      <w:r w:rsidR="00E912BC">
        <w:rPr>
          <w:rFonts w:ascii="Times New Roman" w:hAnsi="Times New Roman" w:cs="Times New Roman"/>
          <w:sz w:val="24"/>
          <w:szCs w:val="24"/>
          <w:shd w:val="clear" w:color="auto" w:fill="FFFFFF"/>
        </w:rPr>
        <w:t>……………………………………………………………………………………………...47</w:t>
      </w:r>
    </w:p>
    <w:p w:rsidR="000A3362" w:rsidRDefault="00D245E5" w:rsidP="00A63715">
      <w:pPr>
        <w:pStyle w:val="30"/>
        <w:shd w:val="clear" w:color="auto" w:fill="auto"/>
        <w:tabs>
          <w:tab w:val="left" w:pos="0"/>
        </w:tabs>
        <w:spacing w:after="0" w:line="240" w:lineRule="auto"/>
        <w:ind w:firstLine="0"/>
        <w:rPr>
          <w:color w:val="000000"/>
          <w:sz w:val="24"/>
          <w:szCs w:val="24"/>
          <w:lang w:eastAsia="ru-RU"/>
        </w:rPr>
      </w:pPr>
      <w:r>
        <w:rPr>
          <w:color w:val="000000"/>
          <w:sz w:val="24"/>
          <w:szCs w:val="24"/>
          <w:lang w:val="en-US" w:eastAsia="ru-RU"/>
        </w:rPr>
        <w:t>IV</w:t>
      </w:r>
      <w:r>
        <w:rPr>
          <w:color w:val="000000"/>
          <w:sz w:val="24"/>
          <w:szCs w:val="24"/>
          <w:lang w:eastAsia="ru-RU"/>
        </w:rPr>
        <w:t>.Общие выводы</w:t>
      </w:r>
      <w:proofErr w:type="gramStart"/>
      <w:r w:rsidR="00E912BC">
        <w:rPr>
          <w:color w:val="000000"/>
          <w:sz w:val="24"/>
          <w:szCs w:val="24"/>
          <w:lang w:eastAsia="ru-RU"/>
        </w:rPr>
        <w:t>………………………………………………………………………………....</w:t>
      </w:r>
      <w:proofErr w:type="gramEnd"/>
      <w:r w:rsidR="00E912BC">
        <w:rPr>
          <w:color w:val="000000"/>
          <w:sz w:val="24"/>
          <w:szCs w:val="24"/>
          <w:lang w:eastAsia="ru-RU"/>
        </w:rPr>
        <w:t>48</w:t>
      </w:r>
    </w:p>
    <w:p w:rsidR="005C7E43" w:rsidRPr="00365CBC" w:rsidRDefault="00365CBC" w:rsidP="00A63715">
      <w:pPr>
        <w:pStyle w:val="30"/>
        <w:shd w:val="clear" w:color="auto" w:fill="auto"/>
        <w:tabs>
          <w:tab w:val="left" w:pos="0"/>
        </w:tabs>
        <w:spacing w:after="0" w:line="240" w:lineRule="auto"/>
        <w:ind w:firstLine="0"/>
        <w:rPr>
          <w:color w:val="000000"/>
          <w:sz w:val="24"/>
          <w:szCs w:val="24"/>
          <w:lang w:eastAsia="ru-RU"/>
        </w:rPr>
      </w:pPr>
      <w:r w:rsidRPr="00365CBC">
        <w:rPr>
          <w:color w:val="000000"/>
          <w:sz w:val="24"/>
          <w:szCs w:val="24"/>
          <w:lang w:val="en-US" w:eastAsia="ru-RU"/>
        </w:rPr>
        <w:t>V</w:t>
      </w:r>
      <w:r w:rsidRPr="00365CBC">
        <w:rPr>
          <w:color w:val="000000"/>
          <w:sz w:val="24"/>
          <w:szCs w:val="24"/>
          <w:lang w:eastAsia="ru-RU"/>
        </w:rPr>
        <w:t>.</w:t>
      </w:r>
      <w:r w:rsidR="005C7E43" w:rsidRPr="00365CBC">
        <w:rPr>
          <w:color w:val="000000"/>
          <w:sz w:val="24"/>
          <w:szCs w:val="24"/>
        </w:rPr>
        <w:t>Перспективные направления деятельности</w:t>
      </w:r>
      <w:r w:rsidRPr="00365CBC">
        <w:rPr>
          <w:color w:val="000000"/>
          <w:sz w:val="24"/>
          <w:szCs w:val="24"/>
        </w:rPr>
        <w:t xml:space="preserve"> </w:t>
      </w:r>
      <w:r w:rsidRPr="00365CBC">
        <w:rPr>
          <w:color w:val="000000"/>
          <w:sz w:val="24"/>
          <w:szCs w:val="24"/>
        </w:rPr>
        <w:t>МКУ «Центр развития образования» города Мегиона</w:t>
      </w:r>
      <w:r w:rsidRPr="00365CBC">
        <w:rPr>
          <w:color w:val="000000"/>
          <w:sz w:val="24"/>
          <w:szCs w:val="24"/>
        </w:rPr>
        <w:t xml:space="preserve"> на 2021</w:t>
      </w:r>
      <w:r>
        <w:rPr>
          <w:color w:val="000000"/>
          <w:sz w:val="24"/>
          <w:szCs w:val="24"/>
        </w:rPr>
        <w:t>год</w:t>
      </w:r>
      <w:r w:rsidR="00E912BC">
        <w:rPr>
          <w:color w:val="000000"/>
          <w:sz w:val="24"/>
          <w:szCs w:val="24"/>
        </w:rPr>
        <w:t>.</w:t>
      </w:r>
      <w:r>
        <w:rPr>
          <w:color w:val="000000"/>
          <w:sz w:val="24"/>
          <w:szCs w:val="24"/>
        </w:rPr>
        <w:t xml:space="preserve"> </w:t>
      </w:r>
      <w:r w:rsidR="00E912BC">
        <w:rPr>
          <w:color w:val="000000"/>
          <w:sz w:val="24"/>
          <w:szCs w:val="24"/>
        </w:rPr>
        <w:t>……………………………………………………………………...49</w:t>
      </w:r>
    </w:p>
    <w:p w:rsidR="007A39CE" w:rsidRPr="00C83EE0" w:rsidRDefault="00C83EE0" w:rsidP="005C7E43">
      <w:pPr>
        <w:pageBreakBefore/>
        <w:spacing w:after="0" w:line="240" w:lineRule="auto"/>
        <w:rPr>
          <w:rFonts w:ascii="Times New Roman" w:hAnsi="Times New Roman" w:cs="Times New Roman"/>
          <w:b/>
          <w:sz w:val="24"/>
          <w:szCs w:val="24"/>
        </w:rPr>
      </w:pPr>
      <w:r w:rsidRPr="00D5007B">
        <w:rPr>
          <w:rFonts w:ascii="Times New Roman" w:hAnsi="Times New Roman" w:cs="Times New Roman"/>
          <w:b/>
          <w:sz w:val="24"/>
          <w:szCs w:val="24"/>
          <w:lang w:val="en-US"/>
        </w:rPr>
        <w:lastRenderedPageBreak/>
        <w:t>I</w:t>
      </w:r>
      <w:r w:rsidRPr="00D5007B">
        <w:rPr>
          <w:rFonts w:ascii="Times New Roman" w:hAnsi="Times New Roman" w:cs="Times New Roman"/>
          <w:b/>
          <w:sz w:val="24"/>
          <w:szCs w:val="24"/>
        </w:rPr>
        <w:t xml:space="preserve">.ОБЩАЯ ХАРАКТЕРИСТИКА МКУ «ЦЕНТР РАЗВИТИЯ ОБРАЗОВАНИЯ» </w:t>
      </w:r>
    </w:p>
    <w:p w:rsidR="000500AE" w:rsidRDefault="000500AE" w:rsidP="00A0592C">
      <w:pPr>
        <w:spacing w:after="0" w:line="240" w:lineRule="auto"/>
        <w:jc w:val="both"/>
        <w:rPr>
          <w:rFonts w:ascii="Times New Roman" w:hAnsi="Times New Roman" w:cs="Times New Roman"/>
          <w:b/>
          <w:sz w:val="24"/>
          <w:szCs w:val="24"/>
        </w:rPr>
      </w:pPr>
    </w:p>
    <w:p w:rsidR="006B3BC6" w:rsidRDefault="008E1E74" w:rsidP="00A0592C">
      <w:pPr>
        <w:spacing w:after="0" w:line="240" w:lineRule="auto"/>
        <w:jc w:val="both"/>
        <w:rPr>
          <w:rFonts w:ascii="Times New Roman" w:hAnsi="Times New Roman" w:cs="Times New Roman"/>
          <w:b/>
          <w:sz w:val="24"/>
          <w:szCs w:val="24"/>
        </w:rPr>
      </w:pPr>
      <w:r w:rsidRPr="00D5007B">
        <w:rPr>
          <w:rFonts w:ascii="Times New Roman" w:hAnsi="Times New Roman" w:cs="Times New Roman"/>
          <w:b/>
          <w:sz w:val="24"/>
          <w:szCs w:val="24"/>
        </w:rPr>
        <w:t>1.1.Общая информация</w:t>
      </w:r>
      <w:r w:rsidR="00D31A2E">
        <w:rPr>
          <w:rFonts w:ascii="Times New Roman" w:hAnsi="Times New Roman" w:cs="Times New Roman"/>
          <w:b/>
          <w:sz w:val="24"/>
          <w:szCs w:val="24"/>
        </w:rPr>
        <w:t>.</w:t>
      </w:r>
    </w:p>
    <w:p w:rsidR="00D31A2E" w:rsidRPr="00D5007B" w:rsidRDefault="00D31A2E" w:rsidP="00A0592C">
      <w:pPr>
        <w:spacing w:after="0" w:line="240" w:lineRule="auto"/>
        <w:jc w:val="both"/>
        <w:rPr>
          <w:rFonts w:ascii="Times New Roman" w:hAnsi="Times New Roman" w:cs="Times New Roman"/>
          <w:b/>
          <w:sz w:val="24"/>
          <w:szCs w:val="24"/>
        </w:rPr>
      </w:pPr>
    </w:p>
    <w:tbl>
      <w:tblPr>
        <w:tblStyle w:val="TableGrid"/>
        <w:tblW w:w="9781" w:type="dxa"/>
        <w:tblInd w:w="-5" w:type="dxa"/>
        <w:tblLook w:val="04A0" w:firstRow="1" w:lastRow="0" w:firstColumn="1" w:lastColumn="0" w:noHBand="0" w:noVBand="1"/>
      </w:tblPr>
      <w:tblGrid>
        <w:gridCol w:w="4686"/>
        <w:gridCol w:w="5095"/>
      </w:tblGrid>
      <w:tr w:rsidR="006171F5" w:rsidRPr="00D5007B" w:rsidTr="00DC3169">
        <w:trPr>
          <w:trHeight w:val="603"/>
        </w:trPr>
        <w:tc>
          <w:tcPr>
            <w:tcW w:w="4686" w:type="dxa"/>
          </w:tcPr>
          <w:p w:rsidR="006171F5" w:rsidRPr="00D5007B" w:rsidRDefault="006171F5" w:rsidP="00A0592C">
            <w:pPr>
              <w:pStyle w:val="NoSpacing"/>
              <w:rPr>
                <w:rFonts w:ascii="Times New Roman" w:hAnsi="Times New Roman" w:cs="Times New Roman"/>
              </w:rPr>
            </w:pPr>
            <w:r w:rsidRPr="00D5007B">
              <w:rPr>
                <w:rFonts w:ascii="Times New Roman" w:hAnsi="Times New Roman" w:cs="Times New Roman"/>
              </w:rPr>
              <w:t xml:space="preserve">Полное наименование </w:t>
            </w:r>
            <w:r w:rsidR="0029792E" w:rsidRPr="00D5007B">
              <w:rPr>
                <w:rFonts w:ascii="Times New Roman" w:hAnsi="Times New Roman" w:cs="Times New Roman"/>
              </w:rPr>
              <w:t>учреждения</w:t>
            </w:r>
          </w:p>
        </w:tc>
        <w:tc>
          <w:tcPr>
            <w:tcW w:w="5095" w:type="dxa"/>
          </w:tcPr>
          <w:p w:rsidR="006171F5" w:rsidRPr="00D5007B" w:rsidRDefault="006171F5" w:rsidP="00A0592C">
            <w:pPr>
              <w:pStyle w:val="NoSpacing"/>
              <w:rPr>
                <w:rFonts w:ascii="Times New Roman" w:hAnsi="Times New Roman" w:cs="Times New Roman"/>
              </w:rPr>
            </w:pPr>
            <w:r w:rsidRPr="00D5007B">
              <w:rPr>
                <w:rFonts w:ascii="Times New Roman" w:hAnsi="Times New Roman" w:cs="Times New Roman"/>
              </w:rPr>
              <w:t>Муниципальное казённое учреждение «Центр развития образования»</w:t>
            </w:r>
          </w:p>
        </w:tc>
      </w:tr>
      <w:tr w:rsidR="006171F5" w:rsidRPr="00D5007B" w:rsidTr="00DC3169">
        <w:trPr>
          <w:trHeight w:val="413"/>
        </w:trPr>
        <w:tc>
          <w:tcPr>
            <w:tcW w:w="4686" w:type="dxa"/>
          </w:tcPr>
          <w:p w:rsidR="006171F5" w:rsidRPr="00D5007B" w:rsidRDefault="006171F5" w:rsidP="00A0592C">
            <w:pPr>
              <w:pStyle w:val="NoSpacing"/>
              <w:rPr>
                <w:rFonts w:ascii="Times New Roman" w:hAnsi="Times New Roman" w:cs="Times New Roman"/>
              </w:rPr>
            </w:pPr>
            <w:r w:rsidRPr="00D5007B">
              <w:rPr>
                <w:rFonts w:ascii="Times New Roman" w:hAnsi="Times New Roman" w:cs="Times New Roman"/>
              </w:rPr>
              <w:t>Сокращенное наименование учреждения</w:t>
            </w:r>
          </w:p>
        </w:tc>
        <w:tc>
          <w:tcPr>
            <w:tcW w:w="5095" w:type="dxa"/>
          </w:tcPr>
          <w:p w:rsidR="006171F5" w:rsidRPr="00D5007B" w:rsidRDefault="006171F5" w:rsidP="00A0592C">
            <w:pPr>
              <w:pStyle w:val="NoSpacing"/>
              <w:rPr>
                <w:rFonts w:ascii="Times New Roman" w:hAnsi="Times New Roman" w:cs="Times New Roman"/>
              </w:rPr>
            </w:pPr>
            <w:r w:rsidRPr="00D5007B">
              <w:rPr>
                <w:rFonts w:ascii="Times New Roman" w:hAnsi="Times New Roman" w:cs="Times New Roman"/>
              </w:rPr>
              <w:t>МКУ «ЦРО»</w:t>
            </w:r>
          </w:p>
        </w:tc>
      </w:tr>
      <w:tr w:rsidR="006171F5" w:rsidRPr="00D5007B" w:rsidTr="00DC3169">
        <w:trPr>
          <w:trHeight w:val="1164"/>
        </w:trPr>
        <w:tc>
          <w:tcPr>
            <w:tcW w:w="4686" w:type="dxa"/>
          </w:tcPr>
          <w:p w:rsidR="006171F5" w:rsidRPr="00D5007B" w:rsidRDefault="006171F5" w:rsidP="00A0592C">
            <w:pPr>
              <w:pStyle w:val="NoSpacing"/>
              <w:rPr>
                <w:rFonts w:ascii="Times New Roman" w:hAnsi="Times New Roman" w:cs="Times New Roman"/>
              </w:rPr>
            </w:pPr>
            <w:r w:rsidRPr="00D5007B">
              <w:rPr>
                <w:rFonts w:ascii="Times New Roman" w:hAnsi="Times New Roman" w:cs="Times New Roman"/>
              </w:rPr>
              <w:t>Юридический адрес, адрес фактического местонахождения</w:t>
            </w:r>
          </w:p>
        </w:tc>
        <w:tc>
          <w:tcPr>
            <w:tcW w:w="5095" w:type="dxa"/>
          </w:tcPr>
          <w:p w:rsidR="006171F5" w:rsidRPr="00D5007B" w:rsidRDefault="00C86493" w:rsidP="00A0592C">
            <w:pPr>
              <w:pStyle w:val="NoSpacing"/>
              <w:rPr>
                <w:rFonts w:ascii="Times New Roman" w:hAnsi="Times New Roman" w:cs="Times New Roman"/>
              </w:rPr>
            </w:pPr>
            <w:r w:rsidRPr="00D5007B">
              <w:rPr>
                <w:rFonts w:ascii="Times New Roman" w:hAnsi="Times New Roman" w:cs="Times New Roman"/>
              </w:rPr>
              <w:t xml:space="preserve">628680, Ханты-Мансийский автономный округ-Югра, </w:t>
            </w:r>
            <w:proofErr w:type="spellStart"/>
            <w:r w:rsidRPr="00D5007B">
              <w:rPr>
                <w:rFonts w:ascii="Times New Roman" w:hAnsi="Times New Roman" w:cs="Times New Roman"/>
              </w:rPr>
              <w:t>г.Мегион</w:t>
            </w:r>
            <w:proofErr w:type="spellEnd"/>
            <w:r w:rsidRPr="00D5007B">
              <w:rPr>
                <w:rFonts w:ascii="Times New Roman" w:hAnsi="Times New Roman" w:cs="Times New Roman"/>
              </w:rPr>
              <w:t xml:space="preserve">, </w:t>
            </w:r>
            <w:proofErr w:type="spellStart"/>
            <w:r w:rsidRPr="00D5007B">
              <w:rPr>
                <w:rFonts w:ascii="Times New Roman" w:hAnsi="Times New Roman" w:cs="Times New Roman"/>
              </w:rPr>
              <w:t>ул.Советская</w:t>
            </w:r>
            <w:proofErr w:type="spellEnd"/>
            <w:r w:rsidRPr="00D5007B">
              <w:rPr>
                <w:rFonts w:ascii="Times New Roman" w:hAnsi="Times New Roman" w:cs="Times New Roman"/>
              </w:rPr>
              <w:t>, дом 19</w:t>
            </w:r>
          </w:p>
          <w:p w:rsidR="00C86493" w:rsidRPr="00D5007B" w:rsidRDefault="00C86493" w:rsidP="00A0592C">
            <w:pPr>
              <w:pStyle w:val="NoSpacing"/>
              <w:rPr>
                <w:rFonts w:ascii="Times New Roman" w:hAnsi="Times New Roman" w:cs="Times New Roman"/>
              </w:rPr>
            </w:pPr>
            <w:r w:rsidRPr="00D5007B">
              <w:rPr>
                <w:rFonts w:ascii="Times New Roman" w:hAnsi="Times New Roman" w:cs="Times New Roman"/>
              </w:rPr>
              <w:t xml:space="preserve">628680, Ханты-Мансийский автономный округ-Югра, </w:t>
            </w:r>
            <w:proofErr w:type="spellStart"/>
            <w:r w:rsidRPr="00D5007B">
              <w:rPr>
                <w:rFonts w:ascii="Times New Roman" w:hAnsi="Times New Roman" w:cs="Times New Roman"/>
              </w:rPr>
              <w:t>г.Мегион</w:t>
            </w:r>
            <w:proofErr w:type="spellEnd"/>
            <w:r w:rsidRPr="00D5007B">
              <w:rPr>
                <w:rFonts w:ascii="Times New Roman" w:hAnsi="Times New Roman" w:cs="Times New Roman"/>
              </w:rPr>
              <w:t xml:space="preserve">, </w:t>
            </w:r>
            <w:proofErr w:type="spellStart"/>
            <w:r w:rsidRPr="00D5007B">
              <w:rPr>
                <w:rFonts w:ascii="Times New Roman" w:hAnsi="Times New Roman" w:cs="Times New Roman"/>
              </w:rPr>
              <w:t>ул.Садовая</w:t>
            </w:r>
            <w:proofErr w:type="spellEnd"/>
            <w:r w:rsidRPr="00D5007B">
              <w:rPr>
                <w:rFonts w:ascii="Times New Roman" w:hAnsi="Times New Roman" w:cs="Times New Roman"/>
              </w:rPr>
              <w:t>, дом 7</w:t>
            </w:r>
          </w:p>
        </w:tc>
      </w:tr>
      <w:tr w:rsidR="006171F5" w:rsidRPr="00D5007B" w:rsidTr="00DC3169">
        <w:trPr>
          <w:trHeight w:val="628"/>
        </w:trPr>
        <w:tc>
          <w:tcPr>
            <w:tcW w:w="4686" w:type="dxa"/>
          </w:tcPr>
          <w:p w:rsidR="006171F5" w:rsidRPr="00D5007B" w:rsidRDefault="006171F5" w:rsidP="00A0592C">
            <w:pPr>
              <w:pStyle w:val="NoSpacing"/>
              <w:rPr>
                <w:rFonts w:ascii="Times New Roman" w:hAnsi="Times New Roman" w:cs="Times New Roman"/>
              </w:rPr>
            </w:pPr>
            <w:r w:rsidRPr="00D5007B">
              <w:rPr>
                <w:rFonts w:ascii="Times New Roman" w:hAnsi="Times New Roman" w:cs="Times New Roman"/>
              </w:rPr>
              <w:t>Адрес электронной почты, сайта в Интернете</w:t>
            </w:r>
          </w:p>
        </w:tc>
        <w:tc>
          <w:tcPr>
            <w:tcW w:w="5095" w:type="dxa"/>
          </w:tcPr>
          <w:p w:rsidR="006171F5" w:rsidRPr="00D5007B" w:rsidRDefault="00DC4C0B" w:rsidP="00A0592C">
            <w:pPr>
              <w:pStyle w:val="NoSpacing"/>
              <w:rPr>
                <w:rFonts w:ascii="Times New Roman" w:hAnsi="Times New Roman" w:cs="Times New Roman"/>
                <w:color w:val="auto"/>
              </w:rPr>
            </w:pPr>
            <w:hyperlink r:id="rId9" w:history="1">
              <w:r w:rsidR="00C64FE6" w:rsidRPr="00D5007B">
                <w:rPr>
                  <w:rStyle w:val="Hyperlink"/>
                  <w:rFonts w:ascii="Times New Roman" w:hAnsi="Times New Roman" w:cs="Times New Roman"/>
                  <w:color w:val="auto"/>
                  <w:u w:val="none"/>
                  <w:lang w:val="en-US"/>
                </w:rPr>
                <w:t>cro</w:t>
              </w:r>
              <w:r w:rsidR="00C64FE6" w:rsidRPr="00D5007B">
                <w:rPr>
                  <w:rStyle w:val="Hyperlink"/>
                  <w:rFonts w:ascii="Times New Roman" w:hAnsi="Times New Roman" w:cs="Times New Roman"/>
                  <w:color w:val="auto"/>
                  <w:u w:val="none"/>
                </w:rPr>
                <w:t>86321@</w:t>
              </w:r>
              <w:r w:rsidR="00C64FE6" w:rsidRPr="00D5007B">
                <w:rPr>
                  <w:rStyle w:val="Hyperlink"/>
                  <w:rFonts w:ascii="Times New Roman" w:hAnsi="Times New Roman" w:cs="Times New Roman"/>
                  <w:color w:val="auto"/>
                  <w:u w:val="none"/>
                  <w:lang w:val="en-US"/>
                </w:rPr>
                <w:t>list</w:t>
              </w:r>
              <w:r w:rsidR="00C64FE6" w:rsidRPr="00D5007B">
                <w:rPr>
                  <w:rStyle w:val="Hyperlink"/>
                  <w:rFonts w:ascii="Times New Roman" w:hAnsi="Times New Roman" w:cs="Times New Roman"/>
                  <w:color w:val="auto"/>
                  <w:u w:val="none"/>
                </w:rPr>
                <w:t>.</w:t>
              </w:r>
              <w:proofErr w:type="spellStart"/>
              <w:r w:rsidR="00C64FE6" w:rsidRPr="00D5007B">
                <w:rPr>
                  <w:rStyle w:val="Hyperlink"/>
                  <w:rFonts w:ascii="Times New Roman" w:hAnsi="Times New Roman" w:cs="Times New Roman"/>
                  <w:color w:val="auto"/>
                  <w:u w:val="none"/>
                  <w:lang w:val="en-US"/>
                </w:rPr>
                <w:t>ru</w:t>
              </w:r>
              <w:proofErr w:type="spellEnd"/>
            </w:hyperlink>
          </w:p>
          <w:p w:rsidR="00C64FE6" w:rsidRPr="00D5007B" w:rsidRDefault="00C64FE6" w:rsidP="00A0592C">
            <w:pPr>
              <w:pStyle w:val="NoSpacing"/>
              <w:rPr>
                <w:rFonts w:ascii="Times New Roman" w:hAnsi="Times New Roman" w:cs="Times New Roman"/>
              </w:rPr>
            </w:pPr>
            <w:r w:rsidRPr="00D5007B">
              <w:rPr>
                <w:rFonts w:ascii="Times New Roman" w:hAnsi="Times New Roman" w:cs="Times New Roman"/>
                <w:shd w:val="clear" w:color="auto" w:fill="FFFFFF"/>
                <w:lang w:val="en-US"/>
              </w:rPr>
              <w:t>https</w:t>
            </w:r>
            <w:r w:rsidRPr="00D5007B">
              <w:rPr>
                <w:rFonts w:ascii="Times New Roman" w:hAnsi="Times New Roman" w:cs="Times New Roman"/>
                <w:shd w:val="clear" w:color="auto" w:fill="FFFFFF"/>
              </w:rPr>
              <w:t>://</w:t>
            </w:r>
            <w:proofErr w:type="spellStart"/>
            <w:r w:rsidRPr="00D5007B">
              <w:rPr>
                <w:rFonts w:ascii="Times New Roman" w:hAnsi="Times New Roman" w:cs="Times New Roman"/>
                <w:shd w:val="clear" w:color="auto" w:fill="FFFFFF"/>
                <w:lang w:val="en-US"/>
              </w:rPr>
              <w:t>cro</w:t>
            </w:r>
            <w:proofErr w:type="spellEnd"/>
            <w:r w:rsidRPr="00D5007B">
              <w:rPr>
                <w:rFonts w:ascii="Times New Roman" w:hAnsi="Times New Roman" w:cs="Times New Roman"/>
                <w:shd w:val="clear" w:color="auto" w:fill="FFFFFF"/>
              </w:rPr>
              <w:t>.</w:t>
            </w:r>
            <w:proofErr w:type="spellStart"/>
            <w:r w:rsidRPr="00D5007B">
              <w:rPr>
                <w:rFonts w:ascii="Times New Roman" w:hAnsi="Times New Roman" w:cs="Times New Roman"/>
                <w:shd w:val="clear" w:color="auto" w:fill="FFFFFF"/>
                <w:lang w:val="en-US"/>
              </w:rPr>
              <w:t>admmegion</w:t>
            </w:r>
            <w:proofErr w:type="spellEnd"/>
            <w:r w:rsidRPr="00D5007B">
              <w:rPr>
                <w:rFonts w:ascii="Times New Roman" w:hAnsi="Times New Roman" w:cs="Times New Roman"/>
                <w:shd w:val="clear" w:color="auto" w:fill="FFFFFF"/>
              </w:rPr>
              <w:t>.</w:t>
            </w:r>
            <w:proofErr w:type="spellStart"/>
            <w:r w:rsidRPr="00D5007B">
              <w:rPr>
                <w:rFonts w:ascii="Times New Roman" w:hAnsi="Times New Roman" w:cs="Times New Roman"/>
                <w:shd w:val="clear" w:color="auto" w:fill="FFFFFF"/>
                <w:lang w:val="en-US"/>
              </w:rPr>
              <w:t>ru</w:t>
            </w:r>
            <w:proofErr w:type="spellEnd"/>
            <w:r w:rsidRPr="00D5007B">
              <w:rPr>
                <w:rFonts w:ascii="Times New Roman" w:hAnsi="Times New Roman" w:cs="Times New Roman"/>
                <w:shd w:val="clear" w:color="auto" w:fill="FFFFFF"/>
              </w:rPr>
              <w:t>/</w:t>
            </w:r>
          </w:p>
        </w:tc>
      </w:tr>
      <w:tr w:rsidR="006171F5" w:rsidRPr="00D5007B" w:rsidTr="00DC3169">
        <w:trPr>
          <w:trHeight w:val="306"/>
        </w:trPr>
        <w:tc>
          <w:tcPr>
            <w:tcW w:w="4686" w:type="dxa"/>
          </w:tcPr>
          <w:p w:rsidR="006171F5" w:rsidRPr="00D5007B" w:rsidRDefault="006171F5" w:rsidP="00A0592C">
            <w:pPr>
              <w:pStyle w:val="NoSpacing"/>
              <w:rPr>
                <w:rFonts w:ascii="Times New Roman" w:hAnsi="Times New Roman" w:cs="Times New Roman"/>
              </w:rPr>
            </w:pPr>
            <w:r w:rsidRPr="00D5007B">
              <w:rPr>
                <w:rFonts w:ascii="Times New Roman" w:hAnsi="Times New Roman" w:cs="Times New Roman"/>
              </w:rPr>
              <w:t>Телефон/факс учреждения</w:t>
            </w:r>
          </w:p>
        </w:tc>
        <w:tc>
          <w:tcPr>
            <w:tcW w:w="5095" w:type="dxa"/>
          </w:tcPr>
          <w:p w:rsidR="006171F5" w:rsidRPr="00D5007B" w:rsidRDefault="0079147D" w:rsidP="00A0592C">
            <w:pPr>
              <w:pStyle w:val="NoSpacing"/>
              <w:rPr>
                <w:rFonts w:ascii="Times New Roman" w:hAnsi="Times New Roman" w:cs="Times New Roman"/>
              </w:rPr>
            </w:pPr>
            <w:r w:rsidRPr="00D5007B">
              <w:rPr>
                <w:rFonts w:ascii="Times New Roman" w:hAnsi="Times New Roman" w:cs="Times New Roman"/>
                <w:lang w:val="en-US"/>
              </w:rPr>
              <w:t>8(34643)</w:t>
            </w:r>
            <w:r w:rsidR="00C86493" w:rsidRPr="00D5007B">
              <w:rPr>
                <w:rFonts w:ascii="Times New Roman" w:hAnsi="Times New Roman" w:cs="Times New Roman"/>
              </w:rPr>
              <w:t>96601</w:t>
            </w:r>
          </w:p>
        </w:tc>
      </w:tr>
      <w:tr w:rsidR="006171F5" w:rsidRPr="00D5007B" w:rsidTr="00DC3169">
        <w:trPr>
          <w:trHeight w:val="613"/>
        </w:trPr>
        <w:tc>
          <w:tcPr>
            <w:tcW w:w="4686" w:type="dxa"/>
          </w:tcPr>
          <w:p w:rsidR="006171F5" w:rsidRPr="00D5007B" w:rsidRDefault="006171F5" w:rsidP="00A0592C">
            <w:pPr>
              <w:pStyle w:val="NoSpacing"/>
              <w:rPr>
                <w:rFonts w:ascii="Times New Roman" w:hAnsi="Times New Roman" w:cs="Times New Roman"/>
              </w:rPr>
            </w:pPr>
            <w:r w:rsidRPr="00D5007B">
              <w:rPr>
                <w:rFonts w:ascii="Times New Roman" w:hAnsi="Times New Roman" w:cs="Times New Roman"/>
              </w:rPr>
              <w:t>Свидетельство о государственной регистрации</w:t>
            </w:r>
          </w:p>
        </w:tc>
        <w:tc>
          <w:tcPr>
            <w:tcW w:w="5095" w:type="dxa"/>
          </w:tcPr>
          <w:p w:rsidR="006171F5" w:rsidRPr="00D5007B" w:rsidRDefault="00C86493" w:rsidP="00A0592C">
            <w:pPr>
              <w:pStyle w:val="NoSpacing"/>
              <w:rPr>
                <w:rFonts w:ascii="Times New Roman" w:hAnsi="Times New Roman" w:cs="Times New Roman"/>
              </w:rPr>
            </w:pPr>
            <w:r w:rsidRPr="00D5007B">
              <w:rPr>
                <w:rFonts w:ascii="Times New Roman" w:hAnsi="Times New Roman" w:cs="Times New Roman"/>
              </w:rPr>
              <w:t>1178617000143</w:t>
            </w:r>
          </w:p>
        </w:tc>
      </w:tr>
      <w:tr w:rsidR="0029792E" w:rsidRPr="00D5007B" w:rsidTr="00DC3169">
        <w:trPr>
          <w:trHeight w:val="613"/>
        </w:trPr>
        <w:tc>
          <w:tcPr>
            <w:tcW w:w="4686" w:type="dxa"/>
          </w:tcPr>
          <w:p w:rsidR="0029792E" w:rsidRPr="00D5007B" w:rsidRDefault="0029792E" w:rsidP="00A0592C">
            <w:pPr>
              <w:pStyle w:val="NoSpacing"/>
              <w:rPr>
                <w:rFonts w:ascii="Times New Roman" w:hAnsi="Times New Roman" w:cs="Times New Roman"/>
              </w:rPr>
            </w:pPr>
            <w:r w:rsidRPr="00D5007B">
              <w:rPr>
                <w:rFonts w:ascii="Times New Roman" w:hAnsi="Times New Roman" w:cs="Times New Roman"/>
              </w:rPr>
              <w:t>Учредитель</w:t>
            </w:r>
          </w:p>
        </w:tc>
        <w:tc>
          <w:tcPr>
            <w:tcW w:w="5095" w:type="dxa"/>
          </w:tcPr>
          <w:p w:rsidR="0029792E" w:rsidRPr="00D5007B" w:rsidRDefault="0003362D" w:rsidP="00A0592C">
            <w:pPr>
              <w:pStyle w:val="NoSpacing"/>
              <w:rPr>
                <w:rFonts w:ascii="Times New Roman" w:hAnsi="Times New Roman" w:cs="Times New Roman"/>
              </w:rPr>
            </w:pPr>
            <w:r w:rsidRPr="00D5007B">
              <w:rPr>
                <w:rFonts w:ascii="Times New Roman" w:hAnsi="Times New Roman" w:cs="Times New Roman"/>
              </w:rPr>
              <w:t>Администрация города Мегион</w:t>
            </w:r>
            <w:r w:rsidR="00B2394D" w:rsidRPr="00D5007B">
              <w:rPr>
                <w:rFonts w:ascii="Times New Roman" w:hAnsi="Times New Roman" w:cs="Times New Roman"/>
              </w:rPr>
              <w:t>а</w:t>
            </w:r>
          </w:p>
        </w:tc>
      </w:tr>
    </w:tbl>
    <w:p w:rsidR="007A5401" w:rsidRDefault="007A5401" w:rsidP="00A0592C">
      <w:pPr>
        <w:pStyle w:val="80"/>
        <w:keepNext/>
        <w:keepLines/>
        <w:shd w:val="clear" w:color="auto" w:fill="auto"/>
        <w:tabs>
          <w:tab w:val="left" w:pos="816"/>
        </w:tabs>
        <w:spacing w:before="0" w:line="240" w:lineRule="auto"/>
        <w:rPr>
          <w:sz w:val="24"/>
          <w:szCs w:val="24"/>
        </w:rPr>
      </w:pPr>
    </w:p>
    <w:p w:rsidR="006171F5" w:rsidRPr="00D5007B" w:rsidRDefault="006171F5" w:rsidP="00A0592C">
      <w:pPr>
        <w:pStyle w:val="80"/>
        <w:keepNext/>
        <w:keepLines/>
        <w:shd w:val="clear" w:color="auto" w:fill="auto"/>
        <w:tabs>
          <w:tab w:val="left" w:pos="816"/>
        </w:tabs>
        <w:spacing w:before="0" w:line="240" w:lineRule="auto"/>
        <w:rPr>
          <w:color w:val="000000"/>
          <w:sz w:val="24"/>
          <w:szCs w:val="24"/>
        </w:rPr>
      </w:pPr>
      <w:r w:rsidRPr="00D5007B">
        <w:rPr>
          <w:sz w:val="24"/>
          <w:szCs w:val="24"/>
        </w:rPr>
        <w:t>1.2.</w:t>
      </w:r>
      <w:bookmarkStart w:id="1" w:name="bookmark3"/>
      <w:r w:rsidRPr="00D5007B">
        <w:rPr>
          <w:color w:val="000000"/>
          <w:sz w:val="24"/>
          <w:szCs w:val="24"/>
        </w:rPr>
        <w:t xml:space="preserve">Цель, </w:t>
      </w:r>
      <w:r w:rsidR="0079147D" w:rsidRPr="00D5007B">
        <w:rPr>
          <w:color w:val="000000"/>
          <w:sz w:val="24"/>
          <w:szCs w:val="24"/>
        </w:rPr>
        <w:t>задачи, основные виды</w:t>
      </w:r>
      <w:r w:rsidR="00F5498D" w:rsidRPr="00D5007B">
        <w:rPr>
          <w:color w:val="000000"/>
          <w:sz w:val="24"/>
          <w:szCs w:val="24"/>
        </w:rPr>
        <w:t xml:space="preserve"> </w:t>
      </w:r>
      <w:r w:rsidRPr="00D5007B">
        <w:rPr>
          <w:color w:val="000000"/>
          <w:sz w:val="24"/>
          <w:szCs w:val="24"/>
        </w:rPr>
        <w:t>деятельности</w:t>
      </w:r>
      <w:bookmarkEnd w:id="1"/>
      <w:r w:rsidR="00C83EE0">
        <w:rPr>
          <w:color w:val="000000"/>
          <w:sz w:val="24"/>
          <w:szCs w:val="24"/>
        </w:rPr>
        <w:t>.</w:t>
      </w:r>
    </w:p>
    <w:p w:rsidR="008E1E74" w:rsidRPr="00D5007B" w:rsidRDefault="0079147D" w:rsidP="00B520AC">
      <w:pPr>
        <w:pStyle w:val="ListParagraph"/>
        <w:spacing w:after="0" w:line="240" w:lineRule="auto"/>
        <w:ind w:left="0" w:firstLine="708"/>
        <w:jc w:val="both"/>
        <w:rPr>
          <w:rFonts w:ascii="Times New Roman" w:hAnsi="Times New Roman" w:cs="Times New Roman"/>
          <w:color w:val="000000"/>
          <w:sz w:val="24"/>
          <w:szCs w:val="24"/>
        </w:rPr>
      </w:pPr>
      <w:r w:rsidRPr="00D5007B">
        <w:rPr>
          <w:rFonts w:ascii="Times New Roman" w:hAnsi="Times New Roman" w:cs="Times New Roman"/>
          <w:color w:val="000000"/>
          <w:sz w:val="24"/>
          <w:szCs w:val="24"/>
        </w:rPr>
        <w:t>В соответствии с Уставом м</w:t>
      </w:r>
      <w:r w:rsidR="006171F5" w:rsidRPr="00D5007B">
        <w:rPr>
          <w:rFonts w:ascii="Times New Roman" w:hAnsi="Times New Roman" w:cs="Times New Roman"/>
          <w:color w:val="000000"/>
          <w:sz w:val="24"/>
          <w:szCs w:val="24"/>
        </w:rPr>
        <w:t>униципального</w:t>
      </w:r>
      <w:r w:rsidR="00010533" w:rsidRPr="00D5007B">
        <w:rPr>
          <w:rFonts w:ascii="Times New Roman" w:hAnsi="Times New Roman" w:cs="Times New Roman"/>
          <w:color w:val="000000"/>
          <w:sz w:val="24"/>
          <w:szCs w:val="24"/>
        </w:rPr>
        <w:t xml:space="preserve"> казенного учреждения «Центр развития образования», утвержденным постановлением администрации города Мегиона от 12.12.2016 №2962</w:t>
      </w:r>
      <w:r w:rsidR="00F5498D" w:rsidRPr="00D5007B">
        <w:rPr>
          <w:rFonts w:ascii="Times New Roman" w:hAnsi="Times New Roman" w:cs="Times New Roman"/>
          <w:color w:val="000000"/>
          <w:sz w:val="24"/>
          <w:szCs w:val="24"/>
        </w:rPr>
        <w:t>,</w:t>
      </w:r>
      <w:r w:rsidR="00010533" w:rsidRPr="00D5007B">
        <w:rPr>
          <w:rFonts w:ascii="Times New Roman" w:hAnsi="Times New Roman" w:cs="Times New Roman"/>
          <w:color w:val="000000"/>
          <w:sz w:val="24"/>
          <w:szCs w:val="24"/>
        </w:rPr>
        <w:t xml:space="preserve"> основной целью деятельности МКУ «ЦРО» является:</w:t>
      </w:r>
    </w:p>
    <w:p w:rsidR="00F5498D" w:rsidRPr="00D5007B" w:rsidRDefault="00010533" w:rsidP="00A0592C">
      <w:pPr>
        <w:pStyle w:val="ListParagraph"/>
        <w:spacing w:after="0" w:line="240" w:lineRule="auto"/>
        <w:ind w:left="0" w:firstLine="709"/>
        <w:jc w:val="both"/>
        <w:rPr>
          <w:rFonts w:ascii="Times New Roman" w:hAnsi="Times New Roman" w:cs="Times New Roman"/>
          <w:color w:val="000000"/>
          <w:sz w:val="24"/>
          <w:szCs w:val="24"/>
        </w:rPr>
      </w:pPr>
      <w:r w:rsidRPr="00D5007B">
        <w:rPr>
          <w:rFonts w:ascii="Times New Roman" w:hAnsi="Times New Roman" w:cs="Times New Roman"/>
          <w:color w:val="000000"/>
          <w:sz w:val="24"/>
          <w:szCs w:val="24"/>
        </w:rPr>
        <w:t>содействие повышению качества общего и дополнительного образования детей в условиях модернизации образования</w:t>
      </w:r>
      <w:r w:rsidR="00F5498D" w:rsidRPr="00D5007B">
        <w:rPr>
          <w:rFonts w:ascii="Times New Roman" w:hAnsi="Times New Roman" w:cs="Times New Roman"/>
          <w:color w:val="000000"/>
          <w:sz w:val="24"/>
          <w:szCs w:val="24"/>
        </w:rPr>
        <w:t>.</w:t>
      </w:r>
    </w:p>
    <w:p w:rsidR="00F5498D" w:rsidRPr="00D5007B" w:rsidRDefault="00F5498D" w:rsidP="00A0592C">
      <w:pPr>
        <w:pStyle w:val="ListParagraph"/>
        <w:spacing w:after="0" w:line="240" w:lineRule="auto"/>
        <w:ind w:left="0"/>
        <w:jc w:val="both"/>
        <w:rPr>
          <w:rFonts w:ascii="Times New Roman" w:hAnsi="Times New Roman" w:cs="Times New Roman"/>
          <w:color w:val="000000"/>
          <w:sz w:val="24"/>
          <w:szCs w:val="24"/>
        </w:rPr>
      </w:pPr>
      <w:r w:rsidRPr="00D5007B">
        <w:rPr>
          <w:rFonts w:ascii="Times New Roman" w:hAnsi="Times New Roman" w:cs="Times New Roman"/>
          <w:bCs/>
          <w:sz w:val="24"/>
          <w:szCs w:val="24"/>
        </w:rPr>
        <w:t xml:space="preserve"> О</w:t>
      </w:r>
      <w:r w:rsidR="007407B6" w:rsidRPr="00D5007B">
        <w:rPr>
          <w:rFonts w:ascii="Times New Roman" w:hAnsi="Times New Roman" w:cs="Times New Roman"/>
          <w:bCs/>
          <w:sz w:val="24"/>
          <w:szCs w:val="24"/>
        </w:rPr>
        <w:t>сновными задачами деятельности у</w:t>
      </w:r>
      <w:r w:rsidRPr="00D5007B">
        <w:rPr>
          <w:rFonts w:ascii="Times New Roman" w:hAnsi="Times New Roman" w:cs="Times New Roman"/>
          <w:bCs/>
          <w:sz w:val="24"/>
          <w:szCs w:val="24"/>
        </w:rPr>
        <w:t>чреждения являются:</w:t>
      </w:r>
    </w:p>
    <w:p w:rsidR="00DC3169" w:rsidRPr="00D5007B" w:rsidRDefault="008E5E10" w:rsidP="00A0592C">
      <w:pPr>
        <w:spacing w:after="0" w:line="240" w:lineRule="auto"/>
        <w:ind w:firstLine="709"/>
        <w:jc w:val="both"/>
        <w:rPr>
          <w:rFonts w:ascii="Times New Roman" w:eastAsia="Times New Roman" w:hAnsi="Times New Roman" w:cs="Times New Roman"/>
          <w:sz w:val="24"/>
          <w:szCs w:val="24"/>
        </w:rPr>
      </w:pPr>
      <w:r w:rsidRPr="00D5007B">
        <w:rPr>
          <w:rFonts w:ascii="Times New Roman" w:eastAsia="Times New Roman" w:hAnsi="Times New Roman" w:cs="Times New Roman"/>
          <w:sz w:val="24"/>
          <w:szCs w:val="24"/>
        </w:rPr>
        <w:t>с</w:t>
      </w:r>
      <w:r w:rsidR="00F5498D" w:rsidRPr="00D5007B">
        <w:rPr>
          <w:rFonts w:ascii="Times New Roman" w:eastAsia="Times New Roman" w:hAnsi="Times New Roman" w:cs="Times New Roman"/>
          <w:sz w:val="24"/>
          <w:szCs w:val="24"/>
        </w:rPr>
        <w:t>оздание условий для многоуровневой системы непрерывного педагогического образования, организация и повышение квалификации педагогических и руководящих кадров образовательных организаций, д</w:t>
      </w:r>
      <w:r w:rsidRPr="00D5007B">
        <w:rPr>
          <w:rFonts w:ascii="Times New Roman" w:eastAsia="Times New Roman" w:hAnsi="Times New Roman" w:cs="Times New Roman"/>
          <w:sz w:val="24"/>
          <w:szCs w:val="24"/>
        </w:rPr>
        <w:t>ействующих на территории города;</w:t>
      </w:r>
    </w:p>
    <w:p w:rsidR="00DC3169" w:rsidRPr="00D5007B" w:rsidRDefault="008E5E10" w:rsidP="00A0592C">
      <w:pPr>
        <w:spacing w:after="0" w:line="240" w:lineRule="auto"/>
        <w:ind w:firstLine="709"/>
        <w:jc w:val="both"/>
        <w:rPr>
          <w:rFonts w:ascii="Times New Roman" w:eastAsia="Times New Roman" w:hAnsi="Times New Roman" w:cs="Times New Roman"/>
          <w:sz w:val="24"/>
          <w:szCs w:val="24"/>
        </w:rPr>
      </w:pPr>
      <w:r w:rsidRPr="00D5007B">
        <w:rPr>
          <w:rFonts w:ascii="Times New Roman" w:eastAsia="Times New Roman" w:hAnsi="Times New Roman" w:cs="Times New Roman"/>
          <w:sz w:val="24"/>
          <w:szCs w:val="24"/>
        </w:rPr>
        <w:t>о</w:t>
      </w:r>
      <w:r w:rsidR="00F5498D" w:rsidRPr="00D5007B">
        <w:rPr>
          <w:rFonts w:ascii="Times New Roman" w:eastAsia="Times New Roman" w:hAnsi="Times New Roman" w:cs="Times New Roman"/>
          <w:sz w:val="24"/>
          <w:szCs w:val="24"/>
        </w:rPr>
        <w:t>казание учебно-методической, психолого-педагогической и научной поддержки всем участ</w:t>
      </w:r>
      <w:r w:rsidRPr="00D5007B">
        <w:rPr>
          <w:rFonts w:ascii="Times New Roman" w:eastAsia="Times New Roman" w:hAnsi="Times New Roman" w:cs="Times New Roman"/>
          <w:sz w:val="24"/>
          <w:szCs w:val="24"/>
        </w:rPr>
        <w:t>никам образовательного процесса;</w:t>
      </w:r>
    </w:p>
    <w:p w:rsidR="00DC3169" w:rsidRPr="00D5007B" w:rsidRDefault="008E5E10" w:rsidP="00A0592C">
      <w:pPr>
        <w:spacing w:after="0" w:line="240" w:lineRule="auto"/>
        <w:ind w:firstLine="709"/>
        <w:jc w:val="both"/>
        <w:rPr>
          <w:rFonts w:ascii="Times New Roman" w:eastAsia="Times New Roman" w:hAnsi="Times New Roman" w:cs="Times New Roman"/>
          <w:sz w:val="24"/>
          <w:szCs w:val="24"/>
        </w:rPr>
      </w:pPr>
      <w:r w:rsidRPr="00D5007B">
        <w:rPr>
          <w:rFonts w:ascii="Times New Roman" w:eastAsia="Times New Roman" w:hAnsi="Times New Roman" w:cs="Times New Roman"/>
          <w:sz w:val="24"/>
          <w:szCs w:val="24"/>
        </w:rPr>
        <w:t>о</w:t>
      </w:r>
      <w:r w:rsidR="00F5498D" w:rsidRPr="00D5007B">
        <w:rPr>
          <w:rFonts w:ascii="Times New Roman" w:eastAsia="Times New Roman" w:hAnsi="Times New Roman" w:cs="Times New Roman"/>
          <w:sz w:val="24"/>
          <w:szCs w:val="24"/>
        </w:rPr>
        <w:t>казание поддержки образовательным организациям в освоении и введении</w:t>
      </w:r>
      <w:r w:rsidR="000026CA" w:rsidRPr="00D5007B">
        <w:rPr>
          <w:rFonts w:ascii="Times New Roman" w:eastAsia="Times New Roman" w:hAnsi="Times New Roman" w:cs="Times New Roman"/>
          <w:sz w:val="24"/>
          <w:szCs w:val="24"/>
        </w:rPr>
        <w:t xml:space="preserve"> </w:t>
      </w:r>
      <w:r w:rsidR="00F5498D" w:rsidRPr="00D5007B">
        <w:rPr>
          <w:rFonts w:ascii="Times New Roman" w:eastAsia="Times New Roman" w:hAnsi="Times New Roman" w:cs="Times New Roman"/>
          <w:sz w:val="24"/>
          <w:szCs w:val="24"/>
        </w:rPr>
        <w:t>в действие государственных образовательных</w:t>
      </w:r>
      <w:r w:rsidRPr="00D5007B">
        <w:rPr>
          <w:rFonts w:ascii="Times New Roman" w:eastAsia="Times New Roman" w:hAnsi="Times New Roman" w:cs="Times New Roman"/>
          <w:sz w:val="24"/>
          <w:szCs w:val="24"/>
        </w:rPr>
        <w:t xml:space="preserve"> стандартов общего образования,</w:t>
      </w:r>
      <w:r w:rsidR="00F5498D" w:rsidRPr="00D5007B">
        <w:rPr>
          <w:rFonts w:ascii="Times New Roman" w:eastAsia="Times New Roman" w:hAnsi="Times New Roman" w:cs="Times New Roman"/>
          <w:sz w:val="24"/>
          <w:szCs w:val="24"/>
        </w:rPr>
        <w:t xml:space="preserve"> в организации профильной подгот</w:t>
      </w:r>
      <w:r w:rsidRPr="00D5007B">
        <w:rPr>
          <w:rFonts w:ascii="Times New Roman" w:eastAsia="Times New Roman" w:hAnsi="Times New Roman" w:cs="Times New Roman"/>
          <w:sz w:val="24"/>
          <w:szCs w:val="24"/>
        </w:rPr>
        <w:t>овки и предпрофильного обучения;</w:t>
      </w:r>
    </w:p>
    <w:p w:rsidR="00DC3169" w:rsidRPr="00D5007B" w:rsidRDefault="008E5E10" w:rsidP="00A0592C">
      <w:pPr>
        <w:spacing w:after="0" w:line="240" w:lineRule="auto"/>
        <w:ind w:firstLine="709"/>
        <w:jc w:val="both"/>
        <w:rPr>
          <w:rFonts w:ascii="Times New Roman" w:eastAsia="Times New Roman" w:hAnsi="Times New Roman" w:cs="Times New Roman"/>
          <w:sz w:val="24"/>
          <w:szCs w:val="24"/>
        </w:rPr>
      </w:pPr>
      <w:r w:rsidRPr="00D5007B">
        <w:rPr>
          <w:rFonts w:ascii="Times New Roman" w:eastAsia="Times New Roman" w:hAnsi="Times New Roman" w:cs="Times New Roman"/>
          <w:sz w:val="24"/>
          <w:szCs w:val="24"/>
        </w:rPr>
        <w:t>с</w:t>
      </w:r>
      <w:r w:rsidR="00F5498D" w:rsidRPr="00D5007B">
        <w:rPr>
          <w:rFonts w:ascii="Times New Roman" w:eastAsia="Times New Roman" w:hAnsi="Times New Roman" w:cs="Times New Roman"/>
          <w:sz w:val="24"/>
          <w:szCs w:val="24"/>
        </w:rPr>
        <w:t>оздание информационно-методического пространства, способствующего развитию системы образования, реализации программ модернизации образования, организации инновационной и экспериментальной работы, аналитико-диагностического          и экспертного обеспечения деятельности образовательных организаций</w:t>
      </w:r>
      <w:r w:rsidRPr="00D5007B">
        <w:rPr>
          <w:rFonts w:ascii="Times New Roman" w:eastAsia="Times New Roman" w:hAnsi="Times New Roman" w:cs="Times New Roman"/>
          <w:sz w:val="24"/>
          <w:szCs w:val="24"/>
        </w:rPr>
        <w:t>;</w:t>
      </w:r>
    </w:p>
    <w:p w:rsidR="00DC3169" w:rsidRPr="00D5007B" w:rsidRDefault="008E5E10" w:rsidP="00A0592C">
      <w:pPr>
        <w:spacing w:after="0" w:line="240" w:lineRule="auto"/>
        <w:ind w:firstLine="709"/>
        <w:jc w:val="both"/>
        <w:rPr>
          <w:rFonts w:ascii="Times New Roman" w:eastAsia="Times New Roman" w:hAnsi="Times New Roman" w:cs="Times New Roman"/>
          <w:sz w:val="24"/>
          <w:szCs w:val="24"/>
        </w:rPr>
      </w:pPr>
      <w:r w:rsidRPr="00D5007B">
        <w:rPr>
          <w:rFonts w:ascii="Times New Roman" w:eastAsia="Times New Roman" w:hAnsi="Times New Roman" w:cs="Times New Roman"/>
          <w:sz w:val="24"/>
          <w:szCs w:val="24"/>
        </w:rPr>
        <w:t>с</w:t>
      </w:r>
      <w:r w:rsidR="00F5498D" w:rsidRPr="00D5007B">
        <w:rPr>
          <w:rFonts w:ascii="Times New Roman" w:eastAsia="Times New Roman" w:hAnsi="Times New Roman" w:cs="Times New Roman"/>
          <w:sz w:val="24"/>
          <w:szCs w:val="24"/>
        </w:rPr>
        <w:t>оздание условий для организации и осуществления повышения квалификации педагогических и работающих работников образовательных организаций, оказание помощи в развитии творческого потенциала педагогических работн</w:t>
      </w:r>
      <w:r w:rsidRPr="00D5007B">
        <w:rPr>
          <w:rFonts w:ascii="Times New Roman" w:eastAsia="Times New Roman" w:hAnsi="Times New Roman" w:cs="Times New Roman"/>
          <w:sz w:val="24"/>
          <w:szCs w:val="24"/>
        </w:rPr>
        <w:t>иков образовательных учреждений;</w:t>
      </w:r>
    </w:p>
    <w:p w:rsidR="00DC3169" w:rsidRPr="00D5007B" w:rsidRDefault="008E5E10" w:rsidP="00A0592C">
      <w:pPr>
        <w:spacing w:after="0" w:line="240" w:lineRule="auto"/>
        <w:ind w:firstLine="709"/>
        <w:jc w:val="both"/>
        <w:rPr>
          <w:rFonts w:ascii="Times New Roman" w:eastAsia="Times New Roman" w:hAnsi="Times New Roman" w:cs="Times New Roman"/>
          <w:sz w:val="24"/>
          <w:szCs w:val="24"/>
        </w:rPr>
      </w:pPr>
      <w:r w:rsidRPr="00D5007B">
        <w:rPr>
          <w:rFonts w:ascii="Times New Roman" w:eastAsia="Times New Roman" w:hAnsi="Times New Roman" w:cs="Times New Roman"/>
          <w:sz w:val="24"/>
          <w:szCs w:val="24"/>
        </w:rPr>
        <w:t>с</w:t>
      </w:r>
      <w:r w:rsidR="00F5498D" w:rsidRPr="00D5007B">
        <w:rPr>
          <w:rFonts w:ascii="Times New Roman" w:eastAsia="Times New Roman" w:hAnsi="Times New Roman" w:cs="Times New Roman"/>
          <w:sz w:val="24"/>
          <w:szCs w:val="24"/>
        </w:rPr>
        <w:t>одействие обновлению структуры и содержанию образования, развитию образовательных организаций, педагогического ма</w:t>
      </w:r>
      <w:r w:rsidRPr="00D5007B">
        <w:rPr>
          <w:rFonts w:ascii="Times New Roman" w:eastAsia="Times New Roman" w:hAnsi="Times New Roman" w:cs="Times New Roman"/>
          <w:sz w:val="24"/>
          <w:szCs w:val="24"/>
        </w:rPr>
        <w:t>стерства работников образования;</w:t>
      </w:r>
    </w:p>
    <w:p w:rsidR="00DC3169" w:rsidRPr="00D5007B" w:rsidRDefault="008E5E10" w:rsidP="00A0592C">
      <w:pPr>
        <w:spacing w:after="0" w:line="240" w:lineRule="auto"/>
        <w:ind w:firstLine="709"/>
        <w:jc w:val="both"/>
        <w:rPr>
          <w:rFonts w:ascii="Times New Roman" w:eastAsia="Times New Roman" w:hAnsi="Times New Roman" w:cs="Times New Roman"/>
          <w:sz w:val="24"/>
          <w:szCs w:val="24"/>
        </w:rPr>
      </w:pPr>
      <w:r w:rsidRPr="00D5007B">
        <w:rPr>
          <w:rFonts w:ascii="Times New Roman" w:eastAsia="Times New Roman" w:hAnsi="Times New Roman" w:cs="Times New Roman"/>
          <w:sz w:val="24"/>
          <w:szCs w:val="24"/>
        </w:rPr>
        <w:t>о</w:t>
      </w:r>
      <w:r w:rsidR="00F5498D" w:rsidRPr="00D5007B">
        <w:rPr>
          <w:rFonts w:ascii="Times New Roman" w:eastAsia="Times New Roman" w:hAnsi="Times New Roman" w:cs="Times New Roman"/>
          <w:sz w:val="24"/>
          <w:szCs w:val="24"/>
        </w:rPr>
        <w:t>казание поддержки образовательным организациям в освоении и внедрении</w:t>
      </w:r>
      <w:r w:rsidR="000026CA" w:rsidRPr="00D5007B">
        <w:rPr>
          <w:rFonts w:ascii="Times New Roman" w:eastAsia="Times New Roman" w:hAnsi="Times New Roman" w:cs="Times New Roman"/>
          <w:sz w:val="24"/>
          <w:szCs w:val="24"/>
        </w:rPr>
        <w:t xml:space="preserve"> </w:t>
      </w:r>
      <w:r w:rsidR="00F5498D" w:rsidRPr="00D5007B">
        <w:rPr>
          <w:rFonts w:ascii="Times New Roman" w:eastAsia="Times New Roman" w:hAnsi="Times New Roman" w:cs="Times New Roman"/>
          <w:sz w:val="24"/>
          <w:szCs w:val="24"/>
        </w:rPr>
        <w:t>в действие федеральных государственных образовательных стандартов общего образования</w:t>
      </w:r>
      <w:r w:rsidRPr="00D5007B">
        <w:rPr>
          <w:rFonts w:ascii="Times New Roman" w:eastAsia="Times New Roman" w:hAnsi="Times New Roman" w:cs="Times New Roman"/>
          <w:sz w:val="24"/>
          <w:szCs w:val="24"/>
        </w:rPr>
        <w:t>;</w:t>
      </w:r>
    </w:p>
    <w:p w:rsidR="00DC3169" w:rsidRPr="00D5007B" w:rsidRDefault="008E5E10" w:rsidP="00A0592C">
      <w:pPr>
        <w:spacing w:after="0" w:line="240" w:lineRule="auto"/>
        <w:ind w:firstLine="709"/>
        <w:jc w:val="both"/>
        <w:rPr>
          <w:rFonts w:ascii="Times New Roman" w:eastAsia="Times New Roman" w:hAnsi="Times New Roman" w:cs="Times New Roman"/>
          <w:sz w:val="24"/>
          <w:szCs w:val="24"/>
        </w:rPr>
      </w:pPr>
      <w:r w:rsidRPr="00D5007B">
        <w:rPr>
          <w:rFonts w:ascii="Times New Roman" w:eastAsia="Times New Roman" w:hAnsi="Times New Roman" w:cs="Times New Roman"/>
          <w:sz w:val="24"/>
          <w:szCs w:val="24"/>
        </w:rPr>
        <w:t>с</w:t>
      </w:r>
      <w:r w:rsidR="00F5498D" w:rsidRPr="00D5007B">
        <w:rPr>
          <w:rFonts w:ascii="Times New Roman" w:eastAsia="Times New Roman" w:hAnsi="Times New Roman" w:cs="Times New Roman"/>
          <w:sz w:val="24"/>
          <w:szCs w:val="24"/>
        </w:rPr>
        <w:t>одействие в выполнении целевых федеральных, региональных</w:t>
      </w:r>
      <w:r w:rsidR="00DC3169" w:rsidRPr="00D5007B">
        <w:rPr>
          <w:rFonts w:ascii="Times New Roman" w:eastAsia="Times New Roman" w:hAnsi="Times New Roman" w:cs="Times New Roman"/>
          <w:sz w:val="24"/>
          <w:szCs w:val="24"/>
        </w:rPr>
        <w:t xml:space="preserve"> </w:t>
      </w:r>
      <w:r w:rsidR="00F5498D" w:rsidRPr="00D5007B">
        <w:rPr>
          <w:rFonts w:ascii="Times New Roman" w:eastAsia="Times New Roman" w:hAnsi="Times New Roman" w:cs="Times New Roman"/>
          <w:sz w:val="24"/>
          <w:szCs w:val="24"/>
        </w:rPr>
        <w:t>и муниципальных программ в сфере образования</w:t>
      </w:r>
      <w:r w:rsidRPr="00D5007B">
        <w:rPr>
          <w:rFonts w:ascii="Times New Roman" w:eastAsia="Times New Roman" w:hAnsi="Times New Roman" w:cs="Times New Roman"/>
          <w:sz w:val="24"/>
          <w:szCs w:val="24"/>
        </w:rPr>
        <w:t>;</w:t>
      </w:r>
    </w:p>
    <w:p w:rsidR="00DC3169" w:rsidRPr="00D5007B" w:rsidRDefault="008E5E10" w:rsidP="00A0592C">
      <w:pPr>
        <w:spacing w:after="0" w:line="240" w:lineRule="auto"/>
        <w:ind w:firstLine="709"/>
        <w:jc w:val="both"/>
        <w:rPr>
          <w:rFonts w:ascii="Times New Roman" w:hAnsi="Times New Roman" w:cs="Times New Roman"/>
          <w:sz w:val="24"/>
          <w:szCs w:val="24"/>
        </w:rPr>
      </w:pPr>
      <w:r w:rsidRPr="00D5007B">
        <w:rPr>
          <w:rFonts w:ascii="Times New Roman" w:hAnsi="Times New Roman" w:cs="Times New Roman"/>
          <w:sz w:val="24"/>
          <w:szCs w:val="24"/>
        </w:rPr>
        <w:t>о</w:t>
      </w:r>
      <w:r w:rsidR="00F5498D" w:rsidRPr="00D5007B">
        <w:rPr>
          <w:rFonts w:ascii="Times New Roman" w:hAnsi="Times New Roman" w:cs="Times New Roman"/>
          <w:sz w:val="24"/>
          <w:szCs w:val="24"/>
        </w:rPr>
        <w:t>рганизация и проведение научных, научно-практических и методических семинаров, выставок и других организационно-педагогических мероприяти</w:t>
      </w:r>
      <w:r w:rsidRPr="00D5007B">
        <w:rPr>
          <w:rFonts w:ascii="Times New Roman" w:hAnsi="Times New Roman" w:cs="Times New Roman"/>
          <w:sz w:val="24"/>
          <w:szCs w:val="24"/>
        </w:rPr>
        <w:t>й;</w:t>
      </w:r>
    </w:p>
    <w:p w:rsidR="00DC3169" w:rsidRPr="00D5007B" w:rsidRDefault="008E5E10" w:rsidP="00A0592C">
      <w:pPr>
        <w:spacing w:after="0" w:line="240" w:lineRule="auto"/>
        <w:ind w:firstLine="709"/>
        <w:jc w:val="both"/>
        <w:rPr>
          <w:rFonts w:ascii="Times New Roman" w:hAnsi="Times New Roman" w:cs="Times New Roman"/>
          <w:sz w:val="24"/>
          <w:szCs w:val="24"/>
        </w:rPr>
      </w:pPr>
      <w:r w:rsidRPr="00D5007B">
        <w:rPr>
          <w:rFonts w:ascii="Times New Roman" w:eastAsia="Times New Roman" w:hAnsi="Times New Roman" w:cs="Times New Roman"/>
          <w:sz w:val="24"/>
          <w:szCs w:val="24"/>
        </w:rPr>
        <w:lastRenderedPageBreak/>
        <w:t>у</w:t>
      </w:r>
      <w:r w:rsidR="00F5498D" w:rsidRPr="00D5007B">
        <w:rPr>
          <w:rFonts w:ascii="Times New Roman" w:hAnsi="Times New Roman" w:cs="Times New Roman"/>
          <w:sz w:val="24"/>
          <w:szCs w:val="24"/>
        </w:rPr>
        <w:t>частие в подготовке и проведении муниципальных педагогических конференций, педагогических чтений и выставок, конкурсов «Учитель года», «Воспитатель года», предметных олимпиад и т.д.</w:t>
      </w:r>
      <w:r w:rsidRPr="00D5007B">
        <w:rPr>
          <w:rFonts w:ascii="Times New Roman" w:hAnsi="Times New Roman" w:cs="Times New Roman"/>
          <w:sz w:val="24"/>
          <w:szCs w:val="24"/>
        </w:rPr>
        <w:t>;</w:t>
      </w:r>
    </w:p>
    <w:p w:rsidR="00DC3169" w:rsidRPr="00D5007B" w:rsidRDefault="008E5E10" w:rsidP="00A0592C">
      <w:pPr>
        <w:spacing w:after="0" w:line="240" w:lineRule="auto"/>
        <w:ind w:firstLine="709"/>
        <w:jc w:val="both"/>
        <w:rPr>
          <w:rFonts w:ascii="Times New Roman" w:hAnsi="Times New Roman" w:cs="Times New Roman"/>
          <w:sz w:val="24"/>
          <w:szCs w:val="24"/>
        </w:rPr>
      </w:pPr>
      <w:r w:rsidRPr="00D5007B">
        <w:rPr>
          <w:rFonts w:ascii="Times New Roman" w:eastAsia="Times New Roman" w:hAnsi="Times New Roman" w:cs="Times New Roman"/>
          <w:sz w:val="24"/>
          <w:szCs w:val="24"/>
        </w:rPr>
        <w:t>с</w:t>
      </w:r>
      <w:r w:rsidR="00F5498D" w:rsidRPr="00D5007B">
        <w:rPr>
          <w:rFonts w:ascii="Times New Roman" w:hAnsi="Times New Roman" w:cs="Times New Roman"/>
          <w:sz w:val="24"/>
          <w:szCs w:val="24"/>
        </w:rPr>
        <w:t>оздание муниципального информационного банка о педагогических работниках образовательных организаций, в том числе о лучшем педагогическом опыте</w:t>
      </w:r>
      <w:r w:rsidRPr="00D5007B">
        <w:rPr>
          <w:rFonts w:ascii="Times New Roman" w:hAnsi="Times New Roman" w:cs="Times New Roman"/>
          <w:sz w:val="24"/>
          <w:szCs w:val="24"/>
        </w:rPr>
        <w:t>,</w:t>
      </w:r>
      <w:r w:rsidR="00F5498D" w:rsidRPr="00D5007B">
        <w:rPr>
          <w:rFonts w:ascii="Times New Roman" w:hAnsi="Times New Roman" w:cs="Times New Roman"/>
          <w:sz w:val="24"/>
          <w:szCs w:val="24"/>
        </w:rPr>
        <w:t xml:space="preserve"> педагогических инновациях, актуальных для реализации целей развития образования</w:t>
      </w:r>
      <w:r w:rsidRPr="00D5007B">
        <w:rPr>
          <w:rFonts w:ascii="Times New Roman" w:hAnsi="Times New Roman" w:cs="Times New Roman"/>
          <w:sz w:val="24"/>
          <w:szCs w:val="24"/>
        </w:rPr>
        <w:t>;</w:t>
      </w:r>
    </w:p>
    <w:p w:rsidR="0003362D" w:rsidRPr="00D5007B" w:rsidRDefault="00B2394D" w:rsidP="00A0592C">
      <w:pPr>
        <w:spacing w:after="0" w:line="240" w:lineRule="auto"/>
        <w:ind w:firstLine="709"/>
        <w:jc w:val="both"/>
        <w:rPr>
          <w:rFonts w:ascii="Times New Roman" w:hAnsi="Times New Roman" w:cs="Times New Roman"/>
          <w:sz w:val="24"/>
          <w:szCs w:val="24"/>
        </w:rPr>
      </w:pPr>
      <w:r w:rsidRPr="00D5007B">
        <w:rPr>
          <w:rFonts w:ascii="Times New Roman" w:hAnsi="Times New Roman" w:cs="Times New Roman"/>
          <w:sz w:val="24"/>
          <w:szCs w:val="24"/>
        </w:rPr>
        <w:t>организационно-техническое сопровождение порталов, информационных систем, баз данных, реестров в сфере образования;</w:t>
      </w:r>
    </w:p>
    <w:p w:rsidR="008E5E10" w:rsidRDefault="008E5E10" w:rsidP="00A0592C">
      <w:pPr>
        <w:spacing w:after="0" w:line="240" w:lineRule="auto"/>
        <w:ind w:firstLine="709"/>
        <w:jc w:val="both"/>
        <w:rPr>
          <w:rFonts w:ascii="Times New Roman" w:eastAsia="Times New Roman" w:hAnsi="Times New Roman" w:cs="Times New Roman"/>
          <w:sz w:val="24"/>
          <w:szCs w:val="24"/>
        </w:rPr>
      </w:pPr>
      <w:r w:rsidRPr="00D5007B">
        <w:rPr>
          <w:rFonts w:ascii="Times New Roman" w:hAnsi="Times New Roman" w:cs="Times New Roman"/>
          <w:sz w:val="24"/>
          <w:szCs w:val="24"/>
        </w:rPr>
        <w:t>с</w:t>
      </w:r>
      <w:r w:rsidR="00F5498D" w:rsidRPr="00D5007B">
        <w:rPr>
          <w:rFonts w:ascii="Times New Roman" w:eastAsia="Times New Roman" w:hAnsi="Times New Roman" w:cs="Times New Roman"/>
          <w:sz w:val="24"/>
          <w:szCs w:val="24"/>
        </w:rPr>
        <w:t>оздание целостной системы оказания психолого-педагогической, медицинской и социальной помощи детям, испытывающим трудности в освоении основных образовательных программ, развитии и социальной адаптации.</w:t>
      </w:r>
    </w:p>
    <w:p w:rsidR="007A5401" w:rsidRDefault="007A5401" w:rsidP="00C83EE0">
      <w:pPr>
        <w:pStyle w:val="NoSpacing"/>
        <w:rPr>
          <w:rFonts w:ascii="Times New Roman" w:hAnsi="Times New Roman" w:cs="Times New Roman"/>
          <w:b/>
        </w:rPr>
      </w:pPr>
    </w:p>
    <w:p w:rsidR="00C83EE0" w:rsidRPr="00D5007B" w:rsidRDefault="00C83EE0" w:rsidP="00C83EE0">
      <w:pPr>
        <w:pStyle w:val="NoSpacing"/>
        <w:rPr>
          <w:rFonts w:ascii="Times New Roman" w:hAnsi="Times New Roman" w:cs="Times New Roman"/>
          <w:b/>
        </w:rPr>
      </w:pPr>
      <w:r>
        <w:rPr>
          <w:rFonts w:ascii="Times New Roman" w:hAnsi="Times New Roman" w:cs="Times New Roman"/>
          <w:b/>
        </w:rPr>
        <w:t>1.3</w:t>
      </w:r>
      <w:r w:rsidRPr="00D5007B">
        <w:rPr>
          <w:rFonts w:ascii="Times New Roman" w:hAnsi="Times New Roman" w:cs="Times New Roman"/>
          <w:b/>
        </w:rPr>
        <w:t>.Управление деятельностью учреждения</w:t>
      </w:r>
      <w:r>
        <w:rPr>
          <w:rFonts w:ascii="Times New Roman" w:hAnsi="Times New Roman" w:cs="Times New Roman"/>
          <w:b/>
        </w:rPr>
        <w:t>.</w:t>
      </w:r>
    </w:p>
    <w:p w:rsidR="00AB20F1" w:rsidRPr="00D31A2E" w:rsidRDefault="00C83EE0" w:rsidP="00D31A2E">
      <w:pPr>
        <w:pStyle w:val="NoSpacing"/>
        <w:ind w:firstLine="708"/>
        <w:jc w:val="both"/>
        <w:rPr>
          <w:rFonts w:ascii="Times New Roman" w:hAnsi="Times New Roman" w:cs="Times New Roman"/>
        </w:rPr>
      </w:pPr>
      <w:r w:rsidRPr="00D5007B">
        <w:rPr>
          <w:rFonts w:ascii="Times New Roman" w:hAnsi="Times New Roman" w:cs="Times New Roman"/>
        </w:rPr>
        <w:t>Управление учреждением осуществляется в соответствии с действующим законодательством Российской Федерации и настоящим Уставом. Устав учреждения утверждается Учредителем. Руководство деятельностью учреждения осуществляет директор, назначаемый на должность и освобождаемый от должности Учредителем. Заместитель директора, начальники отделов назначаются на должность и освобождаются от должности руководителем учреждения. Руководитель осуществляет руководство деятельностью учреждения на основе единоначалия и несёт персональную ответственность за выполнение возло</w:t>
      </w:r>
      <w:r w:rsidR="00D31A2E">
        <w:rPr>
          <w:rFonts w:ascii="Times New Roman" w:hAnsi="Times New Roman" w:cs="Times New Roman"/>
        </w:rPr>
        <w:t>женных на него функций и задач.</w:t>
      </w:r>
    </w:p>
    <w:p w:rsidR="007A5401" w:rsidRDefault="007A5401" w:rsidP="00A0592C">
      <w:pPr>
        <w:spacing w:after="0" w:line="240" w:lineRule="auto"/>
        <w:jc w:val="both"/>
        <w:rPr>
          <w:rFonts w:ascii="Times New Roman" w:eastAsia="Times New Roman" w:hAnsi="Times New Roman" w:cs="Times New Roman"/>
          <w:b/>
          <w:sz w:val="24"/>
          <w:szCs w:val="24"/>
        </w:rPr>
      </w:pPr>
    </w:p>
    <w:p w:rsidR="006B3BC6" w:rsidRPr="00C83EE0" w:rsidRDefault="00C5697F" w:rsidP="00A0592C">
      <w:pPr>
        <w:spacing w:after="0" w:line="240" w:lineRule="auto"/>
        <w:jc w:val="both"/>
        <w:rPr>
          <w:rFonts w:ascii="Times New Roman" w:eastAsia="Times New Roman" w:hAnsi="Times New Roman" w:cs="Times New Roman"/>
          <w:b/>
          <w:sz w:val="24"/>
          <w:szCs w:val="24"/>
        </w:rPr>
      </w:pPr>
      <w:r w:rsidRPr="00C83EE0">
        <w:rPr>
          <w:rFonts w:ascii="Times New Roman" w:eastAsia="Times New Roman" w:hAnsi="Times New Roman" w:cs="Times New Roman"/>
          <w:b/>
          <w:sz w:val="24"/>
          <w:szCs w:val="24"/>
        </w:rPr>
        <w:t>1.</w:t>
      </w:r>
      <w:r w:rsidR="00C83EE0">
        <w:rPr>
          <w:rFonts w:ascii="Times New Roman" w:eastAsia="Times New Roman" w:hAnsi="Times New Roman" w:cs="Times New Roman"/>
          <w:b/>
          <w:sz w:val="24"/>
          <w:szCs w:val="24"/>
        </w:rPr>
        <w:t>4</w:t>
      </w:r>
      <w:r w:rsidR="00454110" w:rsidRPr="00C83EE0">
        <w:rPr>
          <w:rFonts w:ascii="Times New Roman" w:eastAsia="Times New Roman" w:hAnsi="Times New Roman" w:cs="Times New Roman"/>
          <w:b/>
          <w:sz w:val="24"/>
          <w:szCs w:val="24"/>
        </w:rPr>
        <w:t>.</w:t>
      </w:r>
      <w:r w:rsidR="00C83EE0" w:rsidRPr="00C83EE0">
        <w:rPr>
          <w:rFonts w:ascii="Times New Roman" w:hAnsi="Times New Roman" w:cs="Times New Roman"/>
          <w:b/>
          <w:color w:val="000000"/>
          <w:sz w:val="24"/>
          <w:szCs w:val="24"/>
        </w:rPr>
        <w:t xml:space="preserve"> Организационная структура и характеристика персонала учреждения</w:t>
      </w:r>
      <w:r w:rsidR="00C83EE0">
        <w:rPr>
          <w:rFonts w:ascii="Times New Roman" w:hAnsi="Times New Roman" w:cs="Times New Roman"/>
          <w:b/>
          <w:color w:val="000000"/>
          <w:sz w:val="24"/>
          <w:szCs w:val="24"/>
        </w:rPr>
        <w:t>.</w:t>
      </w:r>
    </w:p>
    <w:p w:rsidR="00AD017D" w:rsidRPr="00C83EE0" w:rsidRDefault="00AD017D" w:rsidP="00A0592C">
      <w:pPr>
        <w:spacing w:after="0" w:line="240" w:lineRule="auto"/>
        <w:jc w:val="both"/>
        <w:rPr>
          <w:rFonts w:ascii="Times New Roman" w:eastAsia="Times New Roman" w:hAnsi="Times New Roman" w:cs="Times New Roman"/>
          <w:b/>
          <w:sz w:val="24"/>
          <w:szCs w:val="24"/>
        </w:rPr>
      </w:pPr>
    </w:p>
    <w:p w:rsidR="00AB20F1" w:rsidRPr="00D5007B" w:rsidRDefault="007E2807" w:rsidP="00A0592C">
      <w:pPr>
        <w:spacing w:after="0" w:line="240" w:lineRule="auto"/>
        <w:jc w:val="both"/>
        <w:rPr>
          <w:rFonts w:ascii="Times New Roman" w:eastAsia="Times New Roman" w:hAnsi="Times New Roman" w:cs="Times New Roman"/>
          <w:sz w:val="24"/>
          <w:szCs w:val="24"/>
        </w:rPr>
      </w:pPr>
      <w:r w:rsidRPr="00D5007B">
        <w:rPr>
          <w:rFonts w:ascii="Times New Roman" w:hAnsi="Times New Roman" w:cs="Times New Roman"/>
          <w:noProof/>
          <w:sz w:val="24"/>
          <w:szCs w:val="24"/>
          <w:shd w:val="clear" w:color="auto" w:fill="BDD6EE" w:themeFill="accent1" w:themeFillTint="66"/>
          <w:lang w:eastAsia="ru-RU"/>
        </w:rPr>
        <w:drawing>
          <wp:inline distT="0" distB="0" distL="0" distR="0">
            <wp:extent cx="5667375" cy="3609975"/>
            <wp:effectExtent l="0" t="0" r="0" b="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AB20F1" w:rsidRPr="00D5007B" w:rsidRDefault="00AB20F1" w:rsidP="00A0592C">
      <w:pPr>
        <w:spacing w:after="0" w:line="240" w:lineRule="auto"/>
        <w:ind w:firstLine="709"/>
        <w:jc w:val="both"/>
        <w:rPr>
          <w:rFonts w:ascii="Times New Roman" w:eastAsia="Times New Roman" w:hAnsi="Times New Roman" w:cs="Times New Roman"/>
          <w:b/>
          <w:sz w:val="24"/>
          <w:szCs w:val="24"/>
        </w:rPr>
      </w:pPr>
    </w:p>
    <w:p w:rsidR="009C3A69" w:rsidRPr="00D5007B" w:rsidRDefault="00F24BAD" w:rsidP="00A0592C">
      <w:pPr>
        <w:tabs>
          <w:tab w:val="left" w:pos="0"/>
        </w:tabs>
        <w:spacing w:after="0" w:line="240" w:lineRule="auto"/>
        <w:jc w:val="both"/>
        <w:rPr>
          <w:rFonts w:ascii="Times New Roman" w:hAnsi="Times New Roman" w:cs="Times New Roman"/>
          <w:color w:val="000000"/>
          <w:sz w:val="24"/>
          <w:szCs w:val="24"/>
        </w:rPr>
      </w:pPr>
      <w:r w:rsidRPr="00D5007B">
        <w:rPr>
          <w:rFonts w:ascii="Times New Roman" w:eastAsia="Times New Roman" w:hAnsi="Times New Roman" w:cs="Times New Roman"/>
          <w:b/>
          <w:bCs/>
          <w:color w:val="000000"/>
          <w:sz w:val="24"/>
          <w:szCs w:val="24"/>
        </w:rPr>
        <w:tab/>
      </w:r>
      <w:r w:rsidR="000E027B" w:rsidRPr="00D5007B">
        <w:rPr>
          <w:rFonts w:ascii="Times New Roman" w:hAnsi="Times New Roman" w:cs="Times New Roman"/>
          <w:color w:val="000000"/>
          <w:sz w:val="24"/>
          <w:szCs w:val="24"/>
        </w:rPr>
        <w:t>В соответствии со штатным расписанием МКУ «Центр развития образования» на 2020 год штатная чи</w:t>
      </w:r>
      <w:r w:rsidR="00D310FA" w:rsidRPr="00D5007B">
        <w:rPr>
          <w:rFonts w:ascii="Times New Roman" w:hAnsi="Times New Roman" w:cs="Times New Roman"/>
          <w:color w:val="000000"/>
          <w:sz w:val="24"/>
          <w:szCs w:val="24"/>
        </w:rPr>
        <w:t xml:space="preserve">сленность работников составляет </w:t>
      </w:r>
      <w:r w:rsidR="00DD17C5" w:rsidRPr="00D5007B">
        <w:rPr>
          <w:rFonts w:ascii="Times New Roman" w:hAnsi="Times New Roman" w:cs="Times New Roman"/>
          <w:color w:val="000000"/>
          <w:sz w:val="24"/>
          <w:szCs w:val="24"/>
        </w:rPr>
        <w:t xml:space="preserve">13 </w:t>
      </w:r>
      <w:r w:rsidR="000E027B" w:rsidRPr="00D5007B">
        <w:rPr>
          <w:rFonts w:ascii="Times New Roman" w:hAnsi="Times New Roman" w:cs="Times New Roman"/>
          <w:color w:val="000000"/>
          <w:sz w:val="24"/>
          <w:szCs w:val="24"/>
        </w:rPr>
        <w:t>единиц. На 3</w:t>
      </w:r>
      <w:r w:rsidR="00DD17C5" w:rsidRPr="00D5007B">
        <w:rPr>
          <w:rFonts w:ascii="Times New Roman" w:hAnsi="Times New Roman" w:cs="Times New Roman"/>
          <w:color w:val="000000"/>
          <w:sz w:val="24"/>
          <w:szCs w:val="24"/>
        </w:rPr>
        <w:t>1.12.2020 фактически работ</w:t>
      </w:r>
      <w:r w:rsidR="00D310FA" w:rsidRPr="00D5007B">
        <w:rPr>
          <w:rFonts w:ascii="Times New Roman" w:hAnsi="Times New Roman" w:cs="Times New Roman"/>
          <w:color w:val="000000"/>
          <w:sz w:val="24"/>
          <w:szCs w:val="24"/>
        </w:rPr>
        <w:t>ало 14 человек, которые занимали</w:t>
      </w:r>
      <w:r w:rsidR="00DD17C5" w:rsidRPr="00D5007B">
        <w:rPr>
          <w:rFonts w:ascii="Times New Roman" w:hAnsi="Times New Roman" w:cs="Times New Roman"/>
          <w:color w:val="000000"/>
          <w:sz w:val="24"/>
          <w:szCs w:val="24"/>
        </w:rPr>
        <w:t xml:space="preserve"> 12 ставок</w:t>
      </w:r>
      <w:r w:rsidR="00D310FA" w:rsidRPr="00D5007B">
        <w:rPr>
          <w:rFonts w:ascii="Times New Roman" w:hAnsi="Times New Roman" w:cs="Times New Roman"/>
          <w:color w:val="000000"/>
          <w:sz w:val="24"/>
          <w:szCs w:val="24"/>
        </w:rPr>
        <w:t>, что соответствовало</w:t>
      </w:r>
      <w:r w:rsidR="000E027B" w:rsidRPr="00D5007B">
        <w:rPr>
          <w:rFonts w:ascii="Times New Roman" w:hAnsi="Times New Roman" w:cs="Times New Roman"/>
          <w:color w:val="000000"/>
          <w:sz w:val="24"/>
          <w:szCs w:val="24"/>
        </w:rPr>
        <w:t xml:space="preserve"> укомплектованн</w:t>
      </w:r>
      <w:r w:rsidR="00DD17C5" w:rsidRPr="00D5007B">
        <w:rPr>
          <w:rFonts w:ascii="Times New Roman" w:hAnsi="Times New Roman" w:cs="Times New Roman"/>
          <w:color w:val="000000"/>
          <w:sz w:val="24"/>
          <w:szCs w:val="24"/>
        </w:rPr>
        <w:t>ости учреждения персоналом на 92</w:t>
      </w:r>
      <w:r w:rsidR="000E027B" w:rsidRPr="00D5007B">
        <w:rPr>
          <w:rFonts w:ascii="Times New Roman" w:hAnsi="Times New Roman" w:cs="Times New Roman"/>
          <w:color w:val="000000"/>
          <w:sz w:val="24"/>
          <w:szCs w:val="24"/>
        </w:rPr>
        <w:t xml:space="preserve"> %.  </w:t>
      </w:r>
      <w:r w:rsidR="00B2394D" w:rsidRPr="00D5007B">
        <w:rPr>
          <w:rFonts w:ascii="Times New Roman" w:hAnsi="Times New Roman" w:cs="Times New Roman"/>
          <w:color w:val="000000"/>
          <w:sz w:val="24"/>
          <w:szCs w:val="24"/>
        </w:rPr>
        <w:t xml:space="preserve">    </w:t>
      </w:r>
    </w:p>
    <w:p w:rsidR="00A465BA" w:rsidRPr="00D5007B" w:rsidRDefault="000E027B" w:rsidP="00A0592C">
      <w:pPr>
        <w:tabs>
          <w:tab w:val="left" w:pos="0"/>
        </w:tabs>
        <w:spacing w:after="0" w:line="240" w:lineRule="auto"/>
        <w:jc w:val="both"/>
        <w:rPr>
          <w:rFonts w:ascii="Times New Roman" w:hAnsi="Times New Roman" w:cs="Times New Roman"/>
          <w:color w:val="000000"/>
          <w:sz w:val="24"/>
          <w:szCs w:val="24"/>
        </w:rPr>
      </w:pPr>
      <w:r w:rsidRPr="00D5007B">
        <w:rPr>
          <w:rFonts w:ascii="Times New Roman" w:hAnsi="Times New Roman" w:cs="Times New Roman"/>
          <w:color w:val="000000"/>
          <w:sz w:val="24"/>
          <w:szCs w:val="24"/>
        </w:rPr>
        <w:tab/>
        <w:t>В 2020</w:t>
      </w:r>
      <w:r w:rsidR="00C80BB7" w:rsidRPr="00D5007B">
        <w:rPr>
          <w:rFonts w:ascii="Times New Roman" w:hAnsi="Times New Roman" w:cs="Times New Roman"/>
          <w:color w:val="000000"/>
          <w:sz w:val="24"/>
          <w:szCs w:val="24"/>
        </w:rPr>
        <w:t xml:space="preserve"> </w:t>
      </w:r>
      <w:r w:rsidR="00A465BA" w:rsidRPr="00D5007B">
        <w:rPr>
          <w:rFonts w:ascii="Times New Roman" w:hAnsi="Times New Roman" w:cs="Times New Roman"/>
          <w:color w:val="000000"/>
          <w:sz w:val="24"/>
          <w:szCs w:val="24"/>
        </w:rPr>
        <w:t xml:space="preserve">году административный персонал учреждения был представлен </w:t>
      </w:r>
      <w:r w:rsidR="00481A4A" w:rsidRPr="00D5007B">
        <w:rPr>
          <w:rFonts w:ascii="Times New Roman" w:hAnsi="Times New Roman" w:cs="Times New Roman"/>
          <w:color w:val="000000"/>
          <w:sz w:val="24"/>
          <w:szCs w:val="24"/>
        </w:rPr>
        <w:t xml:space="preserve">заместителем </w:t>
      </w:r>
      <w:r w:rsidR="00A465BA" w:rsidRPr="00D5007B">
        <w:rPr>
          <w:rFonts w:ascii="Times New Roman" w:hAnsi="Times New Roman" w:cs="Times New Roman"/>
          <w:color w:val="000000"/>
          <w:sz w:val="24"/>
          <w:szCs w:val="24"/>
        </w:rPr>
        <w:t>директор</w:t>
      </w:r>
      <w:r w:rsidR="00481A4A" w:rsidRPr="00D5007B">
        <w:rPr>
          <w:rFonts w:ascii="Times New Roman" w:hAnsi="Times New Roman" w:cs="Times New Roman"/>
          <w:color w:val="000000"/>
          <w:sz w:val="24"/>
          <w:szCs w:val="24"/>
        </w:rPr>
        <w:t>а</w:t>
      </w:r>
      <w:r w:rsidR="00040E6E" w:rsidRPr="00D5007B">
        <w:rPr>
          <w:rFonts w:ascii="Times New Roman" w:hAnsi="Times New Roman" w:cs="Times New Roman"/>
          <w:color w:val="000000"/>
          <w:sz w:val="24"/>
          <w:szCs w:val="24"/>
        </w:rPr>
        <w:t xml:space="preserve"> (1 человек)</w:t>
      </w:r>
      <w:r w:rsidR="008010AD" w:rsidRPr="00D5007B">
        <w:rPr>
          <w:rFonts w:ascii="Times New Roman" w:hAnsi="Times New Roman" w:cs="Times New Roman"/>
          <w:color w:val="000000"/>
          <w:sz w:val="24"/>
          <w:szCs w:val="24"/>
        </w:rPr>
        <w:t>, руководителями структурных отделов</w:t>
      </w:r>
      <w:r w:rsidR="00040E6E" w:rsidRPr="00D5007B">
        <w:rPr>
          <w:rFonts w:ascii="Times New Roman" w:hAnsi="Times New Roman" w:cs="Times New Roman"/>
          <w:color w:val="000000"/>
          <w:sz w:val="24"/>
          <w:szCs w:val="24"/>
        </w:rPr>
        <w:t xml:space="preserve"> (2 человека).</w:t>
      </w:r>
    </w:p>
    <w:p w:rsidR="00A465BA" w:rsidRPr="00D5007B" w:rsidRDefault="00A465BA" w:rsidP="00A0592C">
      <w:pPr>
        <w:tabs>
          <w:tab w:val="left" w:pos="0"/>
        </w:tabs>
        <w:spacing w:after="0" w:line="240" w:lineRule="auto"/>
        <w:ind w:firstLine="709"/>
        <w:jc w:val="both"/>
        <w:rPr>
          <w:rFonts w:ascii="Times New Roman" w:hAnsi="Times New Roman" w:cs="Times New Roman"/>
          <w:color w:val="000000"/>
          <w:sz w:val="24"/>
          <w:szCs w:val="24"/>
        </w:rPr>
      </w:pPr>
      <w:r w:rsidRPr="00D5007B">
        <w:rPr>
          <w:rFonts w:ascii="Times New Roman" w:hAnsi="Times New Roman" w:cs="Times New Roman"/>
          <w:color w:val="000000"/>
          <w:sz w:val="24"/>
          <w:szCs w:val="24"/>
        </w:rPr>
        <w:lastRenderedPageBreak/>
        <w:t>100% административного персонала имеет высшее образование.</w:t>
      </w:r>
    </w:p>
    <w:p w:rsidR="00046133" w:rsidRPr="00D5007B" w:rsidRDefault="00046133" w:rsidP="00A0592C">
      <w:pPr>
        <w:tabs>
          <w:tab w:val="left" w:pos="0"/>
        </w:tabs>
        <w:spacing w:after="0" w:line="240" w:lineRule="auto"/>
        <w:ind w:firstLine="709"/>
        <w:jc w:val="both"/>
        <w:rPr>
          <w:rFonts w:ascii="Times New Roman" w:hAnsi="Times New Roman" w:cs="Times New Roman"/>
          <w:color w:val="000000"/>
          <w:sz w:val="24"/>
          <w:szCs w:val="24"/>
        </w:rPr>
      </w:pPr>
      <w:r w:rsidRPr="00D5007B">
        <w:rPr>
          <w:rFonts w:ascii="Times New Roman" w:hAnsi="Times New Roman" w:cs="Times New Roman"/>
          <w:color w:val="000000"/>
          <w:sz w:val="24"/>
          <w:szCs w:val="24"/>
        </w:rPr>
        <w:t>Состав методических работников учреждения был представлен</w:t>
      </w:r>
      <w:r w:rsidR="00040E6E" w:rsidRPr="00D5007B">
        <w:rPr>
          <w:rFonts w:ascii="Times New Roman" w:hAnsi="Times New Roman" w:cs="Times New Roman"/>
          <w:color w:val="000000"/>
          <w:sz w:val="24"/>
          <w:szCs w:val="24"/>
        </w:rPr>
        <w:t xml:space="preserve"> в количестве 7</w:t>
      </w:r>
      <w:r w:rsidR="00B53B07" w:rsidRPr="00D5007B">
        <w:rPr>
          <w:rFonts w:ascii="Times New Roman" w:hAnsi="Times New Roman" w:cs="Times New Roman"/>
          <w:color w:val="000000"/>
          <w:sz w:val="24"/>
          <w:szCs w:val="24"/>
        </w:rPr>
        <w:t xml:space="preserve"> человек:</w:t>
      </w:r>
    </w:p>
    <w:p w:rsidR="00B53B07" w:rsidRPr="00D5007B" w:rsidRDefault="00787EBB" w:rsidP="00A0592C">
      <w:pPr>
        <w:tabs>
          <w:tab w:val="left" w:pos="0"/>
        </w:tabs>
        <w:spacing w:after="0" w:line="240" w:lineRule="auto"/>
        <w:ind w:firstLine="709"/>
        <w:jc w:val="both"/>
        <w:rPr>
          <w:rFonts w:ascii="Times New Roman" w:hAnsi="Times New Roman" w:cs="Times New Roman"/>
          <w:color w:val="000000"/>
          <w:sz w:val="24"/>
          <w:szCs w:val="24"/>
        </w:rPr>
      </w:pPr>
      <w:r w:rsidRPr="00D5007B">
        <w:rPr>
          <w:rFonts w:ascii="Times New Roman" w:hAnsi="Times New Roman" w:cs="Times New Roman"/>
          <w:color w:val="000000"/>
          <w:sz w:val="24"/>
          <w:szCs w:val="24"/>
        </w:rPr>
        <w:t>методический от</w:t>
      </w:r>
      <w:r w:rsidR="00452608" w:rsidRPr="00D5007B">
        <w:rPr>
          <w:rFonts w:ascii="Times New Roman" w:hAnsi="Times New Roman" w:cs="Times New Roman"/>
          <w:color w:val="000000"/>
          <w:sz w:val="24"/>
          <w:szCs w:val="24"/>
        </w:rPr>
        <w:t xml:space="preserve">дел </w:t>
      </w:r>
      <w:r w:rsidR="006760A2" w:rsidRPr="00D5007B">
        <w:rPr>
          <w:rFonts w:ascii="Times New Roman" w:hAnsi="Times New Roman" w:cs="Times New Roman"/>
          <w:color w:val="000000"/>
          <w:sz w:val="24"/>
          <w:szCs w:val="24"/>
        </w:rPr>
        <w:t>(</w:t>
      </w:r>
      <w:r w:rsidR="0083182B">
        <w:rPr>
          <w:rFonts w:ascii="Times New Roman" w:hAnsi="Times New Roman" w:cs="Times New Roman"/>
          <w:color w:val="000000"/>
          <w:sz w:val="24"/>
          <w:szCs w:val="24"/>
        </w:rPr>
        <w:t>3</w:t>
      </w:r>
      <w:r w:rsidR="00B53B07" w:rsidRPr="00D5007B">
        <w:rPr>
          <w:rFonts w:ascii="Times New Roman" w:hAnsi="Times New Roman" w:cs="Times New Roman"/>
          <w:color w:val="000000"/>
          <w:sz w:val="24"/>
          <w:szCs w:val="24"/>
        </w:rPr>
        <w:t xml:space="preserve"> методист</w:t>
      </w:r>
      <w:r w:rsidR="00481A4A" w:rsidRPr="00D5007B">
        <w:rPr>
          <w:rFonts w:ascii="Times New Roman" w:hAnsi="Times New Roman" w:cs="Times New Roman"/>
          <w:color w:val="000000"/>
          <w:sz w:val="24"/>
          <w:szCs w:val="24"/>
        </w:rPr>
        <w:t>ов</w:t>
      </w:r>
      <w:r w:rsidR="00B53B07" w:rsidRPr="00D5007B">
        <w:rPr>
          <w:rFonts w:ascii="Times New Roman" w:hAnsi="Times New Roman" w:cs="Times New Roman"/>
          <w:color w:val="000000"/>
          <w:sz w:val="24"/>
          <w:szCs w:val="24"/>
        </w:rPr>
        <w:t>),</w:t>
      </w:r>
    </w:p>
    <w:p w:rsidR="00B53B07" w:rsidRPr="00D5007B" w:rsidRDefault="00B53B07" w:rsidP="00A0592C">
      <w:pPr>
        <w:tabs>
          <w:tab w:val="left" w:pos="0"/>
        </w:tabs>
        <w:spacing w:after="0" w:line="240" w:lineRule="auto"/>
        <w:ind w:firstLine="709"/>
        <w:jc w:val="both"/>
        <w:rPr>
          <w:rFonts w:ascii="Times New Roman" w:hAnsi="Times New Roman" w:cs="Times New Roman"/>
          <w:color w:val="000000"/>
          <w:sz w:val="24"/>
          <w:szCs w:val="24"/>
        </w:rPr>
      </w:pPr>
      <w:r w:rsidRPr="00D5007B">
        <w:rPr>
          <w:rFonts w:ascii="Times New Roman" w:hAnsi="Times New Roman" w:cs="Times New Roman"/>
          <w:color w:val="000000"/>
          <w:sz w:val="24"/>
          <w:szCs w:val="24"/>
        </w:rPr>
        <w:t>информационный отдел (2 методиста).</w:t>
      </w:r>
    </w:p>
    <w:p w:rsidR="00DC3169" w:rsidRPr="00D5007B" w:rsidRDefault="00A465BA" w:rsidP="00A0592C">
      <w:pPr>
        <w:pStyle w:val="6"/>
        <w:shd w:val="clear" w:color="auto" w:fill="auto"/>
        <w:tabs>
          <w:tab w:val="left" w:pos="0"/>
        </w:tabs>
        <w:spacing w:line="240" w:lineRule="auto"/>
        <w:ind w:firstLine="709"/>
        <w:rPr>
          <w:color w:val="000000"/>
          <w:sz w:val="24"/>
          <w:szCs w:val="24"/>
        </w:rPr>
      </w:pPr>
      <w:r w:rsidRPr="00D5007B">
        <w:rPr>
          <w:color w:val="000000"/>
          <w:sz w:val="24"/>
          <w:szCs w:val="24"/>
        </w:rPr>
        <w:t>100 % методического персонала имеют высшее образование.</w:t>
      </w:r>
    </w:p>
    <w:p w:rsidR="00A46B99" w:rsidRPr="00D5007B" w:rsidRDefault="00A46B99" w:rsidP="00A0592C">
      <w:pPr>
        <w:pStyle w:val="6"/>
        <w:shd w:val="clear" w:color="auto" w:fill="auto"/>
        <w:tabs>
          <w:tab w:val="left" w:pos="0"/>
        </w:tabs>
        <w:spacing w:line="240" w:lineRule="auto"/>
        <w:ind w:firstLine="709"/>
        <w:rPr>
          <w:color w:val="000000"/>
          <w:sz w:val="24"/>
          <w:szCs w:val="24"/>
        </w:rPr>
      </w:pPr>
    </w:p>
    <w:p w:rsidR="00394468" w:rsidRPr="00D5007B" w:rsidRDefault="00394468" w:rsidP="00A0592C">
      <w:pPr>
        <w:widowControl w:val="0"/>
        <w:tabs>
          <w:tab w:val="left" w:pos="0"/>
        </w:tabs>
        <w:spacing w:after="0" w:line="240" w:lineRule="auto"/>
        <w:ind w:firstLine="709"/>
        <w:jc w:val="both"/>
        <w:rPr>
          <w:rFonts w:ascii="Times New Roman" w:eastAsia="Times New Roman" w:hAnsi="Times New Roman" w:cs="Times New Roman"/>
          <w:color w:val="000000"/>
          <w:sz w:val="24"/>
          <w:szCs w:val="24"/>
        </w:rPr>
      </w:pPr>
      <w:r w:rsidRPr="00D5007B">
        <w:rPr>
          <w:rFonts w:ascii="Times New Roman" w:eastAsia="Times New Roman" w:hAnsi="Times New Roman" w:cs="Times New Roman"/>
          <w:color w:val="000000"/>
          <w:sz w:val="24"/>
          <w:szCs w:val="24"/>
        </w:rPr>
        <w:t xml:space="preserve">В 2020 году на курсах повышения квалификации прошли обучение </w:t>
      </w:r>
      <w:r w:rsidRPr="00D5007B">
        <w:rPr>
          <w:rFonts w:ascii="Times New Roman" w:eastAsia="Times New Roman" w:hAnsi="Times New Roman" w:cs="Times New Roman"/>
          <w:sz w:val="24"/>
          <w:szCs w:val="24"/>
        </w:rPr>
        <w:t>3</w:t>
      </w:r>
      <w:r w:rsidRPr="00D5007B">
        <w:rPr>
          <w:rFonts w:ascii="Times New Roman" w:eastAsia="Times New Roman" w:hAnsi="Times New Roman" w:cs="Times New Roman"/>
          <w:color w:val="000000"/>
          <w:sz w:val="24"/>
          <w:szCs w:val="24"/>
        </w:rPr>
        <w:t xml:space="preserve"> человека, из них:</w:t>
      </w:r>
    </w:p>
    <w:p w:rsidR="00394468" w:rsidRPr="00D5007B" w:rsidRDefault="00394468" w:rsidP="00A0592C">
      <w:pPr>
        <w:widowControl w:val="0"/>
        <w:tabs>
          <w:tab w:val="left" w:pos="0"/>
        </w:tabs>
        <w:spacing w:after="0" w:line="240" w:lineRule="auto"/>
        <w:ind w:firstLine="709"/>
        <w:jc w:val="both"/>
        <w:rPr>
          <w:rFonts w:ascii="Times New Roman" w:eastAsia="Times New Roman" w:hAnsi="Times New Roman" w:cs="Times New Roman"/>
          <w:sz w:val="24"/>
          <w:szCs w:val="24"/>
        </w:rPr>
      </w:pPr>
      <w:r w:rsidRPr="00D5007B">
        <w:rPr>
          <w:rFonts w:ascii="Times New Roman" w:eastAsia="Times New Roman" w:hAnsi="Times New Roman" w:cs="Times New Roman"/>
          <w:sz w:val="24"/>
          <w:szCs w:val="24"/>
        </w:rPr>
        <w:t xml:space="preserve">1 методист – «Организационно-методические условия внедрения методологии (целевой модели) наставничества в образовательной организации», Ханты-Мансийск, 2020; </w:t>
      </w:r>
    </w:p>
    <w:p w:rsidR="00394468" w:rsidRPr="00D5007B" w:rsidRDefault="00394468" w:rsidP="00A0592C">
      <w:pPr>
        <w:widowControl w:val="0"/>
        <w:tabs>
          <w:tab w:val="left" w:pos="0"/>
        </w:tabs>
        <w:spacing w:after="0" w:line="240" w:lineRule="auto"/>
        <w:ind w:firstLine="709"/>
        <w:jc w:val="both"/>
        <w:rPr>
          <w:rFonts w:ascii="Times New Roman" w:eastAsia="Times New Roman" w:hAnsi="Times New Roman" w:cs="Times New Roman"/>
          <w:sz w:val="24"/>
          <w:szCs w:val="24"/>
        </w:rPr>
      </w:pPr>
      <w:r w:rsidRPr="00D5007B">
        <w:rPr>
          <w:rFonts w:ascii="Times New Roman" w:eastAsia="Times New Roman" w:hAnsi="Times New Roman" w:cs="Times New Roman"/>
          <w:sz w:val="24"/>
          <w:szCs w:val="24"/>
        </w:rPr>
        <w:t>1 методист – «Защита персональных данных в организации», Москва, 2020;</w:t>
      </w:r>
    </w:p>
    <w:p w:rsidR="00394468" w:rsidRPr="00D5007B" w:rsidRDefault="00394468" w:rsidP="00A0592C">
      <w:pPr>
        <w:widowControl w:val="0"/>
        <w:tabs>
          <w:tab w:val="left" w:pos="0"/>
        </w:tabs>
        <w:spacing w:after="0" w:line="240" w:lineRule="auto"/>
        <w:ind w:firstLine="709"/>
        <w:jc w:val="both"/>
        <w:rPr>
          <w:rFonts w:ascii="Times New Roman" w:eastAsia="Times New Roman" w:hAnsi="Times New Roman" w:cs="Times New Roman"/>
          <w:sz w:val="24"/>
          <w:szCs w:val="24"/>
        </w:rPr>
      </w:pPr>
      <w:r w:rsidRPr="00D5007B">
        <w:rPr>
          <w:rFonts w:ascii="Times New Roman" w:eastAsia="Times New Roman" w:hAnsi="Times New Roman" w:cs="Times New Roman"/>
          <w:sz w:val="24"/>
          <w:szCs w:val="24"/>
        </w:rPr>
        <w:t>1 методист – «Обработка персональных данных в образовательных организациях», Саратов, 2020;</w:t>
      </w:r>
    </w:p>
    <w:p w:rsidR="00394468" w:rsidRPr="00D5007B" w:rsidRDefault="00394468" w:rsidP="00A0592C">
      <w:pPr>
        <w:widowControl w:val="0"/>
        <w:tabs>
          <w:tab w:val="left" w:pos="0"/>
        </w:tabs>
        <w:spacing w:after="0" w:line="240" w:lineRule="auto"/>
        <w:ind w:firstLine="709"/>
        <w:jc w:val="both"/>
        <w:rPr>
          <w:rFonts w:ascii="Times New Roman" w:eastAsia="Times New Roman" w:hAnsi="Times New Roman" w:cs="Times New Roman"/>
          <w:sz w:val="24"/>
          <w:szCs w:val="24"/>
        </w:rPr>
      </w:pPr>
      <w:r w:rsidRPr="00D5007B">
        <w:rPr>
          <w:rFonts w:ascii="Times New Roman" w:eastAsia="Times New Roman" w:hAnsi="Times New Roman" w:cs="Times New Roman"/>
          <w:sz w:val="24"/>
          <w:szCs w:val="24"/>
        </w:rPr>
        <w:t>1 человек (за счет собственных средств) прошел обучение по дополнительной образовательной программе повышения квалификации «Размещение заказа для нужд государственных компаний, субъектов естественных монополий, государственных унитарных предприятий, муниципальных унитарных предприятий, автономных учреждений», Нижневартовск, 2020.</w:t>
      </w:r>
    </w:p>
    <w:p w:rsidR="00696072" w:rsidRPr="00D31A2E" w:rsidRDefault="004A0C81" w:rsidP="00D31A2E">
      <w:pPr>
        <w:widowControl w:val="0"/>
        <w:tabs>
          <w:tab w:val="left" w:pos="0"/>
        </w:tabs>
        <w:spacing w:after="0" w:line="240" w:lineRule="auto"/>
        <w:ind w:firstLine="709"/>
        <w:jc w:val="both"/>
        <w:rPr>
          <w:rFonts w:ascii="Times New Roman" w:eastAsia="Times New Roman" w:hAnsi="Times New Roman" w:cs="Times New Roman"/>
          <w:sz w:val="24"/>
          <w:szCs w:val="24"/>
        </w:rPr>
      </w:pPr>
      <w:r w:rsidRPr="00D5007B">
        <w:rPr>
          <w:rFonts w:ascii="Times New Roman" w:eastAsia="Times New Roman" w:hAnsi="Times New Roman" w:cs="Times New Roman"/>
          <w:sz w:val="24"/>
          <w:szCs w:val="24"/>
        </w:rPr>
        <w:t xml:space="preserve">Специалисты </w:t>
      </w:r>
      <w:r w:rsidR="00394468" w:rsidRPr="00D5007B">
        <w:rPr>
          <w:rFonts w:ascii="Times New Roman" w:eastAsia="Times New Roman" w:hAnsi="Times New Roman" w:cs="Times New Roman"/>
          <w:sz w:val="24"/>
          <w:szCs w:val="24"/>
        </w:rPr>
        <w:t>МКУ «ЦРО» приняли участие в Межрегиональной конференции по вопросам развития системы оценки качества образования в рамках проведения Августовского совещания педагогических работников Ханты-Мансийского автономного округа – Югры 2020 года «Ключевые направления достижения стратегической цели по вхождению РФ в число 10 ведущих стран мира п</w:t>
      </w:r>
      <w:r w:rsidRPr="00D5007B">
        <w:rPr>
          <w:rFonts w:ascii="Times New Roman" w:eastAsia="Times New Roman" w:hAnsi="Times New Roman" w:cs="Times New Roman"/>
          <w:sz w:val="24"/>
          <w:szCs w:val="24"/>
        </w:rPr>
        <w:t>о качеству общего образования»</w:t>
      </w:r>
      <w:r w:rsidR="00D66741" w:rsidRPr="00D5007B">
        <w:rPr>
          <w:rFonts w:ascii="Times New Roman" w:eastAsia="Times New Roman" w:hAnsi="Times New Roman" w:cs="Times New Roman"/>
          <w:sz w:val="24"/>
          <w:szCs w:val="24"/>
        </w:rPr>
        <w:t xml:space="preserve"> (</w:t>
      </w:r>
      <w:r w:rsidR="00394468" w:rsidRPr="00D5007B">
        <w:rPr>
          <w:rFonts w:ascii="Times New Roman" w:eastAsia="Times New Roman" w:hAnsi="Times New Roman" w:cs="Times New Roman"/>
          <w:sz w:val="24"/>
          <w:szCs w:val="24"/>
        </w:rPr>
        <w:t>11 сертификатов по разным направлениям</w:t>
      </w:r>
      <w:r w:rsidR="00D66741" w:rsidRPr="00D5007B">
        <w:rPr>
          <w:rFonts w:ascii="Times New Roman" w:eastAsia="Times New Roman" w:hAnsi="Times New Roman" w:cs="Times New Roman"/>
          <w:sz w:val="24"/>
          <w:szCs w:val="24"/>
        </w:rPr>
        <w:t>)</w:t>
      </w:r>
      <w:r w:rsidR="00D31A2E">
        <w:rPr>
          <w:rFonts w:ascii="Times New Roman" w:eastAsia="Times New Roman" w:hAnsi="Times New Roman" w:cs="Times New Roman"/>
          <w:sz w:val="24"/>
          <w:szCs w:val="24"/>
        </w:rPr>
        <w:t>.</w:t>
      </w:r>
    </w:p>
    <w:p w:rsidR="007A5401" w:rsidRDefault="007A5401" w:rsidP="00A0592C">
      <w:pPr>
        <w:pStyle w:val="6"/>
        <w:shd w:val="clear" w:color="auto" w:fill="auto"/>
        <w:spacing w:line="240" w:lineRule="auto"/>
        <w:ind w:firstLine="0"/>
        <w:rPr>
          <w:b/>
          <w:color w:val="000000"/>
          <w:sz w:val="24"/>
          <w:szCs w:val="24"/>
        </w:rPr>
      </w:pPr>
    </w:p>
    <w:p w:rsidR="00F24BAD" w:rsidRPr="00D5007B" w:rsidRDefault="00C83EE0" w:rsidP="00A0592C">
      <w:pPr>
        <w:pStyle w:val="6"/>
        <w:shd w:val="clear" w:color="auto" w:fill="auto"/>
        <w:spacing w:line="240" w:lineRule="auto"/>
        <w:ind w:firstLine="0"/>
        <w:rPr>
          <w:b/>
          <w:color w:val="000000"/>
          <w:sz w:val="24"/>
          <w:szCs w:val="24"/>
        </w:rPr>
      </w:pPr>
      <w:r>
        <w:rPr>
          <w:b/>
          <w:color w:val="000000"/>
          <w:sz w:val="24"/>
          <w:szCs w:val="24"/>
        </w:rPr>
        <w:t>1.5</w:t>
      </w:r>
      <w:r w:rsidR="00696072" w:rsidRPr="00D5007B">
        <w:rPr>
          <w:b/>
          <w:color w:val="000000"/>
          <w:sz w:val="24"/>
          <w:szCs w:val="24"/>
        </w:rPr>
        <w:t>.Нормативно-правовое обеспечение управления учреждением</w:t>
      </w:r>
    </w:p>
    <w:p w:rsidR="00394BE4" w:rsidRPr="00D5007B" w:rsidRDefault="00394BE4" w:rsidP="00A0592C">
      <w:pPr>
        <w:pStyle w:val="6"/>
        <w:shd w:val="clear" w:color="auto" w:fill="auto"/>
        <w:spacing w:line="240" w:lineRule="auto"/>
        <w:ind w:firstLine="708"/>
        <w:rPr>
          <w:b/>
          <w:color w:val="000000"/>
          <w:sz w:val="24"/>
          <w:szCs w:val="24"/>
        </w:rPr>
      </w:pPr>
      <w:r w:rsidRPr="00D5007B">
        <w:rPr>
          <w:color w:val="000000"/>
          <w:sz w:val="24"/>
          <w:szCs w:val="24"/>
        </w:rPr>
        <w:t xml:space="preserve">Деятельность учреждения осуществлялась в соответствии с законодательными и нормативными актами Российской Федерации и Ханты-Мансийского автономного округа </w:t>
      </w:r>
      <w:r w:rsidR="00DC3169" w:rsidRPr="00D5007B">
        <w:rPr>
          <w:color w:val="000000"/>
          <w:sz w:val="24"/>
          <w:szCs w:val="24"/>
        </w:rPr>
        <w:t>–</w:t>
      </w:r>
      <w:r w:rsidRPr="00D5007B">
        <w:rPr>
          <w:color w:val="000000"/>
          <w:sz w:val="24"/>
          <w:szCs w:val="24"/>
        </w:rPr>
        <w:t xml:space="preserve"> Югры, нормативными правовыми актами администр</w:t>
      </w:r>
      <w:r w:rsidR="00424E5C" w:rsidRPr="00D5007B">
        <w:rPr>
          <w:color w:val="000000"/>
          <w:sz w:val="24"/>
          <w:szCs w:val="24"/>
        </w:rPr>
        <w:t>ации города Мегиона, приказами Д</w:t>
      </w:r>
      <w:r w:rsidRPr="00D5007B">
        <w:rPr>
          <w:color w:val="000000"/>
          <w:sz w:val="24"/>
          <w:szCs w:val="24"/>
        </w:rPr>
        <w:t xml:space="preserve">епартамента образования и молодежной политики ХМАО </w:t>
      </w:r>
      <w:r w:rsidR="00DC3169" w:rsidRPr="00D5007B">
        <w:rPr>
          <w:color w:val="000000"/>
          <w:sz w:val="24"/>
          <w:szCs w:val="24"/>
        </w:rPr>
        <w:t>–</w:t>
      </w:r>
      <w:r w:rsidRPr="00D5007B">
        <w:rPr>
          <w:color w:val="000000"/>
          <w:sz w:val="24"/>
          <w:szCs w:val="24"/>
        </w:rPr>
        <w:t xml:space="preserve"> Югры, приказами департамента образования и молодежной политики администрации города Мегиона, Уставом и локальными актами учреждения.</w:t>
      </w:r>
    </w:p>
    <w:p w:rsidR="00DC3169" w:rsidRPr="00D5007B" w:rsidRDefault="00DC3169" w:rsidP="00A0592C">
      <w:pPr>
        <w:spacing w:after="0" w:line="240" w:lineRule="auto"/>
        <w:ind w:firstLine="709"/>
        <w:jc w:val="both"/>
        <w:rPr>
          <w:rFonts w:ascii="Times New Roman" w:hAnsi="Times New Roman" w:cs="Times New Roman"/>
          <w:b/>
          <w:sz w:val="24"/>
          <w:szCs w:val="24"/>
        </w:rPr>
      </w:pPr>
    </w:p>
    <w:p w:rsidR="00220872" w:rsidRPr="00D5007B" w:rsidRDefault="00C83EE0" w:rsidP="00A0592C">
      <w:pPr>
        <w:spacing w:after="0" w:line="240" w:lineRule="auto"/>
        <w:jc w:val="both"/>
        <w:rPr>
          <w:rFonts w:ascii="Times New Roman" w:hAnsi="Times New Roman" w:cs="Times New Roman"/>
          <w:b/>
          <w:sz w:val="24"/>
          <w:szCs w:val="24"/>
        </w:rPr>
      </w:pPr>
      <w:r w:rsidRPr="00D5007B">
        <w:rPr>
          <w:rFonts w:ascii="Times New Roman" w:hAnsi="Times New Roman" w:cs="Times New Roman"/>
          <w:b/>
          <w:sz w:val="24"/>
          <w:szCs w:val="24"/>
          <w:lang w:val="en-US"/>
        </w:rPr>
        <w:t>II</w:t>
      </w:r>
      <w:r w:rsidRPr="00D5007B">
        <w:rPr>
          <w:rFonts w:ascii="Times New Roman" w:hAnsi="Times New Roman" w:cs="Times New Roman"/>
          <w:b/>
          <w:sz w:val="24"/>
          <w:szCs w:val="24"/>
        </w:rPr>
        <w:t>.УСЛОВИЯ ОСУЩЕСТВЛЕНИЯ ДЕЯТЕЛЬНОСТИ МКУ «ЦЕНТР РАЗВИТИЯ ОБРАЗОВАНИЯ»</w:t>
      </w:r>
    </w:p>
    <w:p w:rsidR="005149F9" w:rsidRDefault="005149F9" w:rsidP="00A0592C">
      <w:pPr>
        <w:spacing w:after="0" w:line="240" w:lineRule="auto"/>
        <w:jc w:val="both"/>
        <w:rPr>
          <w:rFonts w:ascii="Times New Roman" w:hAnsi="Times New Roman" w:cs="Times New Roman"/>
          <w:b/>
          <w:sz w:val="24"/>
          <w:szCs w:val="24"/>
        </w:rPr>
      </w:pPr>
    </w:p>
    <w:p w:rsidR="00394BE4" w:rsidRPr="00D5007B" w:rsidRDefault="00394BE4" w:rsidP="00A0592C">
      <w:pPr>
        <w:spacing w:after="0" w:line="240" w:lineRule="auto"/>
        <w:jc w:val="both"/>
        <w:rPr>
          <w:rFonts w:ascii="Times New Roman" w:hAnsi="Times New Roman" w:cs="Times New Roman"/>
          <w:b/>
          <w:sz w:val="24"/>
          <w:szCs w:val="24"/>
        </w:rPr>
      </w:pPr>
      <w:r w:rsidRPr="00D5007B">
        <w:rPr>
          <w:rFonts w:ascii="Times New Roman" w:hAnsi="Times New Roman" w:cs="Times New Roman"/>
          <w:b/>
          <w:sz w:val="24"/>
          <w:szCs w:val="24"/>
        </w:rPr>
        <w:t>2.1.Общая характеристика структурных подразделений</w:t>
      </w:r>
    </w:p>
    <w:p w:rsidR="00AC3CFA" w:rsidRPr="00736BC0" w:rsidRDefault="00AC3CFA" w:rsidP="00AC3CFA">
      <w:pPr>
        <w:pStyle w:val="6"/>
        <w:shd w:val="clear" w:color="auto" w:fill="auto"/>
        <w:spacing w:line="240" w:lineRule="auto"/>
        <w:ind w:left="20" w:right="-1" w:firstLine="689"/>
        <w:rPr>
          <w:sz w:val="24"/>
          <w:szCs w:val="24"/>
        </w:rPr>
      </w:pPr>
      <w:bookmarkStart w:id="2" w:name="bookmark5"/>
      <w:r w:rsidRPr="00736BC0">
        <w:rPr>
          <w:sz w:val="24"/>
          <w:szCs w:val="24"/>
        </w:rPr>
        <w:t>Задачи по организационно-методическому сопровождению муниципальной системы образования по основным направлениям ее развития возложены на 2 структурных подразделения (отдела) МКУ «ЦРО»:</w:t>
      </w:r>
    </w:p>
    <w:p w:rsidR="00AC3CFA" w:rsidRDefault="00AC3CFA" w:rsidP="00AC3CFA">
      <w:pPr>
        <w:pStyle w:val="6"/>
        <w:shd w:val="clear" w:color="auto" w:fill="auto"/>
        <w:spacing w:line="240" w:lineRule="auto"/>
        <w:ind w:right="-1" w:firstLine="708"/>
        <w:rPr>
          <w:sz w:val="24"/>
          <w:szCs w:val="24"/>
        </w:rPr>
      </w:pPr>
      <w:r w:rsidRPr="00736BC0">
        <w:rPr>
          <w:b/>
          <w:sz w:val="24"/>
          <w:szCs w:val="24"/>
        </w:rPr>
        <w:t xml:space="preserve">Методический отдел </w:t>
      </w:r>
      <w:r w:rsidRPr="00736BC0">
        <w:rPr>
          <w:sz w:val="24"/>
          <w:szCs w:val="24"/>
        </w:rPr>
        <w:t>представлен</w:t>
      </w:r>
      <w:r w:rsidRPr="00736BC0">
        <w:rPr>
          <w:b/>
          <w:sz w:val="24"/>
          <w:szCs w:val="24"/>
        </w:rPr>
        <w:t xml:space="preserve"> </w:t>
      </w:r>
      <w:r w:rsidRPr="00736BC0">
        <w:rPr>
          <w:sz w:val="24"/>
          <w:szCs w:val="24"/>
        </w:rPr>
        <w:t xml:space="preserve">начальником отдела (1 человек) и методистами (5 человек). </w:t>
      </w:r>
    </w:p>
    <w:p w:rsidR="00365CBC" w:rsidRPr="00736BC0" w:rsidRDefault="00365CBC" w:rsidP="00AC3CFA">
      <w:pPr>
        <w:pStyle w:val="6"/>
        <w:shd w:val="clear" w:color="auto" w:fill="auto"/>
        <w:spacing w:line="240" w:lineRule="auto"/>
        <w:ind w:right="-1" w:firstLine="708"/>
        <w:rPr>
          <w:sz w:val="24"/>
          <w:szCs w:val="24"/>
        </w:rPr>
      </w:pPr>
      <w:r w:rsidRPr="00365CBC">
        <w:rPr>
          <w:sz w:val="24"/>
          <w:szCs w:val="24"/>
        </w:rPr>
        <w:pict>
          <v:group id="Группа 31" o:spid="_x0000_s1026" style="position:absolute;left:0;text-align:left;margin-left:0;margin-top:0;width:502.85pt;height:104.95pt;z-index:251660288" coordsize="63861,13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">
            <v:roundrect id="Скругленный прямоугольник 3" o:spid="_x0000_s1027" style="position:absolute;left:22244;top:5712;width:20091;height:287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lrRsIA&#10;AADaAAAADwAAAGRycy9kb3ducmV2LnhtbESPQYvCMBSE74L/ITxhb5ruCiLVWFxFWIUFrXp/NM+2&#10;tHkpTVarv34jCB6HmfmGmSedqcWVWldaVvA5ikAQZ1aXnCs4HTfDKQjnkTXWlknBnRwki35vjrG2&#10;Nz7QNfW5CBB2MSoovG9iKV1WkEE3sg1x8C62NeiDbHOpW7wFuKnlVxRNpMGSw0KBDa0Kyqr0zyjY&#10;rnm3jlZ7mY5N9fg9u/r7ftwo9THoljMQnjr/Dr/aP1rBGJ5Xwg2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CWtGwgAAANoAAAAPAAAAAAAAAAAAAAAAAJgCAABkcnMvZG93&#10;bnJldi54bWxQSwUGAAAAAAQABAD1AAAAhwMAAAAA&#10;" fillcolor="#deeaf6 [660]" strokecolor="black [3213]">
              <v:textbox>
                <w:txbxContent>
                  <w:p w:rsidR="00365CBC" w:rsidRDefault="00365CBC" w:rsidP="00365CBC">
                    <w:pPr>
                      <w:pStyle w:val="NormalWeb"/>
                      <w:spacing w:before="0" w:beforeAutospacing="0" w:after="0" w:afterAutospacing="0"/>
                      <w:jc w:val="center"/>
                    </w:pPr>
                    <w:r w:rsidRPr="00365CBC">
                      <w:rPr>
                        <w:rFonts w:asciiTheme="minorHAnsi" w:hAnsi="Calibri" w:cstheme="minorBidi"/>
                        <w:shadow/>
                        <w:color w:val="000000" w:themeColor="text1"/>
                        <w:sz w:val="28"/>
                        <w:szCs w:val="28"/>
                      </w:rPr>
                      <w:t>Начальник отдела</w:t>
                    </w:r>
                  </w:p>
                </w:txbxContent>
              </v:textbox>
            </v:roundrect>
            <v:roundrect id="Скругленный прямоугольник 5" o:spid="_x0000_s1028" style="position:absolute;top:10347;width:20091;height:287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xWqcIA&#10;AADaAAAADwAAAGRycy9kb3ducmV2LnhtbESP3YrCMBSE7xd8h3AE7zRVcZFqFH8QVFjQqveH5tgW&#10;m5PSRK379BtB2MthZr5hpvPGlOJBtSssK+j3IhDEqdUFZwrOp013DMJ5ZI2lZVLwIgfzWetrirG2&#10;Tz7SI/GZCBB2MSrIva9iKV2ak0HXsxVx8K62NuiDrDOpa3wGuCnlIIq+pcGCw0KOFa1ySm/J3SjY&#10;rXm/jlYHmQzN7ffn4srl67RRqtNuFhMQnhr/H/60t1rBCN5Xwg2Qs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rFapwgAAANoAAAAPAAAAAAAAAAAAAAAAAJgCAABkcnMvZG93&#10;bnJldi54bWxQSwUGAAAAAAQABAD1AAAAhwMAAAAA&#10;" fillcolor="#deeaf6 [660]" strokecolor="black [3213]">
              <v:textbox>
                <w:txbxContent>
                  <w:p w:rsidR="00365CBC" w:rsidRDefault="00365CBC" w:rsidP="00365CBC">
                    <w:pPr>
                      <w:pStyle w:val="NormalWeb"/>
                      <w:spacing w:before="0" w:beforeAutospacing="0" w:after="0" w:afterAutospacing="0"/>
                      <w:jc w:val="center"/>
                    </w:pPr>
                    <w:r w:rsidRPr="00365CBC">
                      <w:rPr>
                        <w:rFonts w:asciiTheme="minorHAnsi" w:hAnsi="Calibri" w:cstheme="minorBidi"/>
                        <w:shadow/>
                        <w:color w:val="000000" w:themeColor="text1"/>
                        <w:sz w:val="28"/>
                        <w:szCs w:val="28"/>
                      </w:rPr>
                      <w:t>Методист</w:t>
                    </w:r>
                  </w:p>
                </w:txbxContent>
              </v:textbox>
            </v:roundrect>
            <v:roundrect id="Скругленный прямоугольник 6" o:spid="_x0000_s1029" style="position:absolute;left:34442;top:28;width:20091;height:287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7I3sEA&#10;AADaAAAADwAAAGRycy9kb3ducmV2LnhtbESP3YrCMBSE7xd8h3AE79ZUBVmqUfxBUEFYq94fmmNb&#10;bE5KE7X69EYQvBxm5htmPG1MKW5Uu8Kygl43AkGcWl1wpuB4WP3+gXAeWWNpmRQ8yMF00voZY6zt&#10;nfd0S3wmAoRdjApy76tYSpfmZNB1bUUcvLOtDfog60zqGu8BbkrZj6KhNFhwWMixokVO6SW5GgWb&#10;JW+X0eJfJgNzee5Orpw/DiulOu1mNgLhqfHf8Ke91gqG8L4SboC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yN7BAAAA2gAAAA8AAAAAAAAAAAAAAAAAmAIAAGRycy9kb3du&#10;cmV2LnhtbFBLBQYAAAAABAAEAPUAAACGAwAAAAA=&#10;" fillcolor="#deeaf6 [660]" strokecolor="black [3213]">
              <v:textbox>
                <w:txbxContent>
                  <w:p w:rsidR="00365CBC" w:rsidRDefault="00365CBC" w:rsidP="00365CBC">
                    <w:pPr>
                      <w:pStyle w:val="NormalWeb"/>
                      <w:spacing w:before="0" w:beforeAutospacing="0" w:after="0" w:afterAutospacing="0"/>
                      <w:jc w:val="center"/>
                    </w:pPr>
                    <w:r w:rsidRPr="00365CBC">
                      <w:rPr>
                        <w:rFonts w:asciiTheme="minorHAnsi" w:hAnsi="Calibri" w:cstheme="minorBidi"/>
                        <w:shadow/>
                        <w:color w:val="000000" w:themeColor="text1"/>
                        <w:sz w:val="28"/>
                        <w:szCs w:val="28"/>
                      </w:rPr>
                      <w:t>Методист</w:t>
                    </w:r>
                  </w:p>
                </w:txbxContent>
              </v:textbox>
            </v:roundrect>
            <v:roundrect id="Скругленный прямоугольник 7" o:spid="_x0000_s1030" style="position:absolute;left:22060;top:10456;width:20092;height:287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JtRcIA&#10;AADaAAAADwAAAGRycy9kb3ducmV2LnhtbESP3YrCMBSE7xd8h3AE7zRVwZVqFH8QVFjQqveH5tgW&#10;m5PSRK379BtB2MthZr5hpvPGlOJBtSssK+j3IhDEqdUFZwrOp013DMJ5ZI2lZVLwIgfzWetrirG2&#10;Tz7SI/GZCBB2MSrIva9iKV2ak0HXsxVx8K62NuiDrDOpa3wGuCnlIIpG0mDBYSHHilY5pbfkbhTs&#10;1rxfR6uDTIbm9vtzceXyddoo1Wk3iwkIT43/D3/aW63gG95Xwg2Qs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Mm1FwgAAANoAAAAPAAAAAAAAAAAAAAAAAJgCAABkcnMvZG93&#10;bnJldi54bWxQSwUGAAAAAAQABAD1AAAAhwMAAAAA&#10;" fillcolor="#deeaf6 [660]" strokecolor="black [3213]">
              <v:textbox>
                <w:txbxContent>
                  <w:p w:rsidR="00365CBC" w:rsidRDefault="00365CBC" w:rsidP="00365CBC">
                    <w:pPr>
                      <w:pStyle w:val="NormalWeb"/>
                      <w:spacing w:before="0" w:beforeAutospacing="0" w:after="0" w:afterAutospacing="0"/>
                      <w:jc w:val="center"/>
                    </w:pPr>
                    <w:r w:rsidRPr="00365CBC">
                      <w:rPr>
                        <w:rFonts w:asciiTheme="minorHAnsi" w:hAnsi="Calibri" w:cstheme="minorBidi"/>
                        <w:shadow/>
                        <w:color w:val="000000" w:themeColor="text1"/>
                        <w:sz w:val="28"/>
                        <w:szCs w:val="28"/>
                      </w:rPr>
                      <w:t>Методист</w:t>
                    </w:r>
                  </w:p>
                </w:txbxContent>
              </v:textbox>
            </v:roundrect>
            <v:roundrect id="Скругленный прямоугольник 8" o:spid="_x0000_s1031" style="position:absolute;left:43770;top:10347;width:20091;height:287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35N74A&#10;AADaAAAADwAAAGRycy9kb3ducmV2LnhtbERPy4rCMBTdC/5DuII7TVWQoRrFB8IoCGOr+0tzbYvN&#10;TWkyWv16sxBcHs57vmxNJe7UuNKygtEwAkGcWV1yruCc7gY/IJxH1lhZJgVPcrBcdDtzjLV98Inu&#10;ic9FCGEXo4LC+zqW0mUFGXRDWxMH7mobgz7AJpe6wUcIN5UcR9FUGiw5NBRY06ag7Jb8GwX7LR+2&#10;0eZPJhNzex0vrlo/051S/V67moHw1Pqv+OP+1QrC1nAl3AC5e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it+Te+AAAA2gAAAA8AAAAAAAAAAAAAAAAAmAIAAGRycy9kb3ducmV2&#10;LnhtbFBLBQYAAAAABAAEAPUAAACDAwAAAAA=&#10;" fillcolor="#deeaf6 [660]" strokecolor="black [3213]">
              <v:textbox>
                <w:txbxContent>
                  <w:p w:rsidR="00365CBC" w:rsidRDefault="00365CBC" w:rsidP="00365CBC">
                    <w:pPr>
                      <w:pStyle w:val="NormalWeb"/>
                      <w:spacing w:before="0" w:beforeAutospacing="0" w:after="0" w:afterAutospacing="0"/>
                      <w:jc w:val="center"/>
                    </w:pPr>
                    <w:r w:rsidRPr="00365CBC">
                      <w:rPr>
                        <w:rFonts w:asciiTheme="minorHAnsi" w:hAnsi="Calibri" w:cstheme="minorBidi"/>
                        <w:shadow/>
                        <w:color w:val="000000" w:themeColor="text1"/>
                        <w:sz w:val="28"/>
                        <w:szCs w:val="28"/>
                      </w:rPr>
                      <w:t>Методист</w:t>
                    </w:r>
                  </w:p>
                </w:txbxContent>
              </v:textbox>
            </v:roundrect>
            <v:roundrect id="Скругленный прямоугольник 9" o:spid="_x0000_s1032" style="position:absolute;left:11474;width:20091;height:287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crMIA&#10;AADaAAAADwAAAGRycy9kb3ducmV2LnhtbESP3YrCMBSE7xd8h3AE7zRVQdZqFH8QVFjQqveH5tgW&#10;m5PSRK379BtB2MthZr5hpvPGlOJBtSssK+j3IhDEqdUFZwrOp033G4TzyBpLy6TgRQ7ms9bXFGNt&#10;n3ykR+IzESDsYlSQe1/FUro0J4OuZyvi4F1tbdAHWWdS1/gMcFPKQRSNpMGCw0KOFa1ySm/J3SjY&#10;rXm/jlYHmQzN7ffn4srl67RRqtNuFhMQnhr/H/60t1rBGN5Xwg2Qs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4VyswgAAANoAAAAPAAAAAAAAAAAAAAAAAJgCAABkcnMvZG93&#10;bnJldi54bWxQSwUGAAAAAAQABAD1AAAAhwMAAAAA&#10;" fillcolor="#deeaf6 [660]" strokecolor="black [3213]">
              <v:textbox>
                <w:txbxContent>
                  <w:p w:rsidR="00365CBC" w:rsidRDefault="00365CBC" w:rsidP="00365CBC">
                    <w:pPr>
                      <w:pStyle w:val="NormalWeb"/>
                      <w:spacing w:before="0" w:beforeAutospacing="0" w:after="0" w:afterAutospacing="0"/>
                      <w:jc w:val="center"/>
                    </w:pPr>
                    <w:r w:rsidRPr="00365CBC">
                      <w:rPr>
                        <w:rFonts w:asciiTheme="minorHAnsi" w:hAnsi="Calibri" w:cstheme="minorBidi"/>
                        <w:shadow/>
                        <w:color w:val="000000" w:themeColor="text1"/>
                        <w:sz w:val="28"/>
                        <w:szCs w:val="28"/>
                      </w:rPr>
                      <w:t>Методист</w:t>
                    </w:r>
                  </w:p>
                </w:txbxContent>
              </v:textbox>
            </v:roundrect>
            <v:line id="Прямая соединительная линия 10" o:spid="_x0000_s1033" style="position:absolute;flip:x y;visibility:visible;mso-wrap-style:square" from="11474,2870" to="22244,5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yrSMQAAADbAAAADwAAAGRycy9kb3ducmV2LnhtbESPQWvDMAyF74P9B6PCLmO1O2gIWd1S&#10;BoXtsMPa7S5iNQmN5dT2mmy/fjoUepN4T+99Wm0m36sLxdQFtrCYG1DEdXAdNxa+DrunElTKyA77&#10;wGThlxJs1vd3K6xcGPmTLvvcKAnhVKGFNueh0jrVLXlM8zAQi3YM0WOWNTbaRRwl3Pf62ZhCe+xY&#10;Gloc6LWl+rT/8Rbe6W/ZPX4vPsrGjGFXns+xMIW1D7Np+wIq05Rv5uv1mxN8oZdfZAC9/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DKtIxAAAANsAAAAPAAAAAAAAAAAA&#10;AAAAAKECAABkcnMvZG93bnJldi54bWxQSwUGAAAAAAQABAD5AAAAkgMAAAAA&#10;" strokecolor="#5b9bd5 [3204]" strokeweight=".5pt">
              <v:stroke joinstyle="miter"/>
            </v:line>
            <v:line id="Прямая соединительная линия 11" o:spid="_x0000_s1034" style="position:absolute;flip:y;visibility:visible;mso-wrap-style:square" from="42152,2870" to="53816,5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O5qcMAAADbAAAADwAAAGRycy9kb3ducmV2LnhtbERPTWvCQBC9F/oflhF6azYpKDG6BikV&#10;hFKhqTl4G7NjEs3OhuxW03/fFQq9zeN9zjIfTSeuNLjWsoIkikEQV1a3XCvYf22eUxDOI2vsLJOC&#10;H3KQrx4flphpe+NPuha+FiGEXYYKGu/7TEpXNWTQRbYnDtzJDgZ9gEMt9YC3EG46+RLHM2mw5dDQ&#10;YE+vDVWX4tso2OiPI6dztzuUtp29b899+TadKvU0GdcLEJ5G/y/+c291mJ/A/ZdwgFz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DuanDAAAA2wAAAA8AAAAAAAAAAAAA&#10;AAAAoQIAAGRycy9kb3ducmV2LnhtbFBLBQYAAAAABAAEAPkAAACRAwAAAAA=&#10;" strokecolor="#5b9bd5 [3204]" strokeweight=".5pt">
              <v:stroke joinstyle="miter"/>
            </v:line>
            <v:line id="Прямая соединительная линия 12" o:spid="_x0000_s1035" style="position:absolute;flip:x;visibility:visible;mso-wrap-style:square" from="20091,8675" to="22427,10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En3sIAAADbAAAADwAAAGRycy9kb3ducmV2LnhtbERPTWvCQBC9F/wPywi91Y1CRNNsRERB&#10;EIVaPfQ2zU6TaHY2ZLcx/ntXKPQ2j/c56aI3teiodZVlBeNRBII4t7riQsHpc/M2A+E8ssbaMim4&#10;k4NFNnhJMdH2xh/UHX0hQgi7BBWU3jeJlC4vyaAb2YY4cD+2NegDbAupW7yFcFPLSRRNpcGKQ0OJ&#10;Da1Kyq/HX6Ngo/ffPJu7w9fZVtPd9tKc13Gs1OuwX76D8NT7f/Gfe6vD/Ak8fwkHyO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xEn3sIAAADbAAAADwAAAAAAAAAAAAAA&#10;AAChAgAAZHJzL2Rvd25yZXYueG1sUEsFBgAAAAAEAAQA+QAAAJADAAAAAA==&#10;" strokecolor="#5b9bd5 [3204]" strokeweight=".5pt">
              <v:stroke joinstyle="miter"/>
            </v:line>
            <v:line id="Прямая соединительная линия 13" o:spid="_x0000_s1036" style="position:absolute;visibility:visible;mso-wrap-style:square" from="32289,8582" to="32289,10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8eQsIAAADbAAAADwAAAGRycy9kb3ducmV2LnhtbERPTWvCQBC9F/wPywje6sYG0pK6iggp&#10;noSm7cHbkB2zabOzMbsm8d+7hUJv83ifs95OthUD9b5xrGC1TEAQV043XCv4/CgeX0D4gKyxdUwK&#10;buRhu5k9rDHXbuR3GspQixjCPkcFJoQul9JXhiz6peuII3d2vcUQYV9L3eMYw20rn5IkkxYbjg0G&#10;O9obqn7Kq1Vwwaoge/p6G5LRDGl27o7P3yelFvNp9woi0BT+xX/ug47zU/j9JR4gN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8eQsIAAADbAAAADwAAAAAAAAAAAAAA&#10;AAChAgAAZHJzL2Rvd25yZXYueG1sUEsFBgAAAAAEAAQA+QAAAJADAAAAAA==&#10;" strokecolor="#5b9bd5 [3204]" strokeweight=".5pt">
              <v:stroke joinstyle="miter"/>
            </v:line>
            <v:line id="Прямая соединительная линия 14" o:spid="_x0000_s1037" style="position:absolute;visibility:visible;mso-wrap-style:square" from="42152,8582" to="43770,10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aGNsEAAADbAAAADwAAAGRycy9kb3ducmV2LnhtbERPTWvCQBC9F/wPywi96cZaVGI2IgWl&#10;J6G2HrwN2TEbzc6m2W0S/323IPQ2j/c52Wawteio9ZVjBbNpAoK4cLriUsHX526yAuEDssbaMSm4&#10;k4dNPnrKMNWu5w/qjqEUMYR9igpMCE0qpS8MWfRT1xBH7uJaiyHCtpS6xT6G21q+JMlCWqw4Nhhs&#10;6M1QcTv+WAXfWOzInk/7LulNN19cmsPyelbqeTxs1yACDeFf/HC/6zj/Ff5+iQfI/B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ZoY2wQAAANsAAAAPAAAAAAAAAAAAAAAA&#10;AKECAABkcnMvZG93bnJldi54bWxQSwUGAAAAAAQABAD5AAAAjwMAAAAA&#10;" strokecolor="#5b9bd5 [3204]" strokeweight=".5pt">
              <v:stroke joinstyle="miter"/>
            </v:line>
          </v:group>
        </w:pict>
      </w:r>
    </w:p>
    <w:p w:rsidR="00365CBC" w:rsidRDefault="00365CBC" w:rsidP="00AC3CFA">
      <w:pPr>
        <w:pStyle w:val="6"/>
        <w:shd w:val="clear" w:color="auto" w:fill="auto"/>
        <w:spacing w:line="240" w:lineRule="auto"/>
        <w:ind w:left="20" w:right="-1" w:firstLine="689"/>
        <w:rPr>
          <w:sz w:val="24"/>
          <w:szCs w:val="24"/>
        </w:rPr>
      </w:pPr>
    </w:p>
    <w:p w:rsidR="00365CBC" w:rsidRDefault="00365CBC" w:rsidP="00AC3CFA">
      <w:pPr>
        <w:pStyle w:val="6"/>
        <w:shd w:val="clear" w:color="auto" w:fill="auto"/>
        <w:spacing w:line="240" w:lineRule="auto"/>
        <w:ind w:left="20" w:right="-1" w:firstLine="689"/>
        <w:rPr>
          <w:sz w:val="24"/>
          <w:szCs w:val="24"/>
        </w:rPr>
      </w:pPr>
    </w:p>
    <w:p w:rsidR="00365CBC" w:rsidRDefault="00365CBC" w:rsidP="00AC3CFA">
      <w:pPr>
        <w:pStyle w:val="6"/>
        <w:shd w:val="clear" w:color="auto" w:fill="auto"/>
        <w:spacing w:line="240" w:lineRule="auto"/>
        <w:ind w:left="20" w:right="-1" w:firstLine="689"/>
        <w:rPr>
          <w:sz w:val="24"/>
          <w:szCs w:val="24"/>
        </w:rPr>
      </w:pPr>
    </w:p>
    <w:p w:rsidR="00365CBC" w:rsidRDefault="00365CBC" w:rsidP="00AC3CFA">
      <w:pPr>
        <w:pStyle w:val="6"/>
        <w:shd w:val="clear" w:color="auto" w:fill="auto"/>
        <w:spacing w:line="240" w:lineRule="auto"/>
        <w:ind w:left="20" w:right="-1" w:firstLine="689"/>
        <w:rPr>
          <w:sz w:val="24"/>
          <w:szCs w:val="24"/>
        </w:rPr>
      </w:pPr>
    </w:p>
    <w:p w:rsidR="00365CBC" w:rsidRDefault="00365CBC" w:rsidP="00AC3CFA">
      <w:pPr>
        <w:pStyle w:val="6"/>
        <w:shd w:val="clear" w:color="auto" w:fill="auto"/>
        <w:spacing w:line="240" w:lineRule="auto"/>
        <w:ind w:left="20" w:right="-1" w:firstLine="689"/>
        <w:rPr>
          <w:sz w:val="24"/>
          <w:szCs w:val="24"/>
        </w:rPr>
      </w:pPr>
    </w:p>
    <w:p w:rsidR="00365CBC" w:rsidRDefault="00365CBC" w:rsidP="00AC3CFA">
      <w:pPr>
        <w:pStyle w:val="6"/>
        <w:shd w:val="clear" w:color="auto" w:fill="auto"/>
        <w:spacing w:line="240" w:lineRule="auto"/>
        <w:ind w:left="20" w:right="-1" w:firstLine="689"/>
        <w:rPr>
          <w:sz w:val="24"/>
          <w:szCs w:val="24"/>
        </w:rPr>
      </w:pPr>
    </w:p>
    <w:p w:rsidR="00365CBC" w:rsidRDefault="00365CBC" w:rsidP="00AC3CFA">
      <w:pPr>
        <w:pStyle w:val="6"/>
        <w:shd w:val="clear" w:color="auto" w:fill="auto"/>
        <w:spacing w:line="240" w:lineRule="auto"/>
        <w:ind w:left="20" w:right="-1" w:firstLine="689"/>
        <w:rPr>
          <w:sz w:val="24"/>
          <w:szCs w:val="24"/>
        </w:rPr>
      </w:pPr>
    </w:p>
    <w:p w:rsidR="00AC3CFA" w:rsidRPr="00736BC0" w:rsidRDefault="00AC3CFA" w:rsidP="00AC3CFA">
      <w:pPr>
        <w:pStyle w:val="6"/>
        <w:shd w:val="clear" w:color="auto" w:fill="auto"/>
        <w:spacing w:line="240" w:lineRule="auto"/>
        <w:ind w:left="20" w:right="-1" w:firstLine="689"/>
        <w:rPr>
          <w:sz w:val="24"/>
          <w:szCs w:val="24"/>
        </w:rPr>
      </w:pPr>
      <w:r w:rsidRPr="00736BC0">
        <w:rPr>
          <w:sz w:val="24"/>
          <w:szCs w:val="24"/>
        </w:rPr>
        <w:t>Основными направлениями деятельности отдела являются:</w:t>
      </w:r>
    </w:p>
    <w:p w:rsidR="00AC3CFA" w:rsidRPr="00736BC0" w:rsidRDefault="00AC3CFA" w:rsidP="00AC3CFA">
      <w:pPr>
        <w:pStyle w:val="6"/>
        <w:shd w:val="clear" w:color="auto" w:fill="auto"/>
        <w:spacing w:line="240" w:lineRule="auto"/>
        <w:ind w:left="20" w:right="-1" w:firstLine="689"/>
        <w:rPr>
          <w:sz w:val="24"/>
          <w:szCs w:val="24"/>
        </w:rPr>
      </w:pPr>
      <w:r w:rsidRPr="00736BC0">
        <w:rPr>
          <w:sz w:val="24"/>
          <w:szCs w:val="24"/>
        </w:rPr>
        <w:t>организация непрерывного образования педагогических кадров (повышение квалификации);</w:t>
      </w:r>
    </w:p>
    <w:p w:rsidR="00AC3CFA" w:rsidRPr="00736BC0" w:rsidRDefault="00AC3CFA" w:rsidP="00AC3CFA">
      <w:pPr>
        <w:pStyle w:val="6"/>
        <w:shd w:val="clear" w:color="auto" w:fill="auto"/>
        <w:spacing w:line="240" w:lineRule="auto"/>
        <w:ind w:left="20" w:right="-1" w:firstLine="689"/>
        <w:rPr>
          <w:sz w:val="24"/>
          <w:szCs w:val="24"/>
        </w:rPr>
      </w:pPr>
      <w:r w:rsidRPr="00736BC0">
        <w:rPr>
          <w:sz w:val="24"/>
          <w:szCs w:val="24"/>
        </w:rPr>
        <w:lastRenderedPageBreak/>
        <w:t>организация работы объединений педагогов (муниципальных методических объединений, муниципальных проектных, рабочих, целевых групп);</w:t>
      </w:r>
    </w:p>
    <w:p w:rsidR="00AC3CFA" w:rsidRPr="00736BC0" w:rsidRDefault="00AC3CFA" w:rsidP="00AC3CFA">
      <w:pPr>
        <w:pStyle w:val="6"/>
        <w:shd w:val="clear" w:color="auto" w:fill="auto"/>
        <w:spacing w:line="240" w:lineRule="auto"/>
        <w:ind w:left="20" w:right="-1" w:firstLine="689"/>
        <w:rPr>
          <w:sz w:val="24"/>
          <w:szCs w:val="24"/>
        </w:rPr>
      </w:pPr>
      <w:r w:rsidRPr="00736BC0">
        <w:rPr>
          <w:sz w:val="24"/>
          <w:szCs w:val="24"/>
        </w:rPr>
        <w:t>установление организационных отношений (контактов и связей между организациями);</w:t>
      </w:r>
    </w:p>
    <w:p w:rsidR="00AC3CFA" w:rsidRPr="00736BC0" w:rsidRDefault="00AC3CFA" w:rsidP="00AC3CFA">
      <w:pPr>
        <w:pStyle w:val="6"/>
        <w:shd w:val="clear" w:color="auto" w:fill="auto"/>
        <w:spacing w:line="240" w:lineRule="auto"/>
        <w:ind w:left="20" w:right="-1" w:firstLine="689"/>
        <w:rPr>
          <w:sz w:val="24"/>
          <w:szCs w:val="24"/>
        </w:rPr>
      </w:pPr>
      <w:r w:rsidRPr="00736BC0">
        <w:rPr>
          <w:sz w:val="24"/>
          <w:szCs w:val="24"/>
        </w:rPr>
        <w:t>прогнозирование, планирование и организация профессиональной переподготовки педагогических и руководящих работников образовательных организаций;</w:t>
      </w:r>
    </w:p>
    <w:p w:rsidR="00AC3CFA" w:rsidRPr="00736BC0" w:rsidRDefault="00AC3CFA" w:rsidP="00AC3CFA">
      <w:pPr>
        <w:pStyle w:val="6"/>
        <w:shd w:val="clear" w:color="auto" w:fill="auto"/>
        <w:spacing w:line="240" w:lineRule="auto"/>
        <w:ind w:left="20" w:right="-1" w:firstLine="689"/>
        <w:rPr>
          <w:sz w:val="24"/>
          <w:szCs w:val="24"/>
        </w:rPr>
      </w:pPr>
      <w:r w:rsidRPr="00736BC0">
        <w:rPr>
          <w:sz w:val="24"/>
          <w:szCs w:val="24"/>
        </w:rPr>
        <w:t>обобщение и распространение передового педагогического и управленческого опыта педагогов и образовательных организаций через издательскую деятельность, организацию семинаров, научно-практических конференций, педагогических чтений, мастер-классов, лабораторий, круглых столов;</w:t>
      </w:r>
    </w:p>
    <w:p w:rsidR="00AC3CFA" w:rsidRPr="00736BC0" w:rsidRDefault="00AC3CFA" w:rsidP="00AC3CFA">
      <w:pPr>
        <w:pStyle w:val="6"/>
        <w:shd w:val="clear" w:color="auto" w:fill="auto"/>
        <w:spacing w:line="240" w:lineRule="auto"/>
        <w:ind w:left="20" w:right="-1" w:firstLine="689"/>
        <w:rPr>
          <w:sz w:val="24"/>
          <w:szCs w:val="24"/>
        </w:rPr>
      </w:pPr>
      <w:r w:rsidRPr="00736BC0">
        <w:rPr>
          <w:sz w:val="24"/>
          <w:szCs w:val="24"/>
        </w:rPr>
        <w:t xml:space="preserve">организация и проведение профессиональных конкурсов среди педагогических работников образовательных учреждений города </w:t>
      </w:r>
      <w:proofErr w:type="spellStart"/>
      <w:r w:rsidRPr="00736BC0">
        <w:rPr>
          <w:sz w:val="24"/>
          <w:szCs w:val="24"/>
        </w:rPr>
        <w:t>Мегион</w:t>
      </w:r>
      <w:proofErr w:type="spellEnd"/>
      <w:r w:rsidRPr="00736BC0">
        <w:rPr>
          <w:sz w:val="24"/>
          <w:szCs w:val="24"/>
        </w:rPr>
        <w:t>;</w:t>
      </w:r>
    </w:p>
    <w:p w:rsidR="00AC3CFA" w:rsidRPr="00736BC0" w:rsidRDefault="00AC3CFA" w:rsidP="00AC3CFA">
      <w:pPr>
        <w:pStyle w:val="6"/>
        <w:shd w:val="clear" w:color="auto" w:fill="auto"/>
        <w:spacing w:line="240" w:lineRule="auto"/>
        <w:ind w:left="20" w:right="-1" w:firstLine="689"/>
        <w:rPr>
          <w:sz w:val="24"/>
          <w:szCs w:val="24"/>
        </w:rPr>
      </w:pPr>
      <w:r w:rsidRPr="00736BC0">
        <w:rPr>
          <w:sz w:val="24"/>
          <w:szCs w:val="24"/>
        </w:rPr>
        <w:t xml:space="preserve">организация олимпиадного движения, интеллектуальных марафонов, научно-практических конференций, творческих конкурсов среди обучающихся и воспитанников образовательных организаций города </w:t>
      </w:r>
      <w:proofErr w:type="spellStart"/>
      <w:r w:rsidRPr="00736BC0">
        <w:rPr>
          <w:sz w:val="24"/>
          <w:szCs w:val="24"/>
        </w:rPr>
        <w:t>Мегион</w:t>
      </w:r>
      <w:proofErr w:type="spellEnd"/>
      <w:r w:rsidRPr="00736BC0">
        <w:rPr>
          <w:sz w:val="24"/>
          <w:szCs w:val="24"/>
        </w:rPr>
        <w:t>;</w:t>
      </w:r>
    </w:p>
    <w:p w:rsidR="00AC3CFA" w:rsidRPr="00736BC0" w:rsidRDefault="00AC3CFA" w:rsidP="00AC3CFA">
      <w:pPr>
        <w:pStyle w:val="6"/>
        <w:shd w:val="clear" w:color="auto" w:fill="auto"/>
        <w:spacing w:line="240" w:lineRule="auto"/>
        <w:ind w:left="20" w:right="-1" w:firstLine="689"/>
        <w:rPr>
          <w:sz w:val="24"/>
          <w:szCs w:val="24"/>
        </w:rPr>
      </w:pPr>
      <w:r w:rsidRPr="00736BC0">
        <w:rPr>
          <w:sz w:val="24"/>
          <w:szCs w:val="24"/>
        </w:rPr>
        <w:t>внедрение и реализация программы «Социокультурные истоки» в образовательных организациях города;</w:t>
      </w:r>
    </w:p>
    <w:p w:rsidR="00AC3CFA" w:rsidRPr="00736BC0" w:rsidRDefault="00AC3CFA" w:rsidP="00AC3CFA">
      <w:pPr>
        <w:pStyle w:val="6"/>
        <w:shd w:val="clear" w:color="auto" w:fill="auto"/>
        <w:spacing w:line="240" w:lineRule="auto"/>
        <w:ind w:left="20" w:right="-1" w:firstLine="689"/>
        <w:rPr>
          <w:sz w:val="24"/>
          <w:szCs w:val="24"/>
        </w:rPr>
      </w:pPr>
      <w:r w:rsidRPr="00736BC0">
        <w:rPr>
          <w:sz w:val="24"/>
          <w:szCs w:val="24"/>
        </w:rPr>
        <w:t>реализация проекта «Шахматное образование»;</w:t>
      </w:r>
    </w:p>
    <w:p w:rsidR="00AC3CFA" w:rsidRPr="00736BC0" w:rsidRDefault="00AC3CFA" w:rsidP="00AC3CFA">
      <w:pPr>
        <w:pStyle w:val="6"/>
        <w:shd w:val="clear" w:color="auto" w:fill="auto"/>
        <w:spacing w:line="240" w:lineRule="auto"/>
        <w:ind w:left="20" w:right="-1" w:firstLine="689"/>
        <w:rPr>
          <w:sz w:val="24"/>
          <w:szCs w:val="24"/>
        </w:rPr>
      </w:pPr>
      <w:r w:rsidRPr="00736BC0">
        <w:rPr>
          <w:sz w:val="24"/>
          <w:szCs w:val="24"/>
        </w:rPr>
        <w:t xml:space="preserve">реализация проекта «Сертификат дополнительного образования»; </w:t>
      </w:r>
    </w:p>
    <w:p w:rsidR="00AC3CFA" w:rsidRPr="00736BC0" w:rsidRDefault="00AC3CFA" w:rsidP="00AC3CFA">
      <w:pPr>
        <w:pStyle w:val="6"/>
        <w:shd w:val="clear" w:color="auto" w:fill="auto"/>
        <w:spacing w:line="240" w:lineRule="auto"/>
        <w:ind w:left="20" w:right="-1" w:firstLine="689"/>
        <w:rPr>
          <w:sz w:val="24"/>
          <w:szCs w:val="24"/>
        </w:rPr>
      </w:pPr>
      <w:r w:rsidRPr="00736BC0">
        <w:rPr>
          <w:sz w:val="24"/>
          <w:szCs w:val="24"/>
        </w:rPr>
        <w:t>развитие наставничества в образовательных организациях города;</w:t>
      </w:r>
    </w:p>
    <w:p w:rsidR="00AC3CFA" w:rsidRPr="00736BC0" w:rsidRDefault="00AC3CFA" w:rsidP="00AC3CFA">
      <w:pPr>
        <w:pStyle w:val="6"/>
        <w:shd w:val="clear" w:color="auto" w:fill="auto"/>
        <w:spacing w:line="240" w:lineRule="auto"/>
        <w:ind w:left="20" w:right="-1" w:firstLine="689"/>
        <w:rPr>
          <w:sz w:val="24"/>
          <w:szCs w:val="24"/>
        </w:rPr>
      </w:pPr>
      <w:r w:rsidRPr="00736BC0">
        <w:rPr>
          <w:sz w:val="24"/>
          <w:szCs w:val="24"/>
        </w:rPr>
        <w:t>реализация национальных проектов в сфере образования;</w:t>
      </w:r>
    </w:p>
    <w:p w:rsidR="00AC3CFA" w:rsidRPr="00736BC0" w:rsidRDefault="00AC3CFA" w:rsidP="00AC3CFA">
      <w:pPr>
        <w:pStyle w:val="6"/>
        <w:shd w:val="clear" w:color="auto" w:fill="auto"/>
        <w:spacing w:line="240" w:lineRule="auto"/>
        <w:ind w:left="20" w:right="-1" w:firstLine="689"/>
        <w:rPr>
          <w:sz w:val="24"/>
          <w:szCs w:val="24"/>
        </w:rPr>
      </w:pPr>
      <w:r w:rsidRPr="00736BC0">
        <w:rPr>
          <w:sz w:val="24"/>
          <w:szCs w:val="24"/>
        </w:rPr>
        <w:t xml:space="preserve">организация деятельности территориальной психолого-медико-педагогической комиссии. </w:t>
      </w:r>
    </w:p>
    <w:p w:rsidR="00AC3CFA" w:rsidRDefault="00AC3CFA" w:rsidP="00AC3CFA">
      <w:pPr>
        <w:spacing w:after="0" w:line="240" w:lineRule="auto"/>
        <w:ind w:firstLine="708"/>
        <w:jc w:val="both"/>
        <w:rPr>
          <w:rFonts w:ascii="Times New Roman" w:eastAsia="Times New Roman" w:hAnsi="Times New Roman" w:cs="Times New Roman"/>
          <w:sz w:val="24"/>
          <w:szCs w:val="24"/>
        </w:rPr>
      </w:pPr>
      <w:r w:rsidRPr="00736BC0">
        <w:rPr>
          <w:rFonts w:ascii="Times New Roman" w:eastAsia="Times New Roman" w:hAnsi="Times New Roman" w:cs="Times New Roman"/>
          <w:b/>
          <w:sz w:val="24"/>
          <w:szCs w:val="24"/>
        </w:rPr>
        <w:t xml:space="preserve">Информационный отдел </w:t>
      </w:r>
      <w:r w:rsidRPr="00736BC0">
        <w:rPr>
          <w:rFonts w:ascii="Times New Roman" w:eastAsia="Times New Roman" w:hAnsi="Times New Roman" w:cs="Times New Roman"/>
          <w:sz w:val="24"/>
          <w:szCs w:val="24"/>
        </w:rPr>
        <w:t>представлен начальником отдела (1 человек), методистами (2 человека), инженером-программистом (1 человек).</w:t>
      </w:r>
    </w:p>
    <w:p w:rsidR="0016649A" w:rsidRDefault="0016649A" w:rsidP="00AC3CFA">
      <w:pPr>
        <w:spacing w:after="0" w:line="240" w:lineRule="auto"/>
        <w:ind w:firstLine="708"/>
        <w:jc w:val="both"/>
        <w:rPr>
          <w:rFonts w:ascii="Times New Roman" w:eastAsia="Times New Roman" w:hAnsi="Times New Roman" w:cs="Times New Roman"/>
          <w:sz w:val="24"/>
          <w:szCs w:val="24"/>
        </w:rPr>
      </w:pPr>
      <w:r>
        <w:rPr>
          <w:noProof/>
        </w:rPr>
        <w:pict>
          <v:group id="Группа 15" o:spid="_x0000_s1038" style="position:absolute;left:0;text-align:left;margin-left:-22.95pt;margin-top:10pt;width:502.85pt;height:71.85pt;z-index:251662336" coordsize="63861,9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">
            <v:roundrect id="Скругленный прямоугольник 16" o:spid="_x0000_s1039" style="position:absolute;left:22244;width:20091;height:287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SsYr8A&#10;AADbAAAADwAAAGRycy9kb3ducmV2LnhtbERPy6rCMBDdX/AfwgjurqkKcqlG8YGggnCtuh+asS02&#10;k9JErX69EQR3czjPGU8bU4ob1a6wrKDXjUAQp1YXnCk4Hla/fyCcR9ZYWiYFD3IwnbR+xhhre+c9&#10;3RKfiRDCLkYFufdVLKVLczLourYiDtzZ1gZ9gHUmdY33EG5K2Y+ioTRYcGjIsaJFTukluRoFmyVv&#10;l9HiXyYDc3nuTq6cPw4rpTrtZjYC4anxX/HHvdZh/hDev4QD5OQ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lKxivwAAANsAAAAPAAAAAAAAAAAAAAAAAJgCAABkcnMvZG93bnJl&#10;di54bWxQSwUGAAAAAAQABAD1AAAAhAMAAAAA&#10;" fillcolor="#deeaf6 [660]" strokecolor="black [3213]">
              <v:textbox>
                <w:txbxContent>
                  <w:p w:rsidR="0016649A" w:rsidRDefault="0016649A" w:rsidP="0016649A">
                    <w:pPr>
                      <w:pStyle w:val="NormalWeb"/>
                      <w:spacing w:before="0" w:beforeAutospacing="0" w:after="0" w:afterAutospacing="0"/>
                      <w:jc w:val="center"/>
                    </w:pPr>
                    <w:r w:rsidRPr="0016649A">
                      <w:rPr>
                        <w:rFonts w:asciiTheme="minorHAnsi" w:hAnsi="Calibri" w:cstheme="minorBidi"/>
                        <w:shadow/>
                        <w:color w:val="000000" w:themeColor="text1"/>
                        <w:sz w:val="28"/>
                        <w:szCs w:val="28"/>
                      </w:rPr>
                      <w:t>Начальник отдела</w:t>
                    </w:r>
                  </w:p>
                </w:txbxContent>
              </v:textbox>
            </v:roundrect>
            <v:roundrect id="Скругленный прямоугольник 17" o:spid="_x0000_s1040" style="position:absolute;top:4635;width:20091;height:42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gJ+cIA&#10;AADbAAAADwAAAGRycy9kb3ducmV2LnhtbERPTWvCQBC9F/wPywje6sYKtsSsYhVBCwWb6H3Ijkkw&#10;OxuyaxL767uFQm/zeJ+TrAdTi45aV1lWMJtGIIhzqysuFJyz/fMbCOeRNdaWScGDHKxXo6cEY217&#10;/qIu9YUIIexiVFB638RSurwkg25qG+LAXW1r0AfYFlK32IdwU8uXKFpIgxWHhhIb2paU39K7UXDc&#10;8ccu2p5kOje378+Lq98f2V6pyXjYLEF4Gvy/+M990GH+K/z+Eg6Q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2An5wgAAANsAAAAPAAAAAAAAAAAAAAAAAJgCAABkcnMvZG93&#10;bnJldi54bWxQSwUGAAAAAAQABAD1AAAAhwMAAAAA&#10;" fillcolor="#deeaf6 [660]" strokecolor="black [3213]">
              <v:textbox>
                <w:txbxContent>
                  <w:p w:rsidR="0016649A" w:rsidRDefault="0016649A" w:rsidP="0016649A">
                    <w:pPr>
                      <w:pStyle w:val="NormalWeb"/>
                      <w:spacing w:before="0" w:beforeAutospacing="0" w:after="0" w:afterAutospacing="0"/>
                      <w:jc w:val="center"/>
                    </w:pPr>
                    <w:r w:rsidRPr="0016649A">
                      <w:rPr>
                        <w:rFonts w:asciiTheme="minorHAnsi" w:hAnsi="Calibri" w:cstheme="minorBidi"/>
                        <w:shadow/>
                        <w:color w:val="000000" w:themeColor="text1"/>
                        <w:sz w:val="28"/>
                        <w:szCs w:val="28"/>
                      </w:rPr>
                      <w:t>Методист</w:t>
                    </w:r>
                  </w:p>
                </w:txbxContent>
              </v:textbox>
            </v:roundrect>
            <v:roundrect id="Скругленный прямоугольник 18" o:spid="_x0000_s1041" style="position:absolute;left:43587;top:4820;width:20274;height:43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edi8QA&#10;AADbAAAADwAAAGRycy9kb3ducmV2LnhtbESPT2vCQBDF7wW/wzKCt7pRQUp0Ff8gtEKhRr0P2TEJ&#10;ZmdDdquxn75zELzN8N6895v5snO1ulEbKs8GRsMEFHHubcWFgdNx9/4BKkRki7VnMvCgAMtF722O&#10;qfV3PtAti4WSEA4pGihjbFKtQ16SwzD0DbFoF986jLK2hbYt3iXc1XqcJFPtsGJpKLGhTUn5Nft1&#10;Br62vN8mmx+dTdz17/sc6vXjuDNm0O9WM1CRuvgyP68/reALrPwiA+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HnYvEAAAA2wAAAA8AAAAAAAAAAAAAAAAAmAIAAGRycy9k&#10;b3ducmV2LnhtbFBLBQYAAAAABAAEAPUAAACJAwAAAAA=&#10;" fillcolor="#deeaf6 [660]" strokecolor="black [3213]">
              <v:textbox>
                <w:txbxContent>
                  <w:p w:rsidR="0016649A" w:rsidRDefault="0016649A" w:rsidP="0016649A">
                    <w:pPr>
                      <w:pStyle w:val="NormalWeb"/>
                      <w:spacing w:before="0" w:beforeAutospacing="0" w:after="0" w:afterAutospacing="0"/>
                      <w:jc w:val="center"/>
                    </w:pPr>
                    <w:r w:rsidRPr="0016649A">
                      <w:rPr>
                        <w:rFonts w:asciiTheme="minorHAnsi" w:hAnsi="Calibri" w:cstheme="minorBidi"/>
                        <w:shadow/>
                        <w:color w:val="000000" w:themeColor="text1"/>
                        <w:sz w:val="28"/>
                        <w:szCs w:val="28"/>
                      </w:rPr>
                      <w:t>Методист</w:t>
                    </w:r>
                  </w:p>
                </w:txbxContent>
              </v:textbox>
            </v:roundrect>
            <v:roundrect id="Скругленный прямоугольник 19" o:spid="_x0000_s1042" style="position:absolute;left:21899;top:4517;width:20091;height:441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s4EMIA&#10;AADbAAAADwAAAGRycy9kb3ducmV2LnhtbERPTWvCQBC9F/wPywje6sYK0sasYhVBCwWb6H3Ijkkw&#10;OxuyaxL767uFQm/zeJ+TrAdTi45aV1lWMJtGIIhzqysuFJyz/fMrCOeRNdaWScGDHKxXo6cEY217&#10;/qIu9YUIIexiVFB638RSurwkg25qG+LAXW1r0AfYFlK32IdwU8uXKFpIgxWHhhIb2paU39K7UXDc&#10;8ccu2p5kOje378+Lq98f2V6pyXjYLEF4Gvy/+M990GH+G/z+Eg6Q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CzgQwgAAANsAAAAPAAAAAAAAAAAAAAAAAJgCAABkcnMvZG93&#10;bnJldi54bWxQSwUGAAAAAAQABAD1AAAAhwMAAAAA&#10;" fillcolor="#deeaf6 [660]" strokecolor="black [3213]">
              <v:textbox>
                <w:txbxContent>
                  <w:p w:rsidR="0016649A" w:rsidRDefault="0016649A" w:rsidP="0016649A">
                    <w:pPr>
                      <w:pStyle w:val="NormalWeb"/>
                      <w:spacing w:before="0" w:beforeAutospacing="0" w:after="0" w:afterAutospacing="0"/>
                      <w:jc w:val="center"/>
                    </w:pPr>
                    <w:r w:rsidRPr="0016649A">
                      <w:rPr>
                        <w:rFonts w:asciiTheme="minorHAnsi" w:hAnsi="Calibri" w:cstheme="minorBidi"/>
                        <w:shadow/>
                        <w:color w:val="000000" w:themeColor="text1"/>
                        <w:sz w:val="28"/>
                        <w:szCs w:val="28"/>
                      </w:rPr>
                      <w:t>Инженер-программист</w:t>
                    </w:r>
                  </w:p>
                </w:txbxContent>
              </v:textbox>
            </v:roundrect>
            <v:line id="Прямая соединительная линия 20" o:spid="_x0000_s1043" style="position:absolute;flip:x;visibility:visible;mso-wrap-style:square" from="20091,2962" to="22427,4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PWj8EAAADbAAAADwAAAGRycy9kb3ducmV2LnhtbERPTYvCMBC9C/6HMII3TS0o2jWKiAVB&#10;VljdHvY224xttZmUJmr335vDgsfH+16uO1OLB7WusqxgMo5AEOdWV1wo+D6nozkI55E11pZJwR85&#10;WK/6vSUm2j75ix4nX4gQwi5BBaX3TSKly0sy6Ma2IQ7cxbYGfYBtIXWLzxBuahlH0UwarDg0lNjQ&#10;tqT8drobBan+/OX5wh1/MlvNDvtrk+2mU6WGg27zAcJT59/if/deK4jD+vAl/AC5e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49aPwQAAANsAAAAPAAAAAAAAAAAAAAAA&#10;AKECAABkcnMvZG93bnJldi54bWxQSwUGAAAAAAQABAD5AAAAjwMAAAAA&#10;" strokecolor="#5b9bd5 [3204]" strokeweight=".5pt">
              <v:stroke joinstyle="miter"/>
            </v:line>
            <v:line id="Прямая соединительная линия 21" o:spid="_x0000_s1044" style="position:absolute;visibility:visible;mso-wrap-style:square" from="32289,2870" to="32289,4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3vE8QAAADbAAAADwAAAGRycy9kb3ducmV2LnhtbESPQWvCQBSE7wX/w/KE3uomKaQSXUWE&#10;lJ4KtXrw9sg+s9Hs25jdJum/7xYKPQ4z8w2z3k62FQP1vnGsIF0kIIgrpxuuFRw/y6clCB+QNbaO&#10;ScE3edhuZg9rLLQb+YOGQ6hFhLAvUIEJoSuk9JUhi37hOuLoXVxvMUTZ11L3OEa4bWWWJLm02HBc&#10;MNjR3lB1O3xZBXesSrLn0+uQjGZ4zi/d+8v1rNTjfNqtQASawn/4r/2mFWQp/H6JP0B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fe8TxAAAANsAAAAPAAAAAAAAAAAA&#10;AAAAAKECAABkcnMvZG93bnJldi54bWxQSwUGAAAAAAQABAD5AAAAkgMAAAAA&#10;" strokecolor="#5b9bd5 [3204]" strokeweight=".5pt">
              <v:stroke joinstyle="miter"/>
            </v:line>
            <v:line id="Прямая соединительная линия 22" o:spid="_x0000_s1045" style="position:absolute;visibility:visible;mso-wrap-style:square" from="42152,2962" to="43770,4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9xZMQAAADbAAAADwAAAGRycy9kb3ducmV2LnhtbESPzWrDMBCE74W+g9hCb7VcB5LiWg6l&#10;kJBTIX+H3BZrYzmxVq6l2O7bV4FCj8PMfMMUy8m2YqDeN44VvCYpCOLK6YZrBYf96uUNhA/IGlvH&#10;pOCHPCzLx4cCc+1G3tKwC7WIEPY5KjAhdLmUvjJk0SeuI47e2fUWQ5R9LXWPY4TbVmZpOpcWG44L&#10;Bjv6NFRddzer4BurFdnTcT2koxlm83P3tbiclHp+mj7eQQSawn/4r73RCrIM7l/iD5D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r3FkxAAAANsAAAAPAAAAAAAAAAAA&#10;AAAAAKECAABkcnMvZG93bnJldi54bWxQSwUGAAAAAAQABAD5AAAAkgMAAAAA&#10;" strokecolor="#5b9bd5 [3204]" strokeweight=".5pt">
              <v:stroke joinstyle="miter"/>
            </v:line>
          </v:group>
        </w:pict>
      </w:r>
    </w:p>
    <w:p w:rsidR="0016649A" w:rsidRDefault="0016649A" w:rsidP="00AC3CFA">
      <w:pPr>
        <w:spacing w:after="0" w:line="240" w:lineRule="auto"/>
        <w:ind w:firstLine="708"/>
        <w:jc w:val="both"/>
        <w:rPr>
          <w:rFonts w:ascii="Times New Roman" w:eastAsia="Times New Roman" w:hAnsi="Times New Roman" w:cs="Times New Roman"/>
          <w:sz w:val="24"/>
          <w:szCs w:val="24"/>
        </w:rPr>
      </w:pPr>
    </w:p>
    <w:p w:rsidR="0016649A" w:rsidRPr="00736BC0" w:rsidRDefault="0016649A" w:rsidP="00AC3CFA">
      <w:pPr>
        <w:spacing w:after="0" w:line="240" w:lineRule="auto"/>
        <w:ind w:firstLine="708"/>
        <w:jc w:val="both"/>
        <w:rPr>
          <w:rFonts w:ascii="Times New Roman" w:eastAsia="Times New Roman" w:hAnsi="Times New Roman" w:cs="Times New Roman"/>
          <w:sz w:val="24"/>
          <w:szCs w:val="24"/>
        </w:rPr>
      </w:pPr>
    </w:p>
    <w:p w:rsidR="0016649A" w:rsidRDefault="0016649A" w:rsidP="00AC3CFA">
      <w:pPr>
        <w:widowControl w:val="0"/>
        <w:spacing w:after="0" w:line="240" w:lineRule="auto"/>
        <w:ind w:firstLine="708"/>
        <w:jc w:val="both"/>
        <w:rPr>
          <w:rFonts w:ascii="Times New Roman" w:eastAsia="Times New Roman" w:hAnsi="Times New Roman" w:cs="Times New Roman"/>
          <w:iCs/>
          <w:sz w:val="24"/>
          <w:szCs w:val="24"/>
          <w:lang w:eastAsia="ru-RU"/>
        </w:rPr>
      </w:pPr>
    </w:p>
    <w:p w:rsidR="0016649A" w:rsidRDefault="0016649A" w:rsidP="00AC3CFA">
      <w:pPr>
        <w:widowControl w:val="0"/>
        <w:spacing w:after="0" w:line="240" w:lineRule="auto"/>
        <w:ind w:firstLine="708"/>
        <w:jc w:val="both"/>
        <w:rPr>
          <w:rFonts w:ascii="Times New Roman" w:eastAsia="Times New Roman" w:hAnsi="Times New Roman" w:cs="Times New Roman"/>
          <w:iCs/>
          <w:sz w:val="24"/>
          <w:szCs w:val="24"/>
          <w:lang w:eastAsia="ru-RU"/>
        </w:rPr>
      </w:pPr>
    </w:p>
    <w:p w:rsidR="0016649A" w:rsidRDefault="0016649A" w:rsidP="0016649A">
      <w:pPr>
        <w:widowControl w:val="0"/>
        <w:spacing w:after="0" w:line="240" w:lineRule="auto"/>
        <w:jc w:val="both"/>
        <w:rPr>
          <w:rFonts w:ascii="Times New Roman" w:eastAsia="Times New Roman" w:hAnsi="Times New Roman" w:cs="Times New Roman"/>
          <w:iCs/>
          <w:sz w:val="24"/>
          <w:szCs w:val="24"/>
          <w:lang w:eastAsia="ru-RU"/>
        </w:rPr>
      </w:pPr>
    </w:p>
    <w:p w:rsidR="0016649A" w:rsidRDefault="0016649A" w:rsidP="00AC3CFA">
      <w:pPr>
        <w:widowControl w:val="0"/>
        <w:spacing w:after="0" w:line="240" w:lineRule="auto"/>
        <w:ind w:firstLine="708"/>
        <w:jc w:val="both"/>
        <w:rPr>
          <w:rFonts w:ascii="Times New Roman" w:eastAsia="Times New Roman" w:hAnsi="Times New Roman" w:cs="Times New Roman"/>
          <w:iCs/>
          <w:sz w:val="24"/>
          <w:szCs w:val="24"/>
          <w:lang w:eastAsia="ru-RU"/>
        </w:rPr>
      </w:pPr>
    </w:p>
    <w:p w:rsidR="00AC3CFA" w:rsidRPr="00736BC0" w:rsidRDefault="00AC3CFA" w:rsidP="00AC3CFA">
      <w:pPr>
        <w:widowControl w:val="0"/>
        <w:spacing w:after="0" w:line="240" w:lineRule="auto"/>
        <w:ind w:firstLine="708"/>
        <w:jc w:val="both"/>
        <w:rPr>
          <w:rFonts w:ascii="Times New Roman" w:eastAsia="Times New Roman" w:hAnsi="Times New Roman" w:cs="Times New Roman"/>
          <w:iCs/>
          <w:sz w:val="24"/>
          <w:szCs w:val="24"/>
          <w:lang w:eastAsia="ru-RU"/>
        </w:rPr>
      </w:pPr>
      <w:r w:rsidRPr="00736BC0">
        <w:rPr>
          <w:rFonts w:ascii="Times New Roman" w:eastAsia="Times New Roman" w:hAnsi="Times New Roman" w:cs="Times New Roman"/>
          <w:iCs/>
          <w:sz w:val="24"/>
          <w:szCs w:val="24"/>
          <w:lang w:eastAsia="ru-RU"/>
        </w:rPr>
        <w:t>Основные направления деятельности отдела:</w:t>
      </w:r>
    </w:p>
    <w:p w:rsidR="00AC3CFA" w:rsidRPr="00736BC0" w:rsidRDefault="00AC3CFA" w:rsidP="00AC3CFA">
      <w:pPr>
        <w:widowControl w:val="0"/>
        <w:spacing w:after="0" w:line="240" w:lineRule="auto"/>
        <w:ind w:firstLine="709"/>
        <w:jc w:val="both"/>
        <w:rPr>
          <w:rFonts w:ascii="Times New Roman" w:eastAsia="Times New Roman" w:hAnsi="Times New Roman" w:cs="Times New Roman"/>
          <w:sz w:val="24"/>
          <w:szCs w:val="24"/>
        </w:rPr>
      </w:pPr>
      <w:r w:rsidRPr="00736BC0">
        <w:rPr>
          <w:rFonts w:ascii="Times New Roman" w:eastAsia="Times New Roman" w:hAnsi="Times New Roman" w:cs="Times New Roman"/>
          <w:sz w:val="24"/>
          <w:szCs w:val="24"/>
        </w:rPr>
        <w:t>информационное обеспечение процесса информатизации, включая демонстрации использования в учебном процессе современных цифровых технологий, основных видов оборудования, электронных образовательных ресурсов;</w:t>
      </w:r>
    </w:p>
    <w:p w:rsidR="00AC3CFA" w:rsidRPr="00736BC0" w:rsidRDefault="00AC3CFA" w:rsidP="00AC3CFA">
      <w:pPr>
        <w:widowControl w:val="0"/>
        <w:spacing w:after="0" w:line="240" w:lineRule="auto"/>
        <w:ind w:firstLine="709"/>
        <w:jc w:val="both"/>
        <w:rPr>
          <w:rFonts w:ascii="Times New Roman" w:eastAsia="Times New Roman" w:hAnsi="Times New Roman" w:cs="Times New Roman"/>
          <w:sz w:val="24"/>
          <w:szCs w:val="24"/>
        </w:rPr>
      </w:pPr>
      <w:r w:rsidRPr="00736BC0">
        <w:rPr>
          <w:rFonts w:ascii="Times New Roman" w:eastAsia="Times New Roman" w:hAnsi="Times New Roman" w:cs="Times New Roman"/>
          <w:sz w:val="24"/>
          <w:szCs w:val="24"/>
        </w:rPr>
        <w:t>участие в создании информационной образовательной среды муниципального образования;</w:t>
      </w:r>
    </w:p>
    <w:p w:rsidR="00AC3CFA" w:rsidRPr="00736BC0" w:rsidRDefault="00AC3CFA" w:rsidP="00AC3CFA">
      <w:pPr>
        <w:widowControl w:val="0"/>
        <w:spacing w:after="0" w:line="240" w:lineRule="auto"/>
        <w:ind w:firstLine="709"/>
        <w:jc w:val="both"/>
        <w:rPr>
          <w:rFonts w:ascii="Times New Roman" w:eastAsia="Times New Roman" w:hAnsi="Times New Roman" w:cs="Times New Roman"/>
          <w:sz w:val="24"/>
          <w:szCs w:val="24"/>
        </w:rPr>
      </w:pPr>
      <w:r w:rsidRPr="00736BC0">
        <w:rPr>
          <w:rFonts w:ascii="Times New Roman" w:eastAsia="Times New Roman" w:hAnsi="Times New Roman" w:cs="Times New Roman"/>
          <w:sz w:val="24"/>
          <w:szCs w:val="24"/>
        </w:rPr>
        <w:t>организация консультационно-технической поддержки внедрения информационно-коммуникационных и иных инновационных технологий в образовательный процесс;</w:t>
      </w:r>
    </w:p>
    <w:p w:rsidR="00AC3CFA" w:rsidRPr="00736BC0" w:rsidRDefault="00AC3CFA" w:rsidP="00AC3CFA">
      <w:pPr>
        <w:widowControl w:val="0"/>
        <w:spacing w:after="0" w:line="240" w:lineRule="auto"/>
        <w:ind w:firstLine="709"/>
        <w:jc w:val="both"/>
        <w:rPr>
          <w:rFonts w:ascii="Times New Roman" w:hAnsi="Times New Roman" w:cs="Times New Roman"/>
          <w:sz w:val="24"/>
          <w:szCs w:val="24"/>
        </w:rPr>
      </w:pPr>
      <w:r w:rsidRPr="00736BC0">
        <w:rPr>
          <w:rFonts w:ascii="Times New Roman" w:hAnsi="Times New Roman" w:cs="Times New Roman"/>
          <w:sz w:val="24"/>
          <w:szCs w:val="24"/>
        </w:rPr>
        <w:t xml:space="preserve">информационно-методическое обеспечение работы сайта «Центра развития образования», </w:t>
      </w:r>
      <w:r w:rsidRPr="00736BC0">
        <w:rPr>
          <w:rFonts w:ascii="Times New Roman" w:eastAsia="Times New Roman" w:hAnsi="Times New Roman" w:cs="Times New Roman"/>
          <w:sz w:val="24"/>
          <w:szCs w:val="24"/>
        </w:rPr>
        <w:t xml:space="preserve">мониторинг   официальных сайтов образовательных организаций города </w:t>
      </w:r>
      <w:proofErr w:type="spellStart"/>
      <w:r w:rsidRPr="00736BC0">
        <w:rPr>
          <w:rFonts w:ascii="Times New Roman" w:eastAsia="Times New Roman" w:hAnsi="Times New Roman" w:cs="Times New Roman"/>
          <w:sz w:val="24"/>
          <w:szCs w:val="24"/>
        </w:rPr>
        <w:t>Мегион</w:t>
      </w:r>
      <w:proofErr w:type="spellEnd"/>
      <w:r w:rsidRPr="00736BC0">
        <w:rPr>
          <w:rFonts w:ascii="Times New Roman" w:eastAsia="Times New Roman" w:hAnsi="Times New Roman" w:cs="Times New Roman"/>
          <w:sz w:val="24"/>
          <w:szCs w:val="24"/>
        </w:rPr>
        <w:t xml:space="preserve"> в сети Интернет;</w:t>
      </w:r>
    </w:p>
    <w:p w:rsidR="00AC3CFA" w:rsidRPr="00736BC0" w:rsidRDefault="00AC3CFA" w:rsidP="00AC3CFA">
      <w:pPr>
        <w:widowControl w:val="0"/>
        <w:spacing w:after="0" w:line="240" w:lineRule="auto"/>
        <w:ind w:firstLine="709"/>
        <w:jc w:val="both"/>
        <w:rPr>
          <w:rFonts w:ascii="Times New Roman" w:eastAsia="Times New Roman" w:hAnsi="Times New Roman" w:cs="Times New Roman"/>
          <w:sz w:val="24"/>
          <w:szCs w:val="24"/>
        </w:rPr>
      </w:pPr>
      <w:r w:rsidRPr="00736BC0">
        <w:rPr>
          <w:rFonts w:ascii="Times New Roman" w:eastAsia="Times New Roman" w:hAnsi="Times New Roman" w:cs="Times New Roman"/>
          <w:sz w:val="24"/>
          <w:szCs w:val="24"/>
        </w:rPr>
        <w:t>организация взаимодействия со СМИ по освещению деятельности муниципальной системы образования;</w:t>
      </w:r>
    </w:p>
    <w:p w:rsidR="00AC3CFA" w:rsidRPr="00736BC0" w:rsidRDefault="00AC3CFA" w:rsidP="00AC3CFA">
      <w:pPr>
        <w:widowControl w:val="0"/>
        <w:spacing w:after="0" w:line="240" w:lineRule="auto"/>
        <w:ind w:firstLine="709"/>
        <w:jc w:val="both"/>
        <w:rPr>
          <w:rFonts w:ascii="Times New Roman" w:eastAsia="Times New Roman" w:hAnsi="Times New Roman" w:cs="Times New Roman"/>
          <w:sz w:val="24"/>
          <w:szCs w:val="24"/>
        </w:rPr>
      </w:pPr>
      <w:r w:rsidRPr="00736BC0">
        <w:rPr>
          <w:rFonts w:ascii="Times New Roman" w:eastAsia="Times New Roman" w:hAnsi="Times New Roman" w:cs="Times New Roman"/>
          <w:sz w:val="24"/>
          <w:szCs w:val="24"/>
        </w:rPr>
        <w:t xml:space="preserve">информационно-аналитическая деятельность, направленная на развитие информатизации в муниципальных образовательных организациях города </w:t>
      </w:r>
      <w:proofErr w:type="spellStart"/>
      <w:r w:rsidRPr="00736BC0">
        <w:rPr>
          <w:rFonts w:ascii="Times New Roman" w:eastAsia="Times New Roman" w:hAnsi="Times New Roman" w:cs="Times New Roman"/>
          <w:sz w:val="24"/>
          <w:szCs w:val="24"/>
        </w:rPr>
        <w:t>Мегион</w:t>
      </w:r>
      <w:proofErr w:type="spellEnd"/>
      <w:r w:rsidRPr="00736BC0">
        <w:rPr>
          <w:rFonts w:ascii="Times New Roman" w:eastAsia="Times New Roman" w:hAnsi="Times New Roman" w:cs="Times New Roman"/>
          <w:sz w:val="24"/>
          <w:szCs w:val="24"/>
        </w:rPr>
        <w:t>;</w:t>
      </w:r>
    </w:p>
    <w:p w:rsidR="00AC3CFA" w:rsidRPr="00736BC0" w:rsidRDefault="00AC3CFA" w:rsidP="00AC3CFA">
      <w:pPr>
        <w:widowControl w:val="0"/>
        <w:spacing w:after="0" w:line="240" w:lineRule="auto"/>
        <w:ind w:firstLine="709"/>
        <w:jc w:val="both"/>
        <w:rPr>
          <w:rFonts w:ascii="Times New Roman" w:eastAsia="Times New Roman" w:hAnsi="Times New Roman" w:cs="Times New Roman"/>
          <w:sz w:val="24"/>
          <w:szCs w:val="24"/>
        </w:rPr>
      </w:pPr>
      <w:r w:rsidRPr="00736BC0">
        <w:rPr>
          <w:rFonts w:ascii="Times New Roman" w:eastAsia="Times New Roman" w:hAnsi="Times New Roman" w:cs="Times New Roman"/>
          <w:sz w:val="24"/>
          <w:szCs w:val="24"/>
        </w:rPr>
        <w:t>осуществление технического сопровождения мониторингов в сфере образования;</w:t>
      </w:r>
    </w:p>
    <w:p w:rsidR="00AC3CFA" w:rsidRPr="00736BC0" w:rsidRDefault="00AC3CFA" w:rsidP="00AC3CFA">
      <w:pPr>
        <w:widowControl w:val="0"/>
        <w:spacing w:after="0" w:line="240" w:lineRule="auto"/>
        <w:ind w:firstLine="709"/>
        <w:jc w:val="both"/>
        <w:rPr>
          <w:rFonts w:ascii="Times New Roman" w:eastAsia="Times New Roman" w:hAnsi="Times New Roman" w:cs="Times New Roman"/>
          <w:sz w:val="24"/>
          <w:szCs w:val="24"/>
        </w:rPr>
      </w:pPr>
      <w:r w:rsidRPr="00736BC0">
        <w:rPr>
          <w:rFonts w:ascii="Times New Roman" w:eastAsia="Times New Roman" w:hAnsi="Times New Roman" w:cs="Times New Roman"/>
          <w:sz w:val="24"/>
          <w:szCs w:val="24"/>
        </w:rPr>
        <w:t xml:space="preserve">техническое и технологическое </w:t>
      </w:r>
      <w:proofErr w:type="gramStart"/>
      <w:r w:rsidRPr="00736BC0">
        <w:rPr>
          <w:rFonts w:ascii="Times New Roman" w:eastAsia="Times New Roman" w:hAnsi="Times New Roman" w:cs="Times New Roman"/>
          <w:sz w:val="24"/>
          <w:szCs w:val="24"/>
        </w:rPr>
        <w:t>сопровождение  при</w:t>
      </w:r>
      <w:proofErr w:type="gramEnd"/>
      <w:r w:rsidRPr="00736BC0">
        <w:rPr>
          <w:rFonts w:ascii="Times New Roman" w:eastAsia="Times New Roman" w:hAnsi="Times New Roman" w:cs="Times New Roman"/>
          <w:sz w:val="24"/>
          <w:szCs w:val="24"/>
        </w:rPr>
        <w:t xml:space="preserve"> организации и проведении форумов, научно-практических конференций, семинаров, совещаний, выставок, конкурсов профессионального мастерства и других мероприятий в области информационно-коммуникационных технологий с участием образовательных организаций, представительных команд от образовательных организаций, педагогических и руководящих работников </w:t>
      </w:r>
      <w:r w:rsidRPr="00736BC0">
        <w:rPr>
          <w:rFonts w:ascii="Times New Roman" w:eastAsia="Times New Roman" w:hAnsi="Times New Roman" w:cs="Times New Roman"/>
          <w:sz w:val="24"/>
          <w:szCs w:val="24"/>
        </w:rPr>
        <w:lastRenderedPageBreak/>
        <w:t xml:space="preserve">образовательных организаций города </w:t>
      </w:r>
      <w:proofErr w:type="spellStart"/>
      <w:r w:rsidRPr="00736BC0">
        <w:rPr>
          <w:rFonts w:ascii="Times New Roman" w:eastAsia="Times New Roman" w:hAnsi="Times New Roman" w:cs="Times New Roman"/>
          <w:sz w:val="24"/>
          <w:szCs w:val="24"/>
        </w:rPr>
        <w:t>Мегион</w:t>
      </w:r>
      <w:proofErr w:type="spellEnd"/>
      <w:r w:rsidRPr="00736BC0">
        <w:rPr>
          <w:rFonts w:ascii="Times New Roman" w:eastAsia="Times New Roman" w:hAnsi="Times New Roman" w:cs="Times New Roman"/>
          <w:sz w:val="24"/>
          <w:szCs w:val="24"/>
        </w:rPr>
        <w:t>;</w:t>
      </w:r>
    </w:p>
    <w:p w:rsidR="00AC3CFA" w:rsidRDefault="00AC3CFA" w:rsidP="00AC3CFA">
      <w:pPr>
        <w:widowControl w:val="0"/>
        <w:spacing w:after="0" w:line="240" w:lineRule="auto"/>
        <w:ind w:firstLine="709"/>
        <w:jc w:val="both"/>
        <w:rPr>
          <w:rFonts w:ascii="Times New Roman" w:eastAsia="Times New Roman" w:hAnsi="Times New Roman" w:cs="Times New Roman"/>
          <w:sz w:val="24"/>
          <w:szCs w:val="24"/>
        </w:rPr>
      </w:pPr>
      <w:r w:rsidRPr="00736BC0">
        <w:rPr>
          <w:rFonts w:ascii="Times New Roman" w:eastAsia="Times New Roman" w:hAnsi="Times New Roman" w:cs="Times New Roman"/>
          <w:sz w:val="24"/>
          <w:szCs w:val="24"/>
        </w:rPr>
        <w:t xml:space="preserve">оказание консультационно-методической поддержки образовательным организациям муниципального образования города </w:t>
      </w:r>
      <w:proofErr w:type="spellStart"/>
      <w:r w:rsidRPr="00736BC0">
        <w:rPr>
          <w:rFonts w:ascii="Times New Roman" w:eastAsia="Times New Roman" w:hAnsi="Times New Roman" w:cs="Times New Roman"/>
          <w:sz w:val="24"/>
          <w:szCs w:val="24"/>
        </w:rPr>
        <w:t>Мегион</w:t>
      </w:r>
      <w:proofErr w:type="spellEnd"/>
      <w:r w:rsidRPr="00736BC0">
        <w:rPr>
          <w:rFonts w:ascii="Times New Roman" w:eastAsia="Times New Roman" w:hAnsi="Times New Roman" w:cs="Times New Roman"/>
          <w:sz w:val="24"/>
          <w:szCs w:val="24"/>
        </w:rPr>
        <w:t xml:space="preserve"> в области информационно-коммуникационных технологий.</w:t>
      </w:r>
    </w:p>
    <w:p w:rsidR="007A5401" w:rsidRPr="00736BC0" w:rsidRDefault="007A5401" w:rsidP="00AC3CFA">
      <w:pPr>
        <w:widowControl w:val="0"/>
        <w:spacing w:after="0" w:line="240" w:lineRule="auto"/>
        <w:ind w:firstLine="709"/>
        <w:jc w:val="both"/>
        <w:rPr>
          <w:rFonts w:ascii="Times New Roman" w:eastAsia="Times New Roman" w:hAnsi="Times New Roman" w:cs="Times New Roman"/>
          <w:sz w:val="24"/>
          <w:szCs w:val="24"/>
        </w:rPr>
      </w:pPr>
    </w:p>
    <w:p w:rsidR="00DA6F83" w:rsidRPr="00D5007B" w:rsidRDefault="00DC3169" w:rsidP="00A0592C">
      <w:pPr>
        <w:pStyle w:val="90"/>
        <w:keepNext/>
        <w:keepLines/>
        <w:shd w:val="clear" w:color="auto" w:fill="auto"/>
        <w:tabs>
          <w:tab w:val="left" w:pos="709"/>
        </w:tabs>
        <w:spacing w:before="0" w:line="240" w:lineRule="auto"/>
        <w:rPr>
          <w:sz w:val="24"/>
          <w:szCs w:val="24"/>
        </w:rPr>
      </w:pPr>
      <w:r w:rsidRPr="00D5007B">
        <w:rPr>
          <w:sz w:val="24"/>
          <w:szCs w:val="24"/>
        </w:rPr>
        <w:t>2.2.</w:t>
      </w:r>
      <w:r w:rsidR="00DA6F83" w:rsidRPr="00D5007B">
        <w:rPr>
          <w:sz w:val="24"/>
          <w:szCs w:val="24"/>
        </w:rPr>
        <w:t>Использование бюджетных средств в соответствии с нормативами</w:t>
      </w:r>
      <w:bookmarkEnd w:id="2"/>
    </w:p>
    <w:p w:rsidR="00AC3CFA" w:rsidRPr="00D5007B" w:rsidRDefault="00AC3CFA" w:rsidP="00AC3CFA">
      <w:pPr>
        <w:widowControl w:val="0"/>
        <w:spacing w:after="0" w:line="240" w:lineRule="auto"/>
        <w:ind w:firstLine="708"/>
        <w:jc w:val="both"/>
        <w:rPr>
          <w:rFonts w:ascii="Times New Roman" w:eastAsia="Times New Roman" w:hAnsi="Times New Roman" w:cs="Times New Roman"/>
          <w:sz w:val="24"/>
          <w:szCs w:val="24"/>
        </w:rPr>
      </w:pPr>
      <w:r w:rsidRPr="00D5007B">
        <w:rPr>
          <w:rFonts w:ascii="Times New Roman" w:eastAsia="Times New Roman" w:hAnsi="Times New Roman" w:cs="Times New Roman"/>
          <w:sz w:val="24"/>
          <w:szCs w:val="24"/>
        </w:rPr>
        <w:t>В расчет финансового обеспечения МКУ «ЦРО» на оказание муниципальных услуг (работ) включены следующие расходы:</w:t>
      </w:r>
    </w:p>
    <w:p w:rsidR="00AC3CFA" w:rsidRPr="00D5007B" w:rsidRDefault="00AC3CFA" w:rsidP="00AC3CFA">
      <w:pPr>
        <w:widowControl w:val="0"/>
        <w:spacing w:after="0" w:line="240" w:lineRule="auto"/>
        <w:ind w:firstLine="709"/>
        <w:jc w:val="both"/>
        <w:rPr>
          <w:rFonts w:ascii="Times New Roman" w:eastAsia="Times New Roman" w:hAnsi="Times New Roman" w:cs="Times New Roman"/>
          <w:sz w:val="24"/>
          <w:szCs w:val="24"/>
        </w:rPr>
      </w:pPr>
      <w:r w:rsidRPr="00D5007B">
        <w:rPr>
          <w:rFonts w:ascii="Times New Roman" w:eastAsia="Times New Roman" w:hAnsi="Times New Roman" w:cs="Times New Roman"/>
          <w:sz w:val="24"/>
          <w:szCs w:val="24"/>
        </w:rPr>
        <w:t xml:space="preserve">заработная плата; </w:t>
      </w:r>
    </w:p>
    <w:p w:rsidR="00AC3CFA" w:rsidRPr="00D5007B" w:rsidRDefault="00AC3CFA" w:rsidP="00AC3CFA">
      <w:pPr>
        <w:widowControl w:val="0"/>
        <w:spacing w:after="0" w:line="240" w:lineRule="auto"/>
        <w:ind w:firstLine="709"/>
        <w:jc w:val="both"/>
        <w:rPr>
          <w:rFonts w:ascii="Times New Roman" w:eastAsia="Times New Roman" w:hAnsi="Times New Roman" w:cs="Times New Roman"/>
          <w:sz w:val="24"/>
          <w:szCs w:val="24"/>
        </w:rPr>
      </w:pPr>
      <w:r w:rsidRPr="00D5007B">
        <w:rPr>
          <w:rFonts w:ascii="Times New Roman" w:eastAsia="Times New Roman" w:hAnsi="Times New Roman" w:cs="Times New Roman"/>
          <w:sz w:val="24"/>
          <w:szCs w:val="24"/>
        </w:rPr>
        <w:t>прочие выплаты;</w:t>
      </w:r>
    </w:p>
    <w:p w:rsidR="00AC3CFA" w:rsidRPr="00D5007B" w:rsidRDefault="00AC3CFA" w:rsidP="00AC3CFA">
      <w:pPr>
        <w:widowControl w:val="0"/>
        <w:spacing w:after="0" w:line="240" w:lineRule="auto"/>
        <w:ind w:firstLine="709"/>
        <w:jc w:val="both"/>
        <w:rPr>
          <w:rFonts w:ascii="Times New Roman" w:eastAsia="Times New Roman" w:hAnsi="Times New Roman" w:cs="Times New Roman"/>
          <w:sz w:val="24"/>
          <w:szCs w:val="24"/>
        </w:rPr>
      </w:pPr>
      <w:r w:rsidRPr="00D5007B">
        <w:rPr>
          <w:rFonts w:ascii="Times New Roman" w:eastAsia="Times New Roman" w:hAnsi="Times New Roman" w:cs="Times New Roman"/>
          <w:sz w:val="24"/>
          <w:szCs w:val="24"/>
        </w:rPr>
        <w:t>начисления на выплаты по оплате труда;</w:t>
      </w:r>
    </w:p>
    <w:p w:rsidR="00AC3CFA" w:rsidRPr="00D5007B" w:rsidRDefault="00AC3CFA" w:rsidP="00AC3CFA">
      <w:pPr>
        <w:widowControl w:val="0"/>
        <w:spacing w:after="0" w:line="240" w:lineRule="auto"/>
        <w:ind w:firstLine="709"/>
        <w:jc w:val="both"/>
        <w:rPr>
          <w:rFonts w:ascii="Times New Roman" w:eastAsia="Times New Roman" w:hAnsi="Times New Roman" w:cs="Times New Roman"/>
          <w:sz w:val="24"/>
          <w:szCs w:val="24"/>
        </w:rPr>
      </w:pPr>
      <w:r w:rsidRPr="00D5007B">
        <w:rPr>
          <w:rFonts w:ascii="Times New Roman" w:eastAsia="Times New Roman" w:hAnsi="Times New Roman" w:cs="Times New Roman"/>
          <w:sz w:val="24"/>
          <w:szCs w:val="24"/>
        </w:rPr>
        <w:t>увеличение стоимости основных средств;</w:t>
      </w:r>
    </w:p>
    <w:p w:rsidR="00AC3CFA" w:rsidRPr="00D5007B" w:rsidRDefault="00AC3CFA" w:rsidP="00AC3CFA">
      <w:pPr>
        <w:widowControl w:val="0"/>
        <w:spacing w:after="0" w:line="240" w:lineRule="auto"/>
        <w:ind w:firstLine="709"/>
        <w:jc w:val="both"/>
        <w:rPr>
          <w:rFonts w:ascii="Times New Roman" w:eastAsia="Times New Roman" w:hAnsi="Times New Roman" w:cs="Times New Roman"/>
          <w:sz w:val="24"/>
          <w:szCs w:val="24"/>
        </w:rPr>
      </w:pPr>
      <w:r w:rsidRPr="00D5007B">
        <w:rPr>
          <w:rFonts w:ascii="Times New Roman" w:eastAsia="Times New Roman" w:hAnsi="Times New Roman" w:cs="Times New Roman"/>
          <w:sz w:val="24"/>
          <w:szCs w:val="24"/>
        </w:rPr>
        <w:t>оплата услуг связи;</w:t>
      </w:r>
    </w:p>
    <w:p w:rsidR="00AC3CFA" w:rsidRPr="00D5007B" w:rsidRDefault="00AC3CFA" w:rsidP="00AC3CFA">
      <w:pPr>
        <w:widowControl w:val="0"/>
        <w:spacing w:after="0" w:line="240" w:lineRule="auto"/>
        <w:ind w:firstLine="709"/>
        <w:jc w:val="both"/>
        <w:rPr>
          <w:rFonts w:ascii="Times New Roman" w:eastAsia="Times New Roman" w:hAnsi="Times New Roman" w:cs="Times New Roman"/>
          <w:sz w:val="24"/>
          <w:szCs w:val="24"/>
        </w:rPr>
      </w:pPr>
      <w:r w:rsidRPr="00D5007B">
        <w:rPr>
          <w:rFonts w:ascii="Times New Roman" w:eastAsia="Times New Roman" w:hAnsi="Times New Roman" w:cs="Times New Roman"/>
          <w:sz w:val="24"/>
          <w:szCs w:val="24"/>
        </w:rPr>
        <w:t>прочие работы, услуги;</w:t>
      </w:r>
    </w:p>
    <w:p w:rsidR="00AC3CFA" w:rsidRPr="00D5007B" w:rsidRDefault="00AC3CFA" w:rsidP="00AC3CFA">
      <w:pPr>
        <w:widowControl w:val="0"/>
        <w:spacing w:after="0" w:line="240" w:lineRule="auto"/>
        <w:ind w:firstLine="709"/>
        <w:jc w:val="both"/>
        <w:rPr>
          <w:rFonts w:ascii="Times New Roman" w:eastAsia="Times New Roman" w:hAnsi="Times New Roman" w:cs="Times New Roman"/>
          <w:sz w:val="24"/>
          <w:szCs w:val="24"/>
        </w:rPr>
      </w:pPr>
      <w:r w:rsidRPr="00D5007B">
        <w:rPr>
          <w:rFonts w:ascii="Times New Roman" w:eastAsia="Times New Roman" w:hAnsi="Times New Roman" w:cs="Times New Roman"/>
          <w:sz w:val="24"/>
          <w:szCs w:val="24"/>
        </w:rPr>
        <w:t>прочие расходы;</w:t>
      </w:r>
    </w:p>
    <w:p w:rsidR="00AC3CFA" w:rsidRPr="00D5007B" w:rsidRDefault="00AC3CFA" w:rsidP="00AC3CFA">
      <w:pPr>
        <w:widowControl w:val="0"/>
        <w:spacing w:after="0" w:line="240" w:lineRule="auto"/>
        <w:ind w:firstLine="709"/>
        <w:jc w:val="both"/>
        <w:rPr>
          <w:rFonts w:ascii="Times New Roman" w:eastAsia="Times New Roman" w:hAnsi="Times New Roman" w:cs="Times New Roman"/>
          <w:sz w:val="24"/>
          <w:szCs w:val="24"/>
        </w:rPr>
      </w:pPr>
      <w:r w:rsidRPr="00D5007B">
        <w:rPr>
          <w:rFonts w:ascii="Times New Roman" w:eastAsia="Times New Roman" w:hAnsi="Times New Roman" w:cs="Times New Roman"/>
          <w:sz w:val="24"/>
          <w:szCs w:val="24"/>
        </w:rPr>
        <w:t>приобретение прочих расходных материалов, предметов снабжения.</w:t>
      </w:r>
    </w:p>
    <w:p w:rsidR="00AC3CFA" w:rsidRPr="00AC3CFA" w:rsidRDefault="00AC3CFA" w:rsidP="00AC3CFA">
      <w:pPr>
        <w:widowControl w:val="0"/>
        <w:spacing w:after="0" w:line="240" w:lineRule="auto"/>
        <w:ind w:firstLine="709"/>
        <w:jc w:val="both"/>
        <w:rPr>
          <w:rFonts w:ascii="Times New Roman" w:eastAsia="Times New Roman" w:hAnsi="Times New Roman" w:cs="Times New Roman"/>
          <w:sz w:val="24"/>
          <w:szCs w:val="24"/>
        </w:rPr>
      </w:pPr>
      <w:r w:rsidRPr="00AC3CFA">
        <w:rPr>
          <w:rFonts w:ascii="Times New Roman" w:eastAsia="Times New Roman" w:hAnsi="Times New Roman" w:cs="Times New Roman"/>
          <w:sz w:val="24"/>
          <w:szCs w:val="24"/>
        </w:rPr>
        <w:t>Планируемый объем финансирования учреждения за счет местного бюджета на 2020 год составил 14 966 100,00 рублей, фактический объем финансирования составил 14 966 100,00 рублей,</w:t>
      </w:r>
    </w:p>
    <w:p w:rsidR="00AC3CFA" w:rsidRPr="00AC3CFA" w:rsidRDefault="00AC3CFA" w:rsidP="00AC3CFA">
      <w:pPr>
        <w:widowControl w:val="0"/>
        <w:spacing w:after="0" w:line="240" w:lineRule="auto"/>
        <w:ind w:firstLine="709"/>
        <w:jc w:val="both"/>
        <w:rPr>
          <w:rFonts w:ascii="Times New Roman" w:eastAsia="Times New Roman" w:hAnsi="Times New Roman" w:cs="Times New Roman"/>
          <w:sz w:val="24"/>
          <w:szCs w:val="24"/>
        </w:rPr>
      </w:pPr>
      <w:r w:rsidRPr="00AC3CFA">
        <w:rPr>
          <w:rFonts w:ascii="Times New Roman" w:eastAsia="Times New Roman" w:hAnsi="Times New Roman" w:cs="Times New Roman"/>
          <w:sz w:val="24"/>
          <w:szCs w:val="24"/>
        </w:rPr>
        <w:t xml:space="preserve">Отклонения </w:t>
      </w:r>
      <w:proofErr w:type="gramStart"/>
      <w:r w:rsidRPr="00AC3CFA">
        <w:rPr>
          <w:rFonts w:ascii="Times New Roman" w:eastAsia="Times New Roman" w:hAnsi="Times New Roman" w:cs="Times New Roman"/>
          <w:sz w:val="24"/>
          <w:szCs w:val="24"/>
        </w:rPr>
        <w:t>от  планируемого</w:t>
      </w:r>
      <w:proofErr w:type="gramEnd"/>
      <w:r w:rsidRPr="00AC3CFA">
        <w:rPr>
          <w:rFonts w:ascii="Times New Roman" w:eastAsia="Times New Roman" w:hAnsi="Times New Roman" w:cs="Times New Roman"/>
          <w:sz w:val="24"/>
          <w:szCs w:val="24"/>
        </w:rPr>
        <w:t xml:space="preserve"> показателя НЕТ</w:t>
      </w:r>
      <w:r>
        <w:rPr>
          <w:rFonts w:ascii="Times New Roman" w:eastAsia="Times New Roman" w:hAnsi="Times New Roman" w:cs="Times New Roman"/>
          <w:sz w:val="24"/>
          <w:szCs w:val="24"/>
        </w:rPr>
        <w:t>.</w:t>
      </w:r>
    </w:p>
    <w:p w:rsidR="00AC3CFA" w:rsidRPr="00D5007B" w:rsidRDefault="00AC3CFA" w:rsidP="00AC3CFA">
      <w:pPr>
        <w:widowControl w:val="0"/>
        <w:spacing w:after="0" w:line="240" w:lineRule="auto"/>
        <w:ind w:firstLine="709"/>
        <w:jc w:val="both"/>
        <w:rPr>
          <w:rFonts w:ascii="Times New Roman" w:eastAsia="Times New Roman" w:hAnsi="Times New Roman" w:cs="Times New Roman"/>
          <w:sz w:val="24"/>
          <w:szCs w:val="24"/>
        </w:rPr>
      </w:pPr>
      <w:r w:rsidRPr="00AC3CFA">
        <w:rPr>
          <w:rFonts w:ascii="Times New Roman" w:eastAsia="Times New Roman" w:hAnsi="Times New Roman" w:cs="Times New Roman"/>
          <w:sz w:val="24"/>
          <w:szCs w:val="24"/>
        </w:rPr>
        <w:t>Фактический объем финансирования на 2020 год направлен на исполнение:</w:t>
      </w:r>
    </w:p>
    <w:p w:rsidR="00AC3CFA" w:rsidRPr="00D5007B" w:rsidRDefault="00AC3CFA" w:rsidP="00AC3CFA">
      <w:pPr>
        <w:widowControl w:val="0"/>
        <w:spacing w:after="0" w:line="240" w:lineRule="auto"/>
        <w:ind w:firstLine="709"/>
        <w:jc w:val="both"/>
        <w:rPr>
          <w:rFonts w:ascii="Times New Roman" w:eastAsia="Times New Roman" w:hAnsi="Times New Roman" w:cs="Times New Roman"/>
          <w:sz w:val="24"/>
          <w:szCs w:val="24"/>
        </w:rPr>
      </w:pPr>
      <w:r w:rsidRPr="00D5007B">
        <w:rPr>
          <w:rFonts w:ascii="Times New Roman" w:eastAsia="Times New Roman" w:hAnsi="Times New Roman" w:cs="Times New Roman"/>
          <w:sz w:val="24"/>
          <w:szCs w:val="24"/>
        </w:rPr>
        <w:t xml:space="preserve">- компенсации расходов на оплату стоимости проезда и провоза багажа к месту использования отпуска и обратно работникам учреждения и неработающим членам их семей (дети); </w:t>
      </w:r>
    </w:p>
    <w:p w:rsidR="00AC3CFA" w:rsidRPr="00D5007B" w:rsidRDefault="00AC3CFA" w:rsidP="00AC3CFA">
      <w:pPr>
        <w:widowControl w:val="0"/>
        <w:spacing w:after="0" w:line="240" w:lineRule="auto"/>
        <w:ind w:firstLine="709"/>
        <w:jc w:val="both"/>
        <w:rPr>
          <w:rFonts w:ascii="Times New Roman" w:eastAsia="Times New Roman" w:hAnsi="Times New Roman" w:cs="Times New Roman"/>
          <w:sz w:val="24"/>
          <w:szCs w:val="24"/>
        </w:rPr>
      </w:pPr>
      <w:r w:rsidRPr="00D5007B">
        <w:rPr>
          <w:rFonts w:ascii="Times New Roman" w:eastAsia="Times New Roman" w:hAnsi="Times New Roman" w:cs="Times New Roman"/>
          <w:sz w:val="24"/>
          <w:szCs w:val="24"/>
        </w:rPr>
        <w:t>- выплаты социального характера работникам учреждений, установленной муниципальными правовыми актами;</w:t>
      </w:r>
    </w:p>
    <w:p w:rsidR="00AC3CFA" w:rsidRDefault="00AC3CFA" w:rsidP="00AC3CFA">
      <w:pPr>
        <w:widowControl w:val="0"/>
        <w:spacing w:after="0" w:line="240" w:lineRule="auto"/>
        <w:ind w:firstLine="709"/>
        <w:jc w:val="both"/>
        <w:rPr>
          <w:rFonts w:ascii="Times New Roman" w:eastAsia="Times New Roman" w:hAnsi="Times New Roman" w:cs="Times New Roman"/>
          <w:sz w:val="24"/>
          <w:szCs w:val="24"/>
        </w:rPr>
      </w:pPr>
      <w:r w:rsidRPr="00D5007B">
        <w:rPr>
          <w:rFonts w:ascii="Times New Roman" w:eastAsia="Times New Roman" w:hAnsi="Times New Roman" w:cs="Times New Roman"/>
          <w:sz w:val="24"/>
          <w:szCs w:val="24"/>
        </w:rPr>
        <w:t>- страховых взносов с компенсацией расходов на оплату стоимости проезда к месту использования отпуска и обратно работникам учреждения и неработающим членам их семей (дети).</w:t>
      </w:r>
    </w:p>
    <w:p w:rsidR="00AC3CFA" w:rsidRDefault="00AC3CFA" w:rsidP="00AC3CFA">
      <w:pPr>
        <w:pStyle w:val="Default"/>
        <w:ind w:firstLine="708"/>
        <w:rPr>
          <w:sz w:val="23"/>
          <w:szCs w:val="23"/>
        </w:rPr>
      </w:pPr>
      <w:r>
        <w:rPr>
          <w:rFonts w:eastAsia="Times New Roman"/>
        </w:rPr>
        <w:t>-</w:t>
      </w:r>
      <w:r w:rsidRPr="00A57AF6">
        <w:t xml:space="preserve"> </w:t>
      </w:r>
      <w:r>
        <w:rPr>
          <w:sz w:val="23"/>
          <w:szCs w:val="23"/>
        </w:rPr>
        <w:t xml:space="preserve">ремонт и техническое обслуживание оргтехники </w:t>
      </w:r>
    </w:p>
    <w:p w:rsidR="007A5401" w:rsidRPr="00A57AF6" w:rsidRDefault="007A5401" w:rsidP="00AC3CFA">
      <w:pPr>
        <w:pStyle w:val="Default"/>
        <w:ind w:firstLine="708"/>
      </w:pPr>
    </w:p>
    <w:p w:rsidR="009D757E" w:rsidRPr="00D5007B" w:rsidRDefault="009D757E" w:rsidP="00A0592C">
      <w:pPr>
        <w:widowControl w:val="0"/>
        <w:spacing w:after="0" w:line="240" w:lineRule="auto"/>
        <w:jc w:val="both"/>
        <w:rPr>
          <w:rFonts w:ascii="Times New Roman" w:eastAsia="Times New Roman" w:hAnsi="Times New Roman" w:cs="Times New Roman"/>
          <w:b/>
          <w:sz w:val="24"/>
          <w:szCs w:val="24"/>
        </w:rPr>
      </w:pPr>
      <w:r w:rsidRPr="00D5007B">
        <w:rPr>
          <w:rFonts w:ascii="Times New Roman" w:eastAsia="Times New Roman" w:hAnsi="Times New Roman" w:cs="Times New Roman"/>
          <w:b/>
          <w:sz w:val="24"/>
          <w:szCs w:val="24"/>
        </w:rPr>
        <w:t xml:space="preserve">2.3.Укрепление материально-технической базы </w:t>
      </w:r>
      <w:r w:rsidR="00140515" w:rsidRPr="00D5007B">
        <w:rPr>
          <w:rFonts w:ascii="Times New Roman" w:eastAsia="Times New Roman" w:hAnsi="Times New Roman" w:cs="Times New Roman"/>
          <w:b/>
          <w:sz w:val="24"/>
          <w:szCs w:val="24"/>
        </w:rPr>
        <w:t>учреждения</w:t>
      </w:r>
      <w:r w:rsidR="00AC3CFA">
        <w:rPr>
          <w:rFonts w:ascii="Times New Roman" w:eastAsia="Times New Roman" w:hAnsi="Times New Roman" w:cs="Times New Roman"/>
          <w:b/>
          <w:sz w:val="24"/>
          <w:szCs w:val="24"/>
        </w:rPr>
        <w:t>.</w:t>
      </w:r>
    </w:p>
    <w:p w:rsidR="00A57AF6" w:rsidRDefault="00A57AF6" w:rsidP="00A57AF6">
      <w:pPr>
        <w:pStyle w:val="Default"/>
        <w:ind w:firstLine="708"/>
        <w:jc w:val="both"/>
        <w:rPr>
          <w:sz w:val="23"/>
          <w:szCs w:val="23"/>
        </w:rPr>
      </w:pPr>
      <w:r>
        <w:rPr>
          <w:sz w:val="23"/>
          <w:szCs w:val="23"/>
        </w:rPr>
        <w:t xml:space="preserve">Одним из основных факторов необходимых для обеспечения деятельности </w:t>
      </w:r>
      <w:proofErr w:type="gramStart"/>
      <w:r>
        <w:rPr>
          <w:sz w:val="23"/>
          <w:szCs w:val="23"/>
        </w:rPr>
        <w:t>организации  является</w:t>
      </w:r>
      <w:proofErr w:type="gramEnd"/>
      <w:r>
        <w:rPr>
          <w:sz w:val="23"/>
          <w:szCs w:val="23"/>
        </w:rPr>
        <w:t xml:space="preserve"> укрепление материально-технической базы. </w:t>
      </w:r>
    </w:p>
    <w:p w:rsidR="002460D4" w:rsidRPr="00D5007B" w:rsidRDefault="002460D4" w:rsidP="00B520AC">
      <w:pPr>
        <w:widowControl w:val="0"/>
        <w:tabs>
          <w:tab w:val="left" w:pos="1920"/>
        </w:tabs>
        <w:spacing w:after="0" w:line="240" w:lineRule="auto"/>
        <w:ind w:right="-1" w:firstLine="680"/>
        <w:jc w:val="both"/>
        <w:rPr>
          <w:rFonts w:ascii="Times New Roman" w:eastAsia="Times New Roman" w:hAnsi="Times New Roman" w:cs="Times New Roman"/>
          <w:bCs/>
          <w:color w:val="000000"/>
          <w:sz w:val="24"/>
          <w:szCs w:val="24"/>
        </w:rPr>
      </w:pPr>
      <w:r w:rsidRPr="00D5007B">
        <w:rPr>
          <w:rFonts w:ascii="Times New Roman" w:eastAsia="Times New Roman" w:hAnsi="Times New Roman" w:cs="Times New Roman"/>
          <w:bCs/>
          <w:color w:val="000000"/>
          <w:sz w:val="24"/>
          <w:szCs w:val="24"/>
        </w:rPr>
        <w:t>Укрепление материально-технической базы для развития учреждения в 2020 году осуществлялось в пределах, закрепленных за ним бюджетных средств.</w:t>
      </w:r>
    </w:p>
    <w:p w:rsidR="002460D4" w:rsidRPr="00D5007B" w:rsidRDefault="002460D4" w:rsidP="00A0592C">
      <w:pPr>
        <w:widowControl w:val="0"/>
        <w:spacing w:after="0" w:line="240" w:lineRule="auto"/>
        <w:ind w:firstLine="680"/>
        <w:jc w:val="both"/>
        <w:rPr>
          <w:rFonts w:ascii="Times New Roman" w:eastAsia="Times New Roman" w:hAnsi="Times New Roman" w:cs="Times New Roman"/>
          <w:bCs/>
          <w:color w:val="000000"/>
          <w:sz w:val="24"/>
          <w:szCs w:val="24"/>
        </w:rPr>
      </w:pPr>
      <w:r w:rsidRPr="00D5007B">
        <w:rPr>
          <w:rFonts w:ascii="Times New Roman" w:eastAsia="Times New Roman" w:hAnsi="Times New Roman" w:cs="Times New Roman"/>
          <w:bCs/>
          <w:color w:val="000000"/>
          <w:sz w:val="24"/>
          <w:szCs w:val="24"/>
        </w:rPr>
        <w:t>В 2020 году были приобретены: сто</w:t>
      </w:r>
      <w:r w:rsidR="00725AC8" w:rsidRPr="00D5007B">
        <w:rPr>
          <w:rFonts w:ascii="Times New Roman" w:eastAsia="Times New Roman" w:hAnsi="Times New Roman" w:cs="Times New Roman"/>
          <w:bCs/>
          <w:color w:val="000000"/>
          <w:sz w:val="24"/>
          <w:szCs w:val="24"/>
        </w:rPr>
        <w:t>лы с приставными тумбами, кресла</w:t>
      </w:r>
      <w:r w:rsidRPr="00D5007B">
        <w:rPr>
          <w:rFonts w:ascii="Times New Roman" w:eastAsia="Times New Roman" w:hAnsi="Times New Roman" w:cs="Times New Roman"/>
          <w:bCs/>
          <w:color w:val="000000"/>
          <w:sz w:val="24"/>
          <w:szCs w:val="24"/>
        </w:rPr>
        <w:t xml:space="preserve"> для сотрудников, дополнительные стулья для посетителей, шкафы. </w:t>
      </w:r>
    </w:p>
    <w:p w:rsidR="002460D4" w:rsidRPr="00D5007B" w:rsidRDefault="002460D4" w:rsidP="00A0592C">
      <w:pPr>
        <w:widowControl w:val="0"/>
        <w:spacing w:after="0" w:line="240" w:lineRule="auto"/>
        <w:ind w:firstLine="680"/>
        <w:jc w:val="both"/>
        <w:rPr>
          <w:rFonts w:ascii="Times New Roman" w:eastAsia="Times New Roman" w:hAnsi="Times New Roman" w:cs="Times New Roman"/>
          <w:bCs/>
          <w:color w:val="000000"/>
          <w:sz w:val="24"/>
          <w:szCs w:val="24"/>
        </w:rPr>
      </w:pPr>
      <w:r w:rsidRPr="00D5007B">
        <w:rPr>
          <w:rFonts w:ascii="Times New Roman" w:eastAsia="Times New Roman" w:hAnsi="Times New Roman" w:cs="Times New Roman"/>
          <w:bCs/>
          <w:color w:val="000000"/>
          <w:sz w:val="24"/>
          <w:szCs w:val="24"/>
        </w:rPr>
        <w:t>Производились услуги по ремонту (заправки) картриджей.</w:t>
      </w:r>
    </w:p>
    <w:p w:rsidR="00041457" w:rsidRPr="00D5007B" w:rsidRDefault="00041457" w:rsidP="00A0592C">
      <w:pPr>
        <w:widowControl w:val="0"/>
        <w:spacing w:after="0" w:line="240" w:lineRule="auto"/>
        <w:ind w:right="-1"/>
        <w:jc w:val="both"/>
        <w:rPr>
          <w:rFonts w:ascii="Times New Roman" w:eastAsia="Times New Roman" w:hAnsi="Times New Roman" w:cs="Times New Roman"/>
          <w:bCs/>
          <w:color w:val="000000"/>
          <w:sz w:val="24"/>
          <w:szCs w:val="24"/>
        </w:rPr>
      </w:pPr>
    </w:p>
    <w:p w:rsidR="00DC3169" w:rsidRDefault="0016649A" w:rsidP="00A0592C">
      <w:pPr>
        <w:pStyle w:val="NoSpacing"/>
        <w:jc w:val="both"/>
        <w:rPr>
          <w:rFonts w:ascii="Times New Roman" w:hAnsi="Times New Roman" w:cs="Times New Roman"/>
          <w:b/>
        </w:rPr>
      </w:pPr>
      <w:r w:rsidRPr="00D5007B">
        <w:rPr>
          <w:rFonts w:ascii="Times New Roman" w:hAnsi="Times New Roman" w:cs="Times New Roman"/>
          <w:b/>
          <w:lang w:val="en-US"/>
        </w:rPr>
        <w:t>III</w:t>
      </w:r>
      <w:r w:rsidRPr="00D5007B">
        <w:rPr>
          <w:rFonts w:ascii="Times New Roman" w:hAnsi="Times New Roman" w:cs="Times New Roman"/>
          <w:b/>
        </w:rPr>
        <w:t>. РЕЗУЛЬТАТЫ ДЕЯТЕЛЬНОСТИ МКУ «ЦЕНТР РАЗВИТИЯ ОБРАЗОВАНИЯ» ЗА 2020 ГОД</w:t>
      </w:r>
      <w:bookmarkStart w:id="3" w:name="bookmark6"/>
      <w:r>
        <w:rPr>
          <w:rFonts w:ascii="Times New Roman" w:hAnsi="Times New Roman" w:cs="Times New Roman"/>
          <w:b/>
        </w:rPr>
        <w:t xml:space="preserve"> ПО КЛЮЧЕВЫМ НАПРАВЛЕНИЯМ.</w:t>
      </w:r>
    </w:p>
    <w:p w:rsidR="00382EA4" w:rsidRPr="00D5007B" w:rsidRDefault="00382EA4" w:rsidP="00A0592C">
      <w:pPr>
        <w:pStyle w:val="NoSpacing"/>
        <w:jc w:val="both"/>
        <w:rPr>
          <w:rFonts w:ascii="Times New Roman" w:hAnsi="Times New Roman" w:cs="Times New Roman"/>
          <w:b/>
        </w:rPr>
      </w:pPr>
    </w:p>
    <w:p w:rsidR="00DC3169" w:rsidRPr="00D5007B" w:rsidRDefault="000026CA" w:rsidP="00A0592C">
      <w:pPr>
        <w:spacing w:after="0" w:line="240" w:lineRule="auto"/>
        <w:jc w:val="both"/>
        <w:rPr>
          <w:rFonts w:ascii="Times New Roman" w:hAnsi="Times New Roman" w:cs="Times New Roman"/>
          <w:b/>
          <w:sz w:val="24"/>
          <w:szCs w:val="24"/>
        </w:rPr>
      </w:pPr>
      <w:r w:rsidRPr="00D5007B">
        <w:rPr>
          <w:rFonts w:ascii="Times New Roman" w:hAnsi="Times New Roman" w:cs="Times New Roman"/>
          <w:b/>
          <w:sz w:val="24"/>
          <w:szCs w:val="24"/>
        </w:rPr>
        <w:t>3.1.</w:t>
      </w:r>
      <w:r w:rsidR="00DA6F83" w:rsidRPr="00D5007B">
        <w:rPr>
          <w:rFonts w:ascii="Times New Roman" w:hAnsi="Times New Roman" w:cs="Times New Roman"/>
          <w:b/>
          <w:sz w:val="24"/>
          <w:szCs w:val="24"/>
        </w:rPr>
        <w:t xml:space="preserve">Создание условий и организация дополнительного профессионального образования работников муниципальных образовательных </w:t>
      </w:r>
      <w:r w:rsidR="00140515" w:rsidRPr="00D5007B">
        <w:rPr>
          <w:rFonts w:ascii="Times New Roman" w:hAnsi="Times New Roman" w:cs="Times New Roman"/>
          <w:b/>
          <w:sz w:val="24"/>
          <w:szCs w:val="24"/>
        </w:rPr>
        <w:t xml:space="preserve">организаций </w:t>
      </w:r>
      <w:bookmarkStart w:id="4" w:name="bookmark7"/>
      <w:bookmarkEnd w:id="3"/>
    </w:p>
    <w:bookmarkEnd w:id="4"/>
    <w:p w:rsidR="009E1A4D" w:rsidRPr="00D5007B" w:rsidRDefault="009E1A4D" w:rsidP="00B520AC">
      <w:pPr>
        <w:pStyle w:val="6"/>
        <w:shd w:val="clear" w:color="auto" w:fill="auto"/>
        <w:spacing w:line="240" w:lineRule="auto"/>
        <w:ind w:right="-1" w:firstLine="700"/>
        <w:rPr>
          <w:sz w:val="24"/>
          <w:szCs w:val="24"/>
        </w:rPr>
      </w:pPr>
      <w:r w:rsidRPr="00D5007B">
        <w:rPr>
          <w:sz w:val="24"/>
          <w:szCs w:val="24"/>
        </w:rPr>
        <w:t xml:space="preserve">В течение 2020 года муниципальным казённым учреждением «Центр развития образования» осуществлялось организационное сопровождение курсов повышения квалификации. </w:t>
      </w:r>
    </w:p>
    <w:p w:rsidR="009E1A4D" w:rsidRPr="00D5007B" w:rsidRDefault="009E1A4D" w:rsidP="00A0592C">
      <w:pPr>
        <w:pStyle w:val="6"/>
        <w:shd w:val="clear" w:color="auto" w:fill="auto"/>
        <w:spacing w:line="240" w:lineRule="auto"/>
        <w:ind w:right="-1" w:firstLine="700"/>
        <w:rPr>
          <w:sz w:val="24"/>
          <w:szCs w:val="24"/>
        </w:rPr>
      </w:pPr>
      <w:r w:rsidRPr="00D5007B">
        <w:rPr>
          <w:sz w:val="24"/>
          <w:szCs w:val="24"/>
        </w:rPr>
        <w:t>Общее количество педагогических работников, прошедших обучение на курсах повышения квалификации в 2020 году, составило 555</w:t>
      </w:r>
      <w:r w:rsidR="00074CA5" w:rsidRPr="00D5007B">
        <w:rPr>
          <w:sz w:val="24"/>
          <w:szCs w:val="24"/>
        </w:rPr>
        <w:t xml:space="preserve"> человек (</w:t>
      </w:r>
      <w:r w:rsidRPr="00D5007B">
        <w:rPr>
          <w:sz w:val="24"/>
          <w:szCs w:val="24"/>
        </w:rPr>
        <w:t>53,37%</w:t>
      </w:r>
      <w:r w:rsidR="00074CA5" w:rsidRPr="00D5007B">
        <w:rPr>
          <w:sz w:val="24"/>
          <w:szCs w:val="24"/>
        </w:rPr>
        <w:t>)</w:t>
      </w:r>
      <w:r w:rsidRPr="00D5007B">
        <w:rPr>
          <w:sz w:val="24"/>
          <w:szCs w:val="24"/>
        </w:rPr>
        <w:t xml:space="preserve"> (в 2019 году - 644</w:t>
      </w:r>
      <w:r w:rsidR="00AF1574" w:rsidRPr="00D5007B">
        <w:rPr>
          <w:sz w:val="24"/>
          <w:szCs w:val="24"/>
        </w:rPr>
        <w:t xml:space="preserve"> педагога</w:t>
      </w:r>
      <w:r w:rsidR="00357F6F" w:rsidRPr="00D5007B">
        <w:rPr>
          <w:sz w:val="24"/>
          <w:szCs w:val="24"/>
        </w:rPr>
        <w:t xml:space="preserve"> (</w:t>
      </w:r>
      <w:r w:rsidRPr="00D5007B">
        <w:rPr>
          <w:sz w:val="24"/>
          <w:szCs w:val="24"/>
        </w:rPr>
        <w:t>61,92</w:t>
      </w:r>
      <w:r w:rsidRPr="00D5007B">
        <w:rPr>
          <w:rStyle w:val="a0"/>
          <w:b w:val="0"/>
          <w:i w:val="0"/>
          <w:color w:val="auto"/>
          <w:sz w:val="24"/>
          <w:szCs w:val="24"/>
        </w:rPr>
        <w:t>%)</w:t>
      </w:r>
      <w:r w:rsidRPr="00D5007B">
        <w:rPr>
          <w:sz w:val="24"/>
          <w:szCs w:val="24"/>
        </w:rPr>
        <w:t xml:space="preserve"> от общего количества педагогических</w:t>
      </w:r>
      <w:r w:rsidR="00AF1574" w:rsidRPr="00D5007B">
        <w:rPr>
          <w:sz w:val="24"/>
          <w:szCs w:val="24"/>
        </w:rPr>
        <w:t xml:space="preserve"> работников общеобразовательных и </w:t>
      </w:r>
      <w:r w:rsidRPr="00D5007B">
        <w:rPr>
          <w:sz w:val="24"/>
          <w:szCs w:val="24"/>
        </w:rPr>
        <w:t xml:space="preserve">дошкольных образовательных организаций – 1040 человек, из них: </w:t>
      </w:r>
    </w:p>
    <w:p w:rsidR="009E1A4D" w:rsidRPr="00D5007B" w:rsidRDefault="009E1A4D" w:rsidP="00A0592C">
      <w:pPr>
        <w:pStyle w:val="6"/>
        <w:shd w:val="clear" w:color="auto" w:fill="auto"/>
        <w:spacing w:line="240" w:lineRule="auto"/>
        <w:ind w:right="-1" w:firstLine="700"/>
        <w:rPr>
          <w:sz w:val="24"/>
          <w:szCs w:val="24"/>
        </w:rPr>
      </w:pPr>
      <w:r w:rsidRPr="00D5007B">
        <w:rPr>
          <w:sz w:val="24"/>
          <w:szCs w:val="24"/>
        </w:rPr>
        <w:lastRenderedPageBreak/>
        <w:t>педагогических и руководящих работников общеобразовательных организаций – 35 человек (41,67% от общего количества руководящего состава общеобразовательных организаций и дошкольных образовательных организаций, в сравнении с 2019 годом</w:t>
      </w:r>
      <w:r w:rsidR="00AF1574" w:rsidRPr="00D5007B">
        <w:rPr>
          <w:sz w:val="24"/>
          <w:szCs w:val="24"/>
        </w:rPr>
        <w:t xml:space="preserve"> -</w:t>
      </w:r>
      <w:r w:rsidR="006F068A" w:rsidRPr="00D5007B">
        <w:rPr>
          <w:sz w:val="24"/>
          <w:szCs w:val="24"/>
        </w:rPr>
        <w:t xml:space="preserve"> 16 человек</w:t>
      </w:r>
      <w:r w:rsidRPr="00D5007B">
        <w:rPr>
          <w:sz w:val="24"/>
          <w:szCs w:val="24"/>
        </w:rPr>
        <w:t xml:space="preserve"> </w:t>
      </w:r>
      <w:r w:rsidR="006F068A" w:rsidRPr="00D5007B">
        <w:rPr>
          <w:sz w:val="24"/>
          <w:szCs w:val="24"/>
        </w:rPr>
        <w:t xml:space="preserve">(19,05%) </w:t>
      </w:r>
      <w:r w:rsidRPr="00D5007B">
        <w:rPr>
          <w:sz w:val="24"/>
          <w:szCs w:val="24"/>
        </w:rPr>
        <w:t>- показатель увеличился);</w:t>
      </w:r>
    </w:p>
    <w:p w:rsidR="009E1A4D" w:rsidRPr="00D5007B" w:rsidRDefault="009E1A4D" w:rsidP="00A0592C">
      <w:pPr>
        <w:pStyle w:val="6"/>
        <w:shd w:val="clear" w:color="auto" w:fill="auto"/>
        <w:spacing w:line="240" w:lineRule="auto"/>
        <w:ind w:right="-1" w:firstLine="700"/>
        <w:rPr>
          <w:sz w:val="24"/>
          <w:szCs w:val="24"/>
        </w:rPr>
      </w:pPr>
      <w:r w:rsidRPr="00D5007B">
        <w:rPr>
          <w:sz w:val="24"/>
          <w:szCs w:val="24"/>
        </w:rPr>
        <w:t>педагогов общеобразовательных организаций – 406 человек (71,74% от общего количества педагогических работников общеобразовательных организаций, в сравнении с 2019 годом</w:t>
      </w:r>
      <w:r w:rsidR="00AF1574" w:rsidRPr="00D5007B">
        <w:rPr>
          <w:sz w:val="24"/>
          <w:szCs w:val="24"/>
        </w:rPr>
        <w:t xml:space="preserve"> - </w:t>
      </w:r>
      <w:r w:rsidR="006F068A" w:rsidRPr="00D5007B">
        <w:rPr>
          <w:sz w:val="24"/>
          <w:szCs w:val="24"/>
        </w:rPr>
        <w:t xml:space="preserve"> 345 человек</w:t>
      </w:r>
      <w:r w:rsidRPr="00D5007B">
        <w:rPr>
          <w:sz w:val="24"/>
          <w:szCs w:val="24"/>
        </w:rPr>
        <w:t xml:space="preserve"> </w:t>
      </w:r>
      <w:r w:rsidR="006F068A" w:rsidRPr="00D5007B">
        <w:rPr>
          <w:sz w:val="24"/>
          <w:szCs w:val="24"/>
        </w:rPr>
        <w:t>(</w:t>
      </w:r>
      <w:r w:rsidRPr="00D5007B">
        <w:rPr>
          <w:sz w:val="24"/>
          <w:szCs w:val="24"/>
        </w:rPr>
        <w:t>33,17%</w:t>
      </w:r>
      <w:r w:rsidR="006F068A" w:rsidRPr="00D5007B">
        <w:rPr>
          <w:sz w:val="24"/>
          <w:szCs w:val="24"/>
        </w:rPr>
        <w:t>)</w:t>
      </w:r>
      <w:r w:rsidRPr="00D5007B">
        <w:rPr>
          <w:sz w:val="24"/>
          <w:szCs w:val="24"/>
        </w:rPr>
        <w:t xml:space="preserve"> - показатель увеличился); </w:t>
      </w:r>
    </w:p>
    <w:p w:rsidR="009E1A4D" w:rsidRPr="00D5007B" w:rsidRDefault="009E1A4D" w:rsidP="00A0592C">
      <w:pPr>
        <w:pStyle w:val="6"/>
        <w:shd w:val="clear" w:color="auto" w:fill="auto"/>
        <w:spacing w:line="240" w:lineRule="auto"/>
        <w:ind w:right="-1" w:firstLine="700"/>
        <w:rPr>
          <w:sz w:val="24"/>
          <w:szCs w:val="24"/>
        </w:rPr>
      </w:pPr>
      <w:r w:rsidRPr="00D5007B">
        <w:rPr>
          <w:sz w:val="24"/>
          <w:szCs w:val="24"/>
        </w:rPr>
        <w:t>педагогов дошкольных образовательных организаций – 93 человек</w:t>
      </w:r>
      <w:r w:rsidR="00AF1574" w:rsidRPr="00D5007B">
        <w:rPr>
          <w:sz w:val="24"/>
          <w:szCs w:val="24"/>
        </w:rPr>
        <w:t>а</w:t>
      </w:r>
      <w:r w:rsidRPr="00D5007B">
        <w:rPr>
          <w:sz w:val="24"/>
          <w:szCs w:val="24"/>
        </w:rPr>
        <w:t xml:space="preserve"> (17,42% от общего количества педагогических работников дошкольных образовательных организаций, в сравнении с 2019 годом</w:t>
      </w:r>
      <w:r w:rsidR="00AF1574" w:rsidRPr="00D5007B">
        <w:rPr>
          <w:sz w:val="24"/>
          <w:szCs w:val="24"/>
        </w:rPr>
        <w:t xml:space="preserve"> - </w:t>
      </w:r>
      <w:r w:rsidR="006F068A" w:rsidRPr="00D5007B">
        <w:rPr>
          <w:sz w:val="24"/>
          <w:szCs w:val="24"/>
        </w:rPr>
        <w:t xml:space="preserve"> 267 человек (</w:t>
      </w:r>
      <w:r w:rsidRPr="00D5007B">
        <w:rPr>
          <w:sz w:val="24"/>
          <w:szCs w:val="24"/>
        </w:rPr>
        <w:t>25,67%</w:t>
      </w:r>
      <w:r w:rsidR="006F068A" w:rsidRPr="00D5007B">
        <w:rPr>
          <w:sz w:val="24"/>
          <w:szCs w:val="24"/>
        </w:rPr>
        <w:t>)</w:t>
      </w:r>
      <w:r w:rsidRPr="00D5007B">
        <w:rPr>
          <w:sz w:val="24"/>
          <w:szCs w:val="24"/>
        </w:rPr>
        <w:t xml:space="preserve"> - показатель уменьшился);</w:t>
      </w:r>
    </w:p>
    <w:p w:rsidR="009E1A4D" w:rsidRPr="00D5007B" w:rsidRDefault="009E1A4D" w:rsidP="00A0592C">
      <w:pPr>
        <w:pStyle w:val="6"/>
        <w:shd w:val="clear" w:color="auto" w:fill="auto"/>
        <w:spacing w:line="240" w:lineRule="auto"/>
        <w:ind w:right="-1" w:firstLine="700"/>
        <w:rPr>
          <w:sz w:val="24"/>
          <w:szCs w:val="24"/>
        </w:rPr>
      </w:pPr>
      <w:r w:rsidRPr="00D5007B">
        <w:rPr>
          <w:sz w:val="24"/>
          <w:szCs w:val="24"/>
        </w:rPr>
        <w:t>педагогов дополнительного образования образовательных организаций – 21 человек (2,02% от общего количества педагогических работников общеобразовательных организаций и дошкольных образовательных организаций, в сравнении с 2019 годом</w:t>
      </w:r>
      <w:r w:rsidR="00AF1574" w:rsidRPr="00D5007B">
        <w:rPr>
          <w:sz w:val="24"/>
          <w:szCs w:val="24"/>
        </w:rPr>
        <w:t xml:space="preserve"> -</w:t>
      </w:r>
      <w:r w:rsidR="006F068A" w:rsidRPr="00D5007B">
        <w:rPr>
          <w:sz w:val="24"/>
          <w:szCs w:val="24"/>
        </w:rPr>
        <w:t xml:space="preserve"> 16 человек (</w:t>
      </w:r>
      <w:r w:rsidRPr="00D5007B">
        <w:rPr>
          <w:sz w:val="24"/>
          <w:szCs w:val="24"/>
        </w:rPr>
        <w:t>1,53</w:t>
      </w:r>
      <w:r w:rsidR="00AF1574" w:rsidRPr="00D5007B">
        <w:rPr>
          <w:sz w:val="24"/>
          <w:szCs w:val="24"/>
        </w:rPr>
        <w:t>%</w:t>
      </w:r>
      <w:r w:rsidR="006F068A" w:rsidRPr="00D5007B">
        <w:rPr>
          <w:sz w:val="24"/>
          <w:szCs w:val="24"/>
        </w:rPr>
        <w:t>)</w:t>
      </w:r>
      <w:r w:rsidR="00AF1574" w:rsidRPr="00D5007B">
        <w:rPr>
          <w:sz w:val="24"/>
          <w:szCs w:val="24"/>
        </w:rPr>
        <w:t xml:space="preserve"> - показатель увеличился).</w:t>
      </w:r>
    </w:p>
    <w:p w:rsidR="0016649A" w:rsidRDefault="009E1A4D" w:rsidP="00A0592C">
      <w:pPr>
        <w:pStyle w:val="6"/>
        <w:shd w:val="clear" w:color="auto" w:fill="auto"/>
        <w:spacing w:line="240" w:lineRule="auto"/>
        <w:ind w:right="-1" w:firstLine="700"/>
        <w:rPr>
          <w:sz w:val="24"/>
          <w:szCs w:val="24"/>
        </w:rPr>
      </w:pPr>
      <w:r w:rsidRPr="00D5007B">
        <w:rPr>
          <w:sz w:val="24"/>
          <w:szCs w:val="24"/>
        </w:rPr>
        <w:t>Выполнение запланированного п</w:t>
      </w:r>
      <w:r w:rsidR="00AF1574" w:rsidRPr="00D5007B">
        <w:rPr>
          <w:sz w:val="24"/>
          <w:szCs w:val="24"/>
        </w:rPr>
        <w:t>оказателя охвата педагогов в 2020</w:t>
      </w:r>
      <w:r w:rsidR="0016649A">
        <w:rPr>
          <w:sz w:val="24"/>
          <w:szCs w:val="24"/>
        </w:rPr>
        <w:t xml:space="preserve"> году превышено              на </w:t>
      </w:r>
      <w:r w:rsidR="00AF1574" w:rsidRPr="00D5007B">
        <w:rPr>
          <w:sz w:val="24"/>
          <w:szCs w:val="24"/>
        </w:rPr>
        <w:t>23,37</w:t>
      </w:r>
      <w:r w:rsidRPr="00D5007B">
        <w:rPr>
          <w:sz w:val="24"/>
          <w:szCs w:val="24"/>
        </w:rPr>
        <w:t>%.</w:t>
      </w:r>
    </w:p>
    <w:p w:rsidR="009E1A4D" w:rsidRDefault="0016649A" w:rsidP="0016649A">
      <w:pPr>
        <w:pStyle w:val="6"/>
        <w:shd w:val="clear" w:color="auto" w:fill="auto"/>
        <w:spacing w:line="240" w:lineRule="auto"/>
        <w:ind w:right="-1" w:firstLine="700"/>
        <w:jc w:val="center"/>
        <w:rPr>
          <w:sz w:val="24"/>
          <w:szCs w:val="24"/>
        </w:rPr>
      </w:pPr>
      <w:r>
        <w:rPr>
          <w:noProof/>
          <w:lang w:eastAsia="ru-RU"/>
        </w:rPr>
        <w:drawing>
          <wp:anchor distT="0" distB="0" distL="114300" distR="114300" simplePos="0" relativeHeight="251663360" behindDoc="0" locked="0" layoutInCell="1" allowOverlap="1">
            <wp:simplePos x="0" y="0"/>
            <wp:positionH relativeFrom="column">
              <wp:posOffset>-406895</wp:posOffset>
            </wp:positionH>
            <wp:positionV relativeFrom="paragraph">
              <wp:posOffset>768</wp:posOffset>
            </wp:positionV>
            <wp:extent cx="6522064" cy="4028440"/>
            <wp:effectExtent l="0" t="0" r="0" b="0"/>
            <wp:wrapNone/>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anchor>
        </w:drawing>
      </w:r>
    </w:p>
    <w:p w:rsidR="0016649A" w:rsidRPr="00D5007B" w:rsidRDefault="0016649A" w:rsidP="00A0592C">
      <w:pPr>
        <w:pStyle w:val="6"/>
        <w:shd w:val="clear" w:color="auto" w:fill="auto"/>
        <w:spacing w:line="240" w:lineRule="auto"/>
        <w:ind w:right="-1" w:firstLine="700"/>
        <w:rPr>
          <w:sz w:val="24"/>
          <w:szCs w:val="24"/>
        </w:rPr>
      </w:pPr>
    </w:p>
    <w:p w:rsidR="0016649A" w:rsidRDefault="0016649A" w:rsidP="00A0592C">
      <w:pPr>
        <w:pStyle w:val="6"/>
        <w:shd w:val="clear" w:color="auto" w:fill="auto"/>
        <w:spacing w:line="240" w:lineRule="auto"/>
        <w:ind w:right="20" w:firstLine="689"/>
        <w:rPr>
          <w:sz w:val="24"/>
          <w:szCs w:val="24"/>
        </w:rPr>
      </w:pPr>
    </w:p>
    <w:p w:rsidR="0016649A" w:rsidRDefault="0016649A" w:rsidP="00A0592C">
      <w:pPr>
        <w:pStyle w:val="6"/>
        <w:shd w:val="clear" w:color="auto" w:fill="auto"/>
        <w:spacing w:line="240" w:lineRule="auto"/>
        <w:ind w:right="20" w:firstLine="689"/>
        <w:rPr>
          <w:sz w:val="24"/>
          <w:szCs w:val="24"/>
        </w:rPr>
      </w:pPr>
    </w:p>
    <w:p w:rsidR="0016649A" w:rsidRDefault="0016649A" w:rsidP="00A0592C">
      <w:pPr>
        <w:pStyle w:val="6"/>
        <w:shd w:val="clear" w:color="auto" w:fill="auto"/>
        <w:spacing w:line="240" w:lineRule="auto"/>
        <w:ind w:right="20" w:firstLine="689"/>
        <w:rPr>
          <w:sz w:val="24"/>
          <w:szCs w:val="24"/>
        </w:rPr>
      </w:pPr>
    </w:p>
    <w:p w:rsidR="0016649A" w:rsidRDefault="0016649A" w:rsidP="00A0592C">
      <w:pPr>
        <w:pStyle w:val="6"/>
        <w:shd w:val="clear" w:color="auto" w:fill="auto"/>
        <w:spacing w:line="240" w:lineRule="auto"/>
        <w:ind w:right="20" w:firstLine="689"/>
        <w:rPr>
          <w:sz w:val="24"/>
          <w:szCs w:val="24"/>
        </w:rPr>
      </w:pPr>
    </w:p>
    <w:p w:rsidR="0016649A" w:rsidRDefault="0016649A" w:rsidP="00A0592C">
      <w:pPr>
        <w:pStyle w:val="6"/>
        <w:shd w:val="clear" w:color="auto" w:fill="auto"/>
        <w:spacing w:line="240" w:lineRule="auto"/>
        <w:ind w:right="20" w:firstLine="689"/>
        <w:rPr>
          <w:sz w:val="24"/>
          <w:szCs w:val="24"/>
        </w:rPr>
      </w:pPr>
    </w:p>
    <w:p w:rsidR="0016649A" w:rsidRDefault="0016649A" w:rsidP="00A0592C">
      <w:pPr>
        <w:pStyle w:val="6"/>
        <w:shd w:val="clear" w:color="auto" w:fill="auto"/>
        <w:spacing w:line="240" w:lineRule="auto"/>
        <w:ind w:right="20" w:firstLine="689"/>
        <w:rPr>
          <w:sz w:val="24"/>
          <w:szCs w:val="24"/>
        </w:rPr>
      </w:pPr>
    </w:p>
    <w:p w:rsidR="0016649A" w:rsidRDefault="0016649A" w:rsidP="00A0592C">
      <w:pPr>
        <w:pStyle w:val="6"/>
        <w:shd w:val="clear" w:color="auto" w:fill="auto"/>
        <w:spacing w:line="240" w:lineRule="auto"/>
        <w:ind w:right="20" w:firstLine="689"/>
        <w:rPr>
          <w:sz w:val="24"/>
          <w:szCs w:val="24"/>
        </w:rPr>
      </w:pPr>
    </w:p>
    <w:p w:rsidR="0016649A" w:rsidRDefault="0016649A" w:rsidP="00A0592C">
      <w:pPr>
        <w:pStyle w:val="6"/>
        <w:shd w:val="clear" w:color="auto" w:fill="auto"/>
        <w:spacing w:line="240" w:lineRule="auto"/>
        <w:ind w:right="20" w:firstLine="689"/>
        <w:rPr>
          <w:sz w:val="24"/>
          <w:szCs w:val="24"/>
        </w:rPr>
      </w:pPr>
    </w:p>
    <w:p w:rsidR="0016649A" w:rsidRDefault="0016649A" w:rsidP="00A0592C">
      <w:pPr>
        <w:pStyle w:val="6"/>
        <w:shd w:val="clear" w:color="auto" w:fill="auto"/>
        <w:spacing w:line="240" w:lineRule="auto"/>
        <w:ind w:right="20" w:firstLine="689"/>
        <w:rPr>
          <w:sz w:val="24"/>
          <w:szCs w:val="24"/>
        </w:rPr>
      </w:pPr>
    </w:p>
    <w:p w:rsidR="0016649A" w:rsidRDefault="0016649A" w:rsidP="00A0592C">
      <w:pPr>
        <w:pStyle w:val="6"/>
        <w:shd w:val="clear" w:color="auto" w:fill="auto"/>
        <w:spacing w:line="240" w:lineRule="auto"/>
        <w:ind w:right="20" w:firstLine="689"/>
        <w:rPr>
          <w:sz w:val="24"/>
          <w:szCs w:val="24"/>
        </w:rPr>
      </w:pPr>
    </w:p>
    <w:p w:rsidR="0016649A" w:rsidRDefault="0016649A" w:rsidP="00A0592C">
      <w:pPr>
        <w:pStyle w:val="6"/>
        <w:shd w:val="clear" w:color="auto" w:fill="auto"/>
        <w:spacing w:line="240" w:lineRule="auto"/>
        <w:ind w:right="20" w:firstLine="689"/>
        <w:rPr>
          <w:sz w:val="24"/>
          <w:szCs w:val="24"/>
        </w:rPr>
      </w:pPr>
    </w:p>
    <w:p w:rsidR="0016649A" w:rsidRDefault="0016649A" w:rsidP="00A0592C">
      <w:pPr>
        <w:pStyle w:val="6"/>
        <w:shd w:val="clear" w:color="auto" w:fill="auto"/>
        <w:spacing w:line="240" w:lineRule="auto"/>
        <w:ind w:right="20" w:firstLine="689"/>
        <w:rPr>
          <w:sz w:val="24"/>
          <w:szCs w:val="24"/>
        </w:rPr>
      </w:pPr>
    </w:p>
    <w:p w:rsidR="0016649A" w:rsidRDefault="0016649A" w:rsidP="00A0592C">
      <w:pPr>
        <w:pStyle w:val="6"/>
        <w:shd w:val="clear" w:color="auto" w:fill="auto"/>
        <w:spacing w:line="240" w:lineRule="auto"/>
        <w:ind w:right="20" w:firstLine="689"/>
        <w:rPr>
          <w:sz w:val="24"/>
          <w:szCs w:val="24"/>
        </w:rPr>
      </w:pPr>
    </w:p>
    <w:p w:rsidR="0016649A" w:rsidRDefault="0016649A" w:rsidP="00A0592C">
      <w:pPr>
        <w:pStyle w:val="6"/>
        <w:shd w:val="clear" w:color="auto" w:fill="auto"/>
        <w:spacing w:line="240" w:lineRule="auto"/>
        <w:ind w:right="20" w:firstLine="689"/>
        <w:rPr>
          <w:sz w:val="24"/>
          <w:szCs w:val="24"/>
        </w:rPr>
      </w:pPr>
    </w:p>
    <w:p w:rsidR="0016649A" w:rsidRDefault="0016649A" w:rsidP="00A0592C">
      <w:pPr>
        <w:pStyle w:val="6"/>
        <w:shd w:val="clear" w:color="auto" w:fill="auto"/>
        <w:spacing w:line="240" w:lineRule="auto"/>
        <w:ind w:right="20" w:firstLine="689"/>
        <w:rPr>
          <w:sz w:val="24"/>
          <w:szCs w:val="24"/>
        </w:rPr>
      </w:pPr>
    </w:p>
    <w:p w:rsidR="0016649A" w:rsidRDefault="0016649A" w:rsidP="00A0592C">
      <w:pPr>
        <w:pStyle w:val="6"/>
        <w:shd w:val="clear" w:color="auto" w:fill="auto"/>
        <w:spacing w:line="240" w:lineRule="auto"/>
        <w:ind w:right="20" w:firstLine="689"/>
        <w:rPr>
          <w:sz w:val="24"/>
          <w:szCs w:val="24"/>
        </w:rPr>
      </w:pPr>
    </w:p>
    <w:p w:rsidR="0016649A" w:rsidRDefault="0016649A" w:rsidP="00A0592C">
      <w:pPr>
        <w:pStyle w:val="6"/>
        <w:shd w:val="clear" w:color="auto" w:fill="auto"/>
        <w:spacing w:line="240" w:lineRule="auto"/>
        <w:ind w:right="20" w:firstLine="689"/>
        <w:rPr>
          <w:sz w:val="24"/>
          <w:szCs w:val="24"/>
        </w:rPr>
      </w:pPr>
    </w:p>
    <w:p w:rsidR="0016649A" w:rsidRDefault="0016649A" w:rsidP="00A0592C">
      <w:pPr>
        <w:pStyle w:val="6"/>
        <w:shd w:val="clear" w:color="auto" w:fill="auto"/>
        <w:spacing w:line="240" w:lineRule="auto"/>
        <w:ind w:right="20" w:firstLine="689"/>
        <w:rPr>
          <w:sz w:val="24"/>
          <w:szCs w:val="24"/>
        </w:rPr>
      </w:pPr>
    </w:p>
    <w:p w:rsidR="0016649A" w:rsidRDefault="0016649A" w:rsidP="00A0592C">
      <w:pPr>
        <w:pStyle w:val="6"/>
        <w:shd w:val="clear" w:color="auto" w:fill="auto"/>
        <w:spacing w:line="240" w:lineRule="auto"/>
        <w:ind w:right="20" w:firstLine="689"/>
        <w:rPr>
          <w:sz w:val="24"/>
          <w:szCs w:val="24"/>
        </w:rPr>
      </w:pPr>
    </w:p>
    <w:p w:rsidR="0016649A" w:rsidRDefault="0016649A" w:rsidP="00A0592C">
      <w:pPr>
        <w:pStyle w:val="6"/>
        <w:shd w:val="clear" w:color="auto" w:fill="auto"/>
        <w:spacing w:line="240" w:lineRule="auto"/>
        <w:ind w:right="20" w:firstLine="689"/>
        <w:rPr>
          <w:sz w:val="24"/>
          <w:szCs w:val="24"/>
        </w:rPr>
      </w:pPr>
    </w:p>
    <w:p w:rsidR="0016649A" w:rsidRDefault="0016649A" w:rsidP="00A0592C">
      <w:pPr>
        <w:pStyle w:val="6"/>
        <w:shd w:val="clear" w:color="auto" w:fill="auto"/>
        <w:spacing w:line="240" w:lineRule="auto"/>
        <w:ind w:right="20" w:firstLine="689"/>
        <w:rPr>
          <w:sz w:val="24"/>
          <w:szCs w:val="24"/>
        </w:rPr>
      </w:pPr>
    </w:p>
    <w:p w:rsidR="0016649A" w:rsidRDefault="0016649A" w:rsidP="00A0592C">
      <w:pPr>
        <w:pStyle w:val="6"/>
        <w:shd w:val="clear" w:color="auto" w:fill="auto"/>
        <w:spacing w:line="240" w:lineRule="auto"/>
        <w:ind w:right="20" w:firstLine="689"/>
        <w:rPr>
          <w:sz w:val="24"/>
          <w:szCs w:val="24"/>
        </w:rPr>
      </w:pPr>
    </w:p>
    <w:p w:rsidR="00074CA5" w:rsidRPr="00D5007B" w:rsidRDefault="009E1A4D" w:rsidP="00A0592C">
      <w:pPr>
        <w:pStyle w:val="6"/>
        <w:shd w:val="clear" w:color="auto" w:fill="auto"/>
        <w:spacing w:line="240" w:lineRule="auto"/>
        <w:ind w:right="20" w:firstLine="689"/>
        <w:rPr>
          <w:sz w:val="24"/>
          <w:szCs w:val="24"/>
        </w:rPr>
      </w:pPr>
      <w:r w:rsidRPr="00D5007B">
        <w:rPr>
          <w:sz w:val="24"/>
          <w:szCs w:val="24"/>
        </w:rPr>
        <w:t xml:space="preserve">Повышением квалификации были охвачены все категории работников образовательных организаций: руководители, заместители руководителей, методисты, социальные педагоги, педагоги-психологи, учителя-предметники, учителя-логопеды, педагоги дополнительного образования, воспитатели, педагоги дошкольных образовательных организаций. </w:t>
      </w:r>
    </w:p>
    <w:p w:rsidR="009E1A4D" w:rsidRDefault="009E1A4D" w:rsidP="00A0592C">
      <w:pPr>
        <w:pStyle w:val="6"/>
        <w:shd w:val="clear" w:color="auto" w:fill="auto"/>
        <w:spacing w:line="240" w:lineRule="auto"/>
        <w:ind w:right="20" w:firstLine="689"/>
        <w:rPr>
          <w:sz w:val="24"/>
          <w:szCs w:val="24"/>
        </w:rPr>
      </w:pPr>
      <w:r w:rsidRPr="00D5007B">
        <w:rPr>
          <w:sz w:val="24"/>
          <w:szCs w:val="24"/>
        </w:rPr>
        <w:t xml:space="preserve">Снижение охвата курсовой подготовкой в 2020 году произошло по причине отмены обучающих мероприятий очного характера в связи с применением мер профилактики завоза и распространения новой </w:t>
      </w:r>
      <w:proofErr w:type="spellStart"/>
      <w:r w:rsidRPr="00D5007B">
        <w:rPr>
          <w:sz w:val="24"/>
          <w:szCs w:val="24"/>
        </w:rPr>
        <w:t>коронавирусной</w:t>
      </w:r>
      <w:proofErr w:type="spellEnd"/>
      <w:r w:rsidRPr="00D5007B">
        <w:rPr>
          <w:sz w:val="24"/>
          <w:szCs w:val="24"/>
        </w:rPr>
        <w:t xml:space="preserve"> инфекции, вызванной COVID-19.</w:t>
      </w:r>
    </w:p>
    <w:p w:rsidR="007A5401" w:rsidRDefault="007A5401" w:rsidP="00A0592C">
      <w:pPr>
        <w:pStyle w:val="6"/>
        <w:shd w:val="clear" w:color="auto" w:fill="auto"/>
        <w:spacing w:line="240" w:lineRule="auto"/>
        <w:ind w:right="20" w:firstLine="689"/>
        <w:rPr>
          <w:sz w:val="24"/>
          <w:szCs w:val="24"/>
        </w:rPr>
      </w:pPr>
    </w:p>
    <w:p w:rsidR="007A5401" w:rsidRPr="00D5007B" w:rsidRDefault="007A5401" w:rsidP="00A0592C">
      <w:pPr>
        <w:pStyle w:val="6"/>
        <w:shd w:val="clear" w:color="auto" w:fill="auto"/>
        <w:spacing w:line="240" w:lineRule="auto"/>
        <w:ind w:right="20" w:firstLine="689"/>
        <w:rPr>
          <w:sz w:val="24"/>
          <w:szCs w:val="24"/>
        </w:rPr>
      </w:pPr>
    </w:p>
    <w:p w:rsidR="00DC3169" w:rsidRPr="00D5007B" w:rsidRDefault="00D31A2E" w:rsidP="00D31A2E">
      <w:pPr>
        <w:pStyle w:val="NoSpacing"/>
        <w:jc w:val="both"/>
        <w:rPr>
          <w:rFonts w:ascii="Times New Roman" w:hAnsi="Times New Roman" w:cs="Times New Roman"/>
          <w:b/>
        </w:rPr>
      </w:pPr>
      <w:r w:rsidRPr="00D31A2E">
        <w:rPr>
          <w:rFonts w:ascii="Times New Roman" w:eastAsia="Times New Roman" w:hAnsi="Times New Roman" w:cs="Times New Roman"/>
          <w:b/>
          <w:color w:val="auto"/>
          <w:lang w:eastAsia="en-US"/>
        </w:rPr>
        <w:t>3.2.</w:t>
      </w:r>
      <w:r w:rsidR="00DA6F83" w:rsidRPr="00D31A2E">
        <w:rPr>
          <w:rFonts w:ascii="Times New Roman" w:hAnsi="Times New Roman" w:cs="Times New Roman"/>
          <w:b/>
          <w:color w:val="auto"/>
        </w:rPr>
        <w:t>Организационно-методическое сопровождение</w:t>
      </w:r>
      <w:r w:rsidR="00B520AC" w:rsidRPr="00D31A2E">
        <w:rPr>
          <w:rFonts w:ascii="Times New Roman" w:hAnsi="Times New Roman" w:cs="Times New Roman"/>
          <w:b/>
          <w:color w:val="auto"/>
        </w:rPr>
        <w:t xml:space="preserve"> </w:t>
      </w:r>
      <w:r w:rsidR="00DA6F83" w:rsidRPr="00D31A2E">
        <w:rPr>
          <w:rFonts w:ascii="Times New Roman" w:hAnsi="Times New Roman" w:cs="Times New Roman"/>
          <w:b/>
          <w:color w:val="auto"/>
        </w:rPr>
        <w:t xml:space="preserve">городских методических </w:t>
      </w:r>
      <w:r>
        <w:rPr>
          <w:rFonts w:ascii="Times New Roman" w:hAnsi="Times New Roman" w:cs="Times New Roman"/>
          <w:b/>
          <w:color w:val="auto"/>
        </w:rPr>
        <w:t xml:space="preserve">                       </w:t>
      </w:r>
      <w:r w:rsidR="00DA6F83" w:rsidRPr="00D31A2E">
        <w:rPr>
          <w:rFonts w:ascii="Times New Roman" w:hAnsi="Times New Roman" w:cs="Times New Roman"/>
          <w:b/>
          <w:color w:val="auto"/>
        </w:rPr>
        <w:t>и</w:t>
      </w:r>
      <w:r w:rsidR="00DA6F83" w:rsidRPr="00D5007B">
        <w:rPr>
          <w:rFonts w:ascii="Times New Roman" w:hAnsi="Times New Roman" w:cs="Times New Roman"/>
          <w:b/>
        </w:rPr>
        <w:t xml:space="preserve"> профессиональных общественных объеди</w:t>
      </w:r>
      <w:r w:rsidR="00DC3169" w:rsidRPr="00D5007B">
        <w:rPr>
          <w:rFonts w:ascii="Times New Roman" w:hAnsi="Times New Roman" w:cs="Times New Roman"/>
          <w:b/>
        </w:rPr>
        <w:t>нений педагогических работников</w:t>
      </w:r>
      <w:r>
        <w:rPr>
          <w:rFonts w:ascii="Times New Roman" w:hAnsi="Times New Roman" w:cs="Times New Roman"/>
          <w:b/>
        </w:rPr>
        <w:t>.</w:t>
      </w:r>
    </w:p>
    <w:p w:rsidR="003F77C8" w:rsidRPr="00D5007B" w:rsidRDefault="00740EE5" w:rsidP="00B520AC">
      <w:pPr>
        <w:pStyle w:val="NoSpacing"/>
        <w:ind w:firstLine="708"/>
        <w:jc w:val="both"/>
        <w:rPr>
          <w:rFonts w:ascii="Times New Roman" w:hAnsi="Times New Roman" w:cs="Times New Roman"/>
        </w:rPr>
      </w:pPr>
      <w:r w:rsidRPr="00D5007B">
        <w:rPr>
          <w:rFonts w:ascii="Times New Roman" w:hAnsi="Times New Roman" w:cs="Times New Roman"/>
        </w:rPr>
        <w:t xml:space="preserve">С </w:t>
      </w:r>
      <w:r w:rsidR="0058012C" w:rsidRPr="00D5007B">
        <w:rPr>
          <w:rFonts w:ascii="Times New Roman" w:hAnsi="Times New Roman" w:cs="Times New Roman"/>
        </w:rPr>
        <w:t xml:space="preserve">целью обеспечения условий для повышения </w:t>
      </w:r>
      <w:r w:rsidR="00A56602" w:rsidRPr="00D5007B">
        <w:rPr>
          <w:rFonts w:ascii="Times New Roman" w:hAnsi="Times New Roman" w:cs="Times New Roman"/>
        </w:rPr>
        <w:t xml:space="preserve">квалификации педагогических и </w:t>
      </w:r>
      <w:r w:rsidR="00A56602" w:rsidRPr="00D5007B">
        <w:rPr>
          <w:rFonts w:ascii="Times New Roman" w:hAnsi="Times New Roman" w:cs="Times New Roman"/>
        </w:rPr>
        <w:lastRenderedPageBreak/>
        <w:t>руководящих работников образовательных организаций в межкурсовой перио</w:t>
      </w:r>
      <w:r w:rsidR="002A3D48" w:rsidRPr="00D5007B">
        <w:rPr>
          <w:rFonts w:ascii="Times New Roman" w:hAnsi="Times New Roman" w:cs="Times New Roman"/>
        </w:rPr>
        <w:t>д специалистами МКУ «ЦРО» в 2020</w:t>
      </w:r>
      <w:r w:rsidR="00A56602" w:rsidRPr="00D5007B">
        <w:rPr>
          <w:rFonts w:ascii="Times New Roman" w:hAnsi="Times New Roman" w:cs="Times New Roman"/>
        </w:rPr>
        <w:t xml:space="preserve"> году осуществлялось организационно-методическое сопровождение городских методических объединений</w:t>
      </w:r>
      <w:r w:rsidR="003F77C8" w:rsidRPr="00D5007B">
        <w:rPr>
          <w:rFonts w:ascii="Times New Roman" w:hAnsi="Times New Roman" w:cs="Times New Roman"/>
        </w:rPr>
        <w:t xml:space="preserve"> (далее – ГМО).</w:t>
      </w:r>
    </w:p>
    <w:p w:rsidR="003F77C8" w:rsidRPr="00D5007B" w:rsidRDefault="002A3D48" w:rsidP="00A0592C">
      <w:pPr>
        <w:pStyle w:val="NoSpacing"/>
        <w:ind w:firstLine="709"/>
        <w:jc w:val="both"/>
        <w:rPr>
          <w:rFonts w:ascii="Times New Roman" w:hAnsi="Times New Roman" w:cs="Times New Roman"/>
        </w:rPr>
      </w:pPr>
      <w:r w:rsidRPr="00D5007B">
        <w:rPr>
          <w:rFonts w:ascii="Times New Roman" w:hAnsi="Times New Roman" w:cs="Times New Roman"/>
        </w:rPr>
        <w:t xml:space="preserve">В 2019-2020 учебном году </w:t>
      </w:r>
      <w:r w:rsidR="003F77C8" w:rsidRPr="00D5007B">
        <w:rPr>
          <w:rFonts w:ascii="Times New Roman" w:hAnsi="Times New Roman" w:cs="Times New Roman"/>
        </w:rPr>
        <w:t>осуществляли деятельность 21 ГМО</w:t>
      </w:r>
      <w:r w:rsidR="00BE0AF7" w:rsidRPr="00D5007B">
        <w:rPr>
          <w:rFonts w:ascii="Times New Roman" w:hAnsi="Times New Roman" w:cs="Times New Roman"/>
        </w:rPr>
        <w:t>,</w:t>
      </w:r>
      <w:r w:rsidR="003F77C8" w:rsidRPr="00D5007B">
        <w:rPr>
          <w:rFonts w:ascii="Times New Roman" w:hAnsi="Times New Roman" w:cs="Times New Roman"/>
        </w:rPr>
        <w:t xml:space="preserve"> возглавляемые опытными педагогами.</w:t>
      </w:r>
    </w:p>
    <w:p w:rsidR="003F77C8" w:rsidRDefault="003F77C8" w:rsidP="00A0592C">
      <w:pPr>
        <w:pStyle w:val="NoSpacing"/>
        <w:ind w:firstLine="709"/>
        <w:jc w:val="both"/>
        <w:rPr>
          <w:rFonts w:ascii="Times New Roman" w:hAnsi="Times New Roman" w:cs="Times New Roman"/>
        </w:rPr>
      </w:pPr>
      <w:r w:rsidRPr="00D5007B">
        <w:rPr>
          <w:rFonts w:ascii="Times New Roman" w:hAnsi="Times New Roman" w:cs="Times New Roman"/>
          <w:color w:val="auto"/>
        </w:rPr>
        <w:t>В рамках проведения заседаний ГМО использовались разнообразные формы организации методической работы: методические семинары, семинары-практикумы</w:t>
      </w:r>
      <w:r w:rsidRPr="00D5007B">
        <w:rPr>
          <w:rFonts w:ascii="Times New Roman" w:hAnsi="Times New Roman" w:cs="Times New Roman"/>
        </w:rPr>
        <w:t>, мастер-классы, конкурсы, инструктивно-методические совещания. Наиболее востребованными у педагогов по-прежнему остаются практико-ориентированные формы работы (открытые занятия, научно-практические конференции, работа в творческих группах, круглые столы). Отмечается рост востребованности педагогами в получении профессиональных консультаций в рамках работы ГМО.</w:t>
      </w:r>
    </w:p>
    <w:p w:rsidR="00C30E8F" w:rsidRDefault="00C30E8F" w:rsidP="00A0592C">
      <w:pPr>
        <w:pStyle w:val="NoSpacing"/>
        <w:ind w:firstLine="709"/>
        <w:jc w:val="both"/>
        <w:rPr>
          <w:rFonts w:ascii="Times New Roman" w:hAnsi="Times New Roman" w:cs="Times New Roman"/>
        </w:rPr>
      </w:pPr>
      <w:r>
        <w:rPr>
          <w:noProof/>
        </w:rPr>
        <w:drawing>
          <wp:anchor distT="0" distB="0" distL="114300" distR="114300" simplePos="0" relativeHeight="251722752" behindDoc="0" locked="0" layoutInCell="1" allowOverlap="1">
            <wp:simplePos x="0" y="0"/>
            <wp:positionH relativeFrom="column">
              <wp:posOffset>-717529</wp:posOffset>
            </wp:positionH>
            <wp:positionV relativeFrom="paragraph">
              <wp:posOffset>31806</wp:posOffset>
            </wp:positionV>
            <wp:extent cx="7093585" cy="4732774"/>
            <wp:effectExtent l="0" t="0" r="0" b="0"/>
            <wp:wrapNone/>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rsidR="00C30E8F" w:rsidRDefault="00C30E8F" w:rsidP="00A0592C">
      <w:pPr>
        <w:pStyle w:val="NoSpacing"/>
        <w:ind w:firstLine="709"/>
        <w:jc w:val="both"/>
        <w:rPr>
          <w:rFonts w:ascii="Times New Roman" w:hAnsi="Times New Roman" w:cs="Times New Roman"/>
        </w:rPr>
      </w:pPr>
    </w:p>
    <w:p w:rsidR="00C30E8F" w:rsidRDefault="00C30E8F" w:rsidP="00A0592C">
      <w:pPr>
        <w:pStyle w:val="NoSpacing"/>
        <w:ind w:firstLine="709"/>
        <w:jc w:val="both"/>
        <w:rPr>
          <w:rFonts w:ascii="Times New Roman" w:hAnsi="Times New Roman" w:cs="Times New Roman"/>
        </w:rPr>
      </w:pPr>
    </w:p>
    <w:p w:rsidR="00C30E8F" w:rsidRDefault="00C30E8F" w:rsidP="00A0592C">
      <w:pPr>
        <w:pStyle w:val="NoSpacing"/>
        <w:ind w:firstLine="709"/>
        <w:jc w:val="both"/>
        <w:rPr>
          <w:rFonts w:ascii="Times New Roman" w:hAnsi="Times New Roman" w:cs="Times New Roman"/>
        </w:rPr>
      </w:pPr>
    </w:p>
    <w:p w:rsidR="00C30E8F" w:rsidRDefault="00C30E8F" w:rsidP="00A0592C">
      <w:pPr>
        <w:pStyle w:val="NoSpacing"/>
        <w:ind w:firstLine="709"/>
        <w:jc w:val="both"/>
        <w:rPr>
          <w:rFonts w:ascii="Times New Roman" w:hAnsi="Times New Roman" w:cs="Times New Roman"/>
        </w:rPr>
      </w:pPr>
    </w:p>
    <w:p w:rsidR="00C30E8F" w:rsidRDefault="00C30E8F" w:rsidP="00A0592C">
      <w:pPr>
        <w:pStyle w:val="NoSpacing"/>
        <w:ind w:firstLine="709"/>
        <w:jc w:val="both"/>
        <w:rPr>
          <w:rFonts w:ascii="Times New Roman" w:hAnsi="Times New Roman" w:cs="Times New Roman"/>
        </w:rPr>
      </w:pPr>
    </w:p>
    <w:p w:rsidR="00C30E8F" w:rsidRDefault="00C30E8F" w:rsidP="00A0592C">
      <w:pPr>
        <w:pStyle w:val="NoSpacing"/>
        <w:ind w:firstLine="709"/>
        <w:jc w:val="both"/>
        <w:rPr>
          <w:rFonts w:ascii="Times New Roman" w:hAnsi="Times New Roman" w:cs="Times New Roman"/>
        </w:rPr>
      </w:pPr>
    </w:p>
    <w:p w:rsidR="00C30E8F" w:rsidRDefault="00C30E8F" w:rsidP="00A0592C">
      <w:pPr>
        <w:pStyle w:val="NoSpacing"/>
        <w:ind w:firstLine="709"/>
        <w:jc w:val="both"/>
        <w:rPr>
          <w:rFonts w:ascii="Times New Roman" w:hAnsi="Times New Roman" w:cs="Times New Roman"/>
        </w:rPr>
      </w:pPr>
    </w:p>
    <w:p w:rsidR="00C30E8F" w:rsidRDefault="00C30E8F" w:rsidP="00A0592C">
      <w:pPr>
        <w:pStyle w:val="NoSpacing"/>
        <w:ind w:firstLine="709"/>
        <w:jc w:val="both"/>
        <w:rPr>
          <w:rFonts w:ascii="Times New Roman" w:hAnsi="Times New Roman" w:cs="Times New Roman"/>
        </w:rPr>
      </w:pPr>
    </w:p>
    <w:p w:rsidR="00C30E8F" w:rsidRDefault="00C30E8F" w:rsidP="00A0592C">
      <w:pPr>
        <w:pStyle w:val="NoSpacing"/>
        <w:ind w:firstLine="709"/>
        <w:jc w:val="both"/>
        <w:rPr>
          <w:rFonts w:ascii="Times New Roman" w:hAnsi="Times New Roman" w:cs="Times New Roman"/>
        </w:rPr>
      </w:pPr>
    </w:p>
    <w:p w:rsidR="00C30E8F" w:rsidRDefault="00C30E8F" w:rsidP="00A0592C">
      <w:pPr>
        <w:pStyle w:val="NoSpacing"/>
        <w:ind w:firstLine="709"/>
        <w:jc w:val="both"/>
        <w:rPr>
          <w:rFonts w:ascii="Times New Roman" w:hAnsi="Times New Roman" w:cs="Times New Roman"/>
        </w:rPr>
      </w:pPr>
    </w:p>
    <w:p w:rsidR="00C30E8F" w:rsidRDefault="00C30E8F" w:rsidP="00A0592C">
      <w:pPr>
        <w:pStyle w:val="NoSpacing"/>
        <w:ind w:firstLine="709"/>
        <w:jc w:val="both"/>
        <w:rPr>
          <w:rFonts w:ascii="Times New Roman" w:hAnsi="Times New Roman" w:cs="Times New Roman"/>
        </w:rPr>
      </w:pPr>
    </w:p>
    <w:p w:rsidR="00C30E8F" w:rsidRPr="00D5007B" w:rsidRDefault="00C30E8F" w:rsidP="00A0592C">
      <w:pPr>
        <w:pStyle w:val="NoSpacing"/>
        <w:ind w:firstLine="709"/>
        <w:jc w:val="both"/>
        <w:rPr>
          <w:rFonts w:ascii="Times New Roman" w:hAnsi="Times New Roman" w:cs="Times New Roman"/>
        </w:rPr>
      </w:pPr>
    </w:p>
    <w:p w:rsidR="00C30E8F" w:rsidRDefault="00C30E8F" w:rsidP="00A0592C">
      <w:pPr>
        <w:pStyle w:val="NoSpacing"/>
        <w:ind w:firstLine="709"/>
        <w:jc w:val="both"/>
        <w:rPr>
          <w:rFonts w:ascii="Times New Roman" w:hAnsi="Times New Roman" w:cs="Times New Roman"/>
          <w:color w:val="auto"/>
        </w:rPr>
      </w:pPr>
    </w:p>
    <w:p w:rsidR="00C30E8F" w:rsidRDefault="00C30E8F" w:rsidP="00A0592C">
      <w:pPr>
        <w:pStyle w:val="NoSpacing"/>
        <w:ind w:firstLine="709"/>
        <w:jc w:val="both"/>
        <w:rPr>
          <w:rFonts w:ascii="Times New Roman" w:hAnsi="Times New Roman" w:cs="Times New Roman"/>
          <w:color w:val="auto"/>
        </w:rPr>
      </w:pPr>
    </w:p>
    <w:p w:rsidR="00C30E8F" w:rsidRDefault="00C30E8F" w:rsidP="00A0592C">
      <w:pPr>
        <w:pStyle w:val="NoSpacing"/>
        <w:ind w:firstLine="709"/>
        <w:jc w:val="both"/>
        <w:rPr>
          <w:rFonts w:ascii="Times New Roman" w:hAnsi="Times New Roman" w:cs="Times New Roman"/>
          <w:color w:val="auto"/>
        </w:rPr>
      </w:pPr>
    </w:p>
    <w:p w:rsidR="00C30E8F" w:rsidRDefault="00C30E8F" w:rsidP="00A0592C">
      <w:pPr>
        <w:pStyle w:val="NoSpacing"/>
        <w:ind w:firstLine="709"/>
        <w:jc w:val="both"/>
        <w:rPr>
          <w:rFonts w:ascii="Times New Roman" w:hAnsi="Times New Roman" w:cs="Times New Roman"/>
          <w:color w:val="auto"/>
        </w:rPr>
      </w:pPr>
    </w:p>
    <w:p w:rsidR="00C30E8F" w:rsidRDefault="00C30E8F" w:rsidP="00A0592C">
      <w:pPr>
        <w:pStyle w:val="NoSpacing"/>
        <w:ind w:firstLine="709"/>
        <w:jc w:val="both"/>
        <w:rPr>
          <w:rFonts w:ascii="Times New Roman" w:hAnsi="Times New Roman" w:cs="Times New Roman"/>
          <w:color w:val="auto"/>
        </w:rPr>
      </w:pPr>
    </w:p>
    <w:p w:rsidR="00C30E8F" w:rsidRDefault="00C30E8F" w:rsidP="00A0592C">
      <w:pPr>
        <w:pStyle w:val="NoSpacing"/>
        <w:ind w:firstLine="709"/>
        <w:jc w:val="both"/>
        <w:rPr>
          <w:rFonts w:ascii="Times New Roman" w:hAnsi="Times New Roman" w:cs="Times New Roman"/>
          <w:color w:val="auto"/>
        </w:rPr>
      </w:pPr>
    </w:p>
    <w:p w:rsidR="00C30E8F" w:rsidRDefault="00C30E8F" w:rsidP="00A0592C">
      <w:pPr>
        <w:pStyle w:val="NoSpacing"/>
        <w:ind w:firstLine="709"/>
        <w:jc w:val="both"/>
        <w:rPr>
          <w:rFonts w:ascii="Times New Roman" w:hAnsi="Times New Roman" w:cs="Times New Roman"/>
          <w:color w:val="auto"/>
        </w:rPr>
      </w:pPr>
    </w:p>
    <w:p w:rsidR="00C30E8F" w:rsidRDefault="00C30E8F" w:rsidP="00A0592C">
      <w:pPr>
        <w:pStyle w:val="NoSpacing"/>
        <w:ind w:firstLine="709"/>
        <w:jc w:val="both"/>
        <w:rPr>
          <w:rFonts w:ascii="Times New Roman" w:hAnsi="Times New Roman" w:cs="Times New Roman"/>
          <w:color w:val="auto"/>
        </w:rPr>
      </w:pPr>
    </w:p>
    <w:p w:rsidR="00C30E8F" w:rsidRDefault="00C30E8F" w:rsidP="00A0592C">
      <w:pPr>
        <w:pStyle w:val="NoSpacing"/>
        <w:ind w:firstLine="709"/>
        <w:jc w:val="both"/>
        <w:rPr>
          <w:rFonts w:ascii="Times New Roman" w:hAnsi="Times New Roman" w:cs="Times New Roman"/>
          <w:color w:val="auto"/>
        </w:rPr>
      </w:pPr>
    </w:p>
    <w:p w:rsidR="00C30E8F" w:rsidRDefault="00C30E8F" w:rsidP="00A0592C">
      <w:pPr>
        <w:pStyle w:val="NoSpacing"/>
        <w:ind w:firstLine="709"/>
        <w:jc w:val="both"/>
        <w:rPr>
          <w:rFonts w:ascii="Times New Roman" w:hAnsi="Times New Roman" w:cs="Times New Roman"/>
          <w:color w:val="auto"/>
        </w:rPr>
      </w:pPr>
    </w:p>
    <w:p w:rsidR="00C30E8F" w:rsidRDefault="00C30E8F" w:rsidP="00A0592C">
      <w:pPr>
        <w:pStyle w:val="NoSpacing"/>
        <w:ind w:firstLine="709"/>
        <w:jc w:val="both"/>
        <w:rPr>
          <w:rFonts w:ascii="Times New Roman" w:hAnsi="Times New Roman" w:cs="Times New Roman"/>
          <w:color w:val="auto"/>
        </w:rPr>
      </w:pPr>
    </w:p>
    <w:p w:rsidR="00C30E8F" w:rsidRDefault="00C30E8F" w:rsidP="00A0592C">
      <w:pPr>
        <w:pStyle w:val="NoSpacing"/>
        <w:ind w:firstLine="709"/>
        <w:jc w:val="both"/>
        <w:rPr>
          <w:rFonts w:ascii="Times New Roman" w:hAnsi="Times New Roman" w:cs="Times New Roman"/>
          <w:color w:val="auto"/>
        </w:rPr>
      </w:pPr>
    </w:p>
    <w:p w:rsidR="00C30E8F" w:rsidRDefault="00C30E8F" w:rsidP="00A0592C">
      <w:pPr>
        <w:pStyle w:val="NoSpacing"/>
        <w:ind w:firstLine="709"/>
        <w:jc w:val="both"/>
        <w:rPr>
          <w:rFonts w:ascii="Times New Roman" w:hAnsi="Times New Roman" w:cs="Times New Roman"/>
          <w:color w:val="auto"/>
        </w:rPr>
      </w:pPr>
    </w:p>
    <w:p w:rsidR="00C30E8F" w:rsidRDefault="00C30E8F" w:rsidP="00A0592C">
      <w:pPr>
        <w:pStyle w:val="NoSpacing"/>
        <w:ind w:firstLine="709"/>
        <w:jc w:val="both"/>
        <w:rPr>
          <w:rFonts w:ascii="Times New Roman" w:hAnsi="Times New Roman" w:cs="Times New Roman"/>
          <w:color w:val="auto"/>
        </w:rPr>
      </w:pPr>
    </w:p>
    <w:p w:rsidR="002A3D48" w:rsidRPr="00D5007B" w:rsidRDefault="002A3D48" w:rsidP="00A0592C">
      <w:pPr>
        <w:pStyle w:val="NoSpacing"/>
        <w:ind w:firstLine="709"/>
        <w:jc w:val="both"/>
        <w:rPr>
          <w:rFonts w:ascii="Times New Roman" w:hAnsi="Times New Roman" w:cs="Times New Roman"/>
          <w:color w:val="auto"/>
        </w:rPr>
      </w:pPr>
      <w:r w:rsidRPr="00D5007B">
        <w:rPr>
          <w:rFonts w:ascii="Times New Roman" w:hAnsi="Times New Roman" w:cs="Times New Roman"/>
          <w:color w:val="auto"/>
        </w:rPr>
        <w:t xml:space="preserve">В 2020 году заседания методических объединений проходили в онлайн - формате.  </w:t>
      </w:r>
    </w:p>
    <w:p w:rsidR="002A3D48" w:rsidRPr="00D5007B" w:rsidRDefault="002A3D48" w:rsidP="00A0592C">
      <w:pPr>
        <w:pStyle w:val="NoSpacing"/>
        <w:ind w:firstLine="709"/>
        <w:jc w:val="both"/>
        <w:rPr>
          <w:rFonts w:ascii="Times New Roman" w:hAnsi="Times New Roman" w:cs="Times New Roman"/>
          <w:color w:val="auto"/>
        </w:rPr>
      </w:pPr>
      <w:r w:rsidRPr="00D5007B">
        <w:rPr>
          <w:rFonts w:ascii="Times New Roman" w:hAnsi="Times New Roman" w:cs="Times New Roman"/>
          <w:color w:val="auto"/>
        </w:rPr>
        <w:t>Тематика заседаний соответствовала плану работы.</w:t>
      </w:r>
    </w:p>
    <w:p w:rsidR="002A3D48" w:rsidRPr="00D5007B" w:rsidRDefault="002A3D48" w:rsidP="00A0592C">
      <w:pPr>
        <w:pStyle w:val="NoSpacing"/>
        <w:ind w:firstLine="709"/>
        <w:jc w:val="both"/>
        <w:rPr>
          <w:rFonts w:ascii="Times New Roman" w:hAnsi="Times New Roman" w:cs="Times New Roman"/>
          <w:color w:val="auto"/>
        </w:rPr>
      </w:pPr>
      <w:r w:rsidRPr="00D5007B">
        <w:rPr>
          <w:rFonts w:ascii="Times New Roman" w:hAnsi="Times New Roman" w:cs="Times New Roman"/>
          <w:color w:val="auto"/>
        </w:rPr>
        <w:t>За текущий период было проведено 79 заседаний, участие в которых приняли 2038 человек (один человек учитывался несколько раз).</w:t>
      </w:r>
    </w:p>
    <w:p w:rsidR="002A3D48" w:rsidRPr="00D5007B" w:rsidRDefault="002A3D48" w:rsidP="00A0592C">
      <w:pPr>
        <w:pStyle w:val="NoSpacing"/>
        <w:ind w:firstLine="709"/>
        <w:jc w:val="both"/>
        <w:rPr>
          <w:rFonts w:ascii="Times New Roman" w:hAnsi="Times New Roman" w:cs="Times New Roman"/>
          <w:color w:val="auto"/>
        </w:rPr>
      </w:pPr>
      <w:r w:rsidRPr="00D5007B">
        <w:rPr>
          <w:rFonts w:ascii="Times New Roman" w:hAnsi="Times New Roman" w:cs="Times New Roman"/>
          <w:color w:val="auto"/>
        </w:rPr>
        <w:t>В результате работы ГМО созданы методические продукты в виде тематических подборок материалов, методические разработки.</w:t>
      </w:r>
    </w:p>
    <w:p w:rsidR="002A3D48" w:rsidRPr="00D5007B" w:rsidRDefault="002A3D48" w:rsidP="00A0592C">
      <w:pPr>
        <w:pStyle w:val="NoSpacing"/>
        <w:ind w:firstLine="708"/>
        <w:jc w:val="both"/>
        <w:rPr>
          <w:rFonts w:ascii="Times New Roman" w:hAnsi="Times New Roman" w:cs="Times New Roman"/>
          <w:color w:val="auto"/>
        </w:rPr>
      </w:pPr>
      <w:r w:rsidRPr="00D5007B">
        <w:rPr>
          <w:rFonts w:ascii="Times New Roman" w:hAnsi="Times New Roman" w:cs="Times New Roman"/>
          <w:color w:val="auto"/>
        </w:rPr>
        <w:t>В течение года осуществлено организационно-методическое сопровождение следующих мероприятий:</w:t>
      </w:r>
    </w:p>
    <w:p w:rsidR="002A3D48" w:rsidRPr="00D5007B" w:rsidRDefault="002A3D48" w:rsidP="00A0592C">
      <w:pPr>
        <w:pStyle w:val="NoSpacing"/>
        <w:ind w:firstLine="709"/>
        <w:jc w:val="both"/>
        <w:rPr>
          <w:rFonts w:ascii="Times New Roman" w:hAnsi="Times New Roman" w:cs="Times New Roman"/>
          <w:color w:val="auto"/>
        </w:rPr>
      </w:pPr>
      <w:r w:rsidRPr="00D5007B">
        <w:rPr>
          <w:rFonts w:ascii="Times New Roman" w:hAnsi="Times New Roman" w:cs="Times New Roman"/>
          <w:color w:val="auto"/>
        </w:rPr>
        <w:t>городская конференция проектных работ младших школьников «Юный исследователь» для обучающихся 1-4 классов;</w:t>
      </w:r>
    </w:p>
    <w:p w:rsidR="002A3D48" w:rsidRPr="00D5007B" w:rsidRDefault="002A3D48" w:rsidP="00A0592C">
      <w:pPr>
        <w:pStyle w:val="NoSpacing"/>
        <w:ind w:firstLine="709"/>
        <w:jc w:val="both"/>
        <w:rPr>
          <w:rFonts w:ascii="Times New Roman" w:hAnsi="Times New Roman" w:cs="Times New Roman"/>
          <w:color w:val="auto"/>
          <w:highlight w:val="yellow"/>
        </w:rPr>
      </w:pPr>
      <w:r w:rsidRPr="00D5007B">
        <w:rPr>
          <w:rFonts w:ascii="Times New Roman" w:hAnsi="Times New Roman" w:cs="Times New Roman"/>
          <w:color w:val="auto"/>
        </w:rPr>
        <w:t>физико-математический турнир обучающихся 9-х классов на базе ЮФМЛ;</w:t>
      </w:r>
    </w:p>
    <w:p w:rsidR="002A3D48" w:rsidRPr="00D5007B" w:rsidRDefault="002A3D48" w:rsidP="00A0592C">
      <w:pPr>
        <w:pStyle w:val="NoSpacing"/>
        <w:ind w:firstLine="709"/>
        <w:jc w:val="both"/>
        <w:rPr>
          <w:rFonts w:ascii="Times New Roman" w:hAnsi="Times New Roman" w:cs="Times New Roman"/>
          <w:color w:val="auto"/>
        </w:rPr>
      </w:pPr>
      <w:r w:rsidRPr="00D5007B">
        <w:rPr>
          <w:rFonts w:ascii="Times New Roman" w:hAnsi="Times New Roman" w:cs="Times New Roman"/>
          <w:color w:val="auto"/>
        </w:rPr>
        <w:t>международная олимпиада УРФО по основам наук;</w:t>
      </w:r>
    </w:p>
    <w:p w:rsidR="002A3D48" w:rsidRPr="00D5007B" w:rsidRDefault="002A3D48" w:rsidP="00A0592C">
      <w:pPr>
        <w:pStyle w:val="NoSpacing"/>
        <w:ind w:firstLine="709"/>
        <w:jc w:val="both"/>
        <w:rPr>
          <w:rFonts w:ascii="Times New Roman" w:hAnsi="Times New Roman" w:cs="Times New Roman"/>
          <w:color w:val="auto"/>
        </w:rPr>
      </w:pPr>
      <w:r w:rsidRPr="00D5007B">
        <w:rPr>
          <w:rFonts w:ascii="Times New Roman" w:hAnsi="Times New Roman" w:cs="Times New Roman"/>
          <w:color w:val="auto"/>
        </w:rPr>
        <w:t>конкурсы сочинений на тему «Мой дед – герой» и «Письмо солдату»;</w:t>
      </w:r>
    </w:p>
    <w:p w:rsidR="002A3D48" w:rsidRPr="00D5007B" w:rsidRDefault="002A3D48" w:rsidP="00A0592C">
      <w:pPr>
        <w:spacing w:after="0" w:line="240" w:lineRule="auto"/>
        <w:ind w:firstLine="709"/>
        <w:rPr>
          <w:rFonts w:ascii="Times New Roman" w:hAnsi="Times New Roman" w:cs="Times New Roman"/>
          <w:sz w:val="24"/>
          <w:szCs w:val="24"/>
        </w:rPr>
      </w:pPr>
      <w:r w:rsidRPr="00D5007B">
        <w:rPr>
          <w:rFonts w:ascii="Times New Roman" w:hAnsi="Times New Roman" w:cs="Times New Roman"/>
          <w:sz w:val="24"/>
          <w:szCs w:val="24"/>
          <w:lang w:val="en-US"/>
        </w:rPr>
        <w:lastRenderedPageBreak/>
        <w:t>III</w:t>
      </w:r>
      <w:r w:rsidRPr="00D5007B">
        <w:rPr>
          <w:rFonts w:ascii="Times New Roman" w:hAnsi="Times New Roman" w:cs="Times New Roman"/>
          <w:sz w:val="24"/>
          <w:szCs w:val="24"/>
        </w:rPr>
        <w:t xml:space="preserve"> городской фестиваль творчества учащихся на иностранных языках;</w:t>
      </w:r>
    </w:p>
    <w:p w:rsidR="002A3D48" w:rsidRPr="00D5007B" w:rsidRDefault="002A3D48" w:rsidP="00A0592C">
      <w:pPr>
        <w:spacing w:after="0" w:line="240" w:lineRule="auto"/>
        <w:ind w:firstLine="709"/>
        <w:jc w:val="both"/>
        <w:rPr>
          <w:rFonts w:ascii="Times New Roman" w:hAnsi="Times New Roman" w:cs="Times New Roman"/>
          <w:sz w:val="24"/>
          <w:szCs w:val="24"/>
        </w:rPr>
      </w:pPr>
      <w:r w:rsidRPr="00D5007B">
        <w:rPr>
          <w:rFonts w:ascii="Times New Roman" w:hAnsi="Times New Roman" w:cs="Times New Roman"/>
          <w:sz w:val="24"/>
          <w:szCs w:val="24"/>
        </w:rPr>
        <w:t>IX Окружная научная конференция школьников «Новое поколение и общество знаний», г. Сургут;</w:t>
      </w:r>
    </w:p>
    <w:p w:rsidR="002A3D48" w:rsidRPr="00D5007B" w:rsidRDefault="002A3D48" w:rsidP="00A0592C">
      <w:pPr>
        <w:pStyle w:val="NoSpacing"/>
        <w:ind w:firstLine="709"/>
        <w:jc w:val="both"/>
        <w:rPr>
          <w:rFonts w:ascii="Times New Roman" w:hAnsi="Times New Roman" w:cs="Times New Roman"/>
          <w:color w:val="auto"/>
          <w:highlight w:val="yellow"/>
        </w:rPr>
      </w:pPr>
      <w:r w:rsidRPr="00D5007B">
        <w:rPr>
          <w:rFonts w:ascii="Times New Roman" w:hAnsi="Times New Roman" w:cs="Times New Roman"/>
          <w:color w:val="auto"/>
        </w:rPr>
        <w:t>Интегрированный творческо-исследовательский проект по филологии и обществознанию "Топонимы как отражение городской культуры Нижнего Новгорода, Мюнхена, Эдинбурга";</w:t>
      </w:r>
      <w:r w:rsidRPr="00D5007B">
        <w:rPr>
          <w:rFonts w:ascii="Times New Roman" w:hAnsi="Times New Roman" w:cs="Times New Roman"/>
          <w:color w:val="auto"/>
          <w:highlight w:val="yellow"/>
        </w:rPr>
        <w:t xml:space="preserve"> </w:t>
      </w:r>
    </w:p>
    <w:p w:rsidR="002A3D48" w:rsidRPr="00D5007B" w:rsidRDefault="002A3D48" w:rsidP="00A0592C">
      <w:pPr>
        <w:pStyle w:val="NoSpacing"/>
        <w:ind w:firstLine="709"/>
        <w:jc w:val="both"/>
        <w:rPr>
          <w:rFonts w:ascii="Times New Roman" w:hAnsi="Times New Roman" w:cs="Times New Roman"/>
          <w:color w:val="auto"/>
        </w:rPr>
      </w:pPr>
      <w:r w:rsidRPr="00D5007B">
        <w:rPr>
          <w:rFonts w:ascii="Times New Roman" w:hAnsi="Times New Roman" w:cs="Times New Roman"/>
          <w:color w:val="auto"/>
        </w:rPr>
        <w:t>I</w:t>
      </w:r>
      <w:r w:rsidRPr="00D5007B">
        <w:rPr>
          <w:rFonts w:ascii="Times New Roman" w:hAnsi="Times New Roman" w:cs="Times New Roman"/>
          <w:color w:val="auto"/>
          <w:lang w:val="en-US"/>
        </w:rPr>
        <w:t>I</w:t>
      </w:r>
      <w:r w:rsidRPr="00D5007B">
        <w:rPr>
          <w:rFonts w:ascii="Times New Roman" w:hAnsi="Times New Roman" w:cs="Times New Roman"/>
          <w:color w:val="auto"/>
        </w:rPr>
        <w:t>I муниципальный конкурс по информационным технологиям «IT –Мегион»;</w:t>
      </w:r>
    </w:p>
    <w:p w:rsidR="002A3D48" w:rsidRPr="00D5007B" w:rsidRDefault="002A3D48" w:rsidP="00A0592C">
      <w:pPr>
        <w:pStyle w:val="NoSpacing"/>
        <w:ind w:firstLine="709"/>
        <w:jc w:val="both"/>
        <w:rPr>
          <w:rFonts w:ascii="Times New Roman" w:hAnsi="Times New Roman" w:cs="Times New Roman"/>
          <w:color w:val="auto"/>
        </w:rPr>
      </w:pPr>
      <w:r w:rsidRPr="00D5007B">
        <w:rPr>
          <w:rFonts w:ascii="Times New Roman" w:hAnsi="Times New Roman" w:cs="Times New Roman"/>
          <w:color w:val="auto"/>
        </w:rPr>
        <w:t>городской турнир по шахматам «Белая ладья»;</w:t>
      </w:r>
    </w:p>
    <w:p w:rsidR="002A3D48" w:rsidRPr="00D5007B" w:rsidRDefault="002A3D48" w:rsidP="00A0592C">
      <w:pPr>
        <w:pStyle w:val="NoSpacing"/>
        <w:ind w:firstLine="709"/>
        <w:jc w:val="both"/>
        <w:rPr>
          <w:rFonts w:ascii="Times New Roman" w:eastAsia="Times New Roman" w:hAnsi="Times New Roman" w:cs="Times New Roman"/>
          <w:color w:val="auto"/>
        </w:rPr>
      </w:pPr>
      <w:r w:rsidRPr="00D5007B">
        <w:rPr>
          <w:rFonts w:ascii="Times New Roman" w:eastAsia="Times New Roman" w:hAnsi="Times New Roman" w:cs="Times New Roman"/>
          <w:color w:val="auto"/>
        </w:rPr>
        <w:t>городской конкурс рисунков, посвященный сказкам А.С. Пушкина, среди обучающихся 1-4 классов;</w:t>
      </w:r>
    </w:p>
    <w:p w:rsidR="00AE70B3" w:rsidRPr="00D5007B" w:rsidRDefault="00AE70B3" w:rsidP="00A0592C">
      <w:pPr>
        <w:widowControl w:val="0"/>
        <w:spacing w:after="0" w:line="240" w:lineRule="auto"/>
        <w:ind w:firstLine="709"/>
        <w:jc w:val="both"/>
        <w:rPr>
          <w:rFonts w:ascii="Times New Roman" w:eastAsia="Times New Roman" w:hAnsi="Times New Roman" w:cs="Times New Roman"/>
          <w:sz w:val="24"/>
          <w:szCs w:val="24"/>
          <w:lang w:eastAsia="ru-RU"/>
        </w:rPr>
      </w:pPr>
      <w:r w:rsidRPr="00D5007B">
        <w:rPr>
          <w:rFonts w:ascii="Times New Roman" w:hAnsi="Times New Roman" w:cs="Times New Roman"/>
          <w:sz w:val="24"/>
          <w:szCs w:val="24"/>
        </w:rPr>
        <w:t>всероссийский конкурс «КИТ – компьютеры, информатика, технологии» (</w:t>
      </w:r>
      <w:r w:rsidRPr="00D5007B">
        <w:rPr>
          <w:rFonts w:ascii="Times New Roman" w:eastAsia="Times New Roman" w:hAnsi="Times New Roman" w:cs="Times New Roman"/>
          <w:sz w:val="24"/>
          <w:szCs w:val="24"/>
          <w:lang w:eastAsia="ru-RU"/>
        </w:rPr>
        <w:t>510 участников, из них 21 победитель, 123 призёра);</w:t>
      </w:r>
    </w:p>
    <w:p w:rsidR="00AE70B3" w:rsidRPr="00D5007B" w:rsidRDefault="00AE70B3" w:rsidP="00A0592C">
      <w:pPr>
        <w:spacing w:after="0" w:line="240" w:lineRule="auto"/>
        <w:ind w:firstLine="709"/>
        <w:jc w:val="both"/>
        <w:rPr>
          <w:rFonts w:ascii="Times New Roman" w:hAnsi="Times New Roman" w:cs="Times New Roman"/>
          <w:sz w:val="24"/>
          <w:szCs w:val="24"/>
        </w:rPr>
      </w:pPr>
      <w:r w:rsidRPr="00D5007B">
        <w:rPr>
          <w:rFonts w:ascii="Times New Roman" w:hAnsi="Times New Roman" w:cs="Times New Roman"/>
          <w:sz w:val="24"/>
          <w:szCs w:val="24"/>
        </w:rPr>
        <w:t>международный конкурс «ИНФОЗНАЙКА» по информатике и информационным технологиям (</w:t>
      </w:r>
      <w:r w:rsidR="006E2E28" w:rsidRPr="00D5007B">
        <w:rPr>
          <w:rFonts w:ascii="Times New Roman" w:eastAsia="Times New Roman" w:hAnsi="Times New Roman" w:cs="Times New Roman"/>
          <w:sz w:val="24"/>
          <w:szCs w:val="24"/>
          <w:lang w:eastAsia="ru-RU"/>
        </w:rPr>
        <w:t xml:space="preserve">349 участников, из них 35 </w:t>
      </w:r>
      <w:r w:rsidRPr="00D5007B">
        <w:rPr>
          <w:rFonts w:ascii="Times New Roman" w:eastAsia="Times New Roman" w:hAnsi="Times New Roman" w:cs="Times New Roman"/>
          <w:sz w:val="24"/>
          <w:szCs w:val="24"/>
          <w:lang w:eastAsia="ru-RU"/>
        </w:rPr>
        <w:t>победителей, 131 призёр)</w:t>
      </w:r>
      <w:r w:rsidR="006E2E28" w:rsidRPr="00D5007B">
        <w:rPr>
          <w:rFonts w:ascii="Times New Roman" w:eastAsia="Times New Roman" w:hAnsi="Times New Roman" w:cs="Times New Roman"/>
          <w:sz w:val="24"/>
          <w:szCs w:val="24"/>
          <w:lang w:eastAsia="ru-RU"/>
        </w:rPr>
        <w:t>.</w:t>
      </w:r>
    </w:p>
    <w:p w:rsidR="002A3D48" w:rsidRDefault="002A3D48" w:rsidP="00A0592C">
      <w:pPr>
        <w:pStyle w:val="NoSpacing"/>
        <w:ind w:firstLine="708"/>
        <w:jc w:val="both"/>
        <w:rPr>
          <w:rFonts w:ascii="Times New Roman" w:hAnsi="Times New Roman" w:cs="Times New Roman"/>
          <w:color w:val="auto"/>
        </w:rPr>
      </w:pPr>
      <w:r w:rsidRPr="00D5007B">
        <w:rPr>
          <w:rFonts w:ascii="Times New Roman" w:hAnsi="Times New Roman" w:cs="Times New Roman"/>
          <w:color w:val="auto"/>
        </w:rPr>
        <w:t>Победители и призеры награждены грамотами и дипломами участника.</w:t>
      </w:r>
    </w:p>
    <w:p w:rsidR="00561E9F" w:rsidRDefault="002A3D48" w:rsidP="00C30E8F">
      <w:pPr>
        <w:pStyle w:val="NoSpacing"/>
        <w:ind w:firstLine="708"/>
        <w:jc w:val="both"/>
        <w:rPr>
          <w:rFonts w:ascii="Times New Roman" w:hAnsi="Times New Roman" w:cs="Times New Roman"/>
          <w:color w:val="auto"/>
        </w:rPr>
      </w:pPr>
      <w:r w:rsidRPr="00D5007B">
        <w:rPr>
          <w:rFonts w:ascii="Times New Roman" w:hAnsi="Times New Roman" w:cs="Times New Roman"/>
          <w:color w:val="auto"/>
        </w:rPr>
        <w:t xml:space="preserve">Часть городских конкурсов в 2020 году была перенесена на 2021 год в связи с отменой массовых мероприятий из-за </w:t>
      </w:r>
      <w:proofErr w:type="spellStart"/>
      <w:r w:rsidRPr="00D5007B">
        <w:rPr>
          <w:rFonts w:ascii="Times New Roman" w:hAnsi="Times New Roman" w:cs="Times New Roman"/>
          <w:color w:val="auto"/>
        </w:rPr>
        <w:t>коронавирусной</w:t>
      </w:r>
      <w:proofErr w:type="spellEnd"/>
      <w:r w:rsidRPr="00D5007B">
        <w:rPr>
          <w:rFonts w:ascii="Times New Roman" w:hAnsi="Times New Roman" w:cs="Times New Roman"/>
          <w:color w:val="auto"/>
        </w:rPr>
        <w:t xml:space="preserve"> инфекции </w:t>
      </w:r>
      <w:r w:rsidRPr="00D5007B">
        <w:rPr>
          <w:rFonts w:ascii="Times New Roman" w:hAnsi="Times New Roman" w:cs="Times New Roman"/>
          <w:color w:val="auto"/>
          <w:lang w:val="en-US"/>
        </w:rPr>
        <w:t>COVID</w:t>
      </w:r>
      <w:r w:rsidRPr="00D5007B">
        <w:rPr>
          <w:rFonts w:ascii="Times New Roman" w:hAnsi="Times New Roman" w:cs="Times New Roman"/>
          <w:color w:val="auto"/>
        </w:rPr>
        <w:t>-19.</w:t>
      </w:r>
    </w:p>
    <w:p w:rsidR="007A5401" w:rsidRPr="00D5007B" w:rsidRDefault="007A5401" w:rsidP="00C30E8F">
      <w:pPr>
        <w:pStyle w:val="NoSpacing"/>
        <w:ind w:firstLine="708"/>
        <w:jc w:val="both"/>
        <w:rPr>
          <w:rFonts w:ascii="Times New Roman" w:hAnsi="Times New Roman" w:cs="Times New Roman"/>
          <w:color w:val="auto"/>
        </w:rPr>
      </w:pPr>
    </w:p>
    <w:p w:rsidR="00740EE5" w:rsidRPr="00D5007B" w:rsidRDefault="00D31A2E" w:rsidP="00D31A2E">
      <w:pPr>
        <w:pStyle w:val="NoSpacing"/>
        <w:jc w:val="both"/>
        <w:rPr>
          <w:rFonts w:ascii="Times New Roman" w:hAnsi="Times New Roman" w:cs="Times New Roman"/>
          <w:b/>
        </w:rPr>
      </w:pPr>
      <w:r>
        <w:rPr>
          <w:rFonts w:ascii="Times New Roman" w:hAnsi="Times New Roman" w:cs="Times New Roman"/>
          <w:b/>
        </w:rPr>
        <w:t>3.3.</w:t>
      </w:r>
      <w:r w:rsidR="00740EE5" w:rsidRPr="00D5007B">
        <w:rPr>
          <w:rFonts w:ascii="Times New Roman" w:hAnsi="Times New Roman" w:cs="Times New Roman"/>
          <w:b/>
        </w:rPr>
        <w:t>Деятельность</w:t>
      </w:r>
      <w:r>
        <w:rPr>
          <w:rFonts w:ascii="Times New Roman" w:hAnsi="Times New Roman" w:cs="Times New Roman"/>
          <w:b/>
        </w:rPr>
        <w:t xml:space="preserve"> муниципальных</w:t>
      </w:r>
      <w:r w:rsidR="00740EE5" w:rsidRPr="00D5007B">
        <w:rPr>
          <w:rFonts w:ascii="Times New Roman" w:hAnsi="Times New Roman" w:cs="Times New Roman"/>
          <w:b/>
        </w:rPr>
        <w:t xml:space="preserve"> ресурсных центров (</w:t>
      </w:r>
      <w:r>
        <w:rPr>
          <w:rFonts w:ascii="Times New Roman" w:hAnsi="Times New Roman" w:cs="Times New Roman"/>
          <w:b/>
        </w:rPr>
        <w:t>М</w:t>
      </w:r>
      <w:r w:rsidR="00740EE5" w:rsidRPr="00D5007B">
        <w:rPr>
          <w:rFonts w:ascii="Times New Roman" w:hAnsi="Times New Roman" w:cs="Times New Roman"/>
          <w:b/>
        </w:rPr>
        <w:t>РЦ)</w:t>
      </w:r>
      <w:r>
        <w:rPr>
          <w:rFonts w:ascii="Times New Roman" w:hAnsi="Times New Roman" w:cs="Times New Roman"/>
          <w:b/>
        </w:rPr>
        <w:t>.</w:t>
      </w:r>
    </w:p>
    <w:p w:rsidR="00FE4392" w:rsidRPr="00D5007B" w:rsidRDefault="00FE4392" w:rsidP="00B520AC">
      <w:pPr>
        <w:pStyle w:val="NoSpacing"/>
        <w:ind w:firstLine="708"/>
        <w:jc w:val="both"/>
        <w:rPr>
          <w:rFonts w:ascii="Times New Roman" w:hAnsi="Times New Roman" w:cs="Times New Roman"/>
        </w:rPr>
      </w:pPr>
      <w:r w:rsidRPr="00D5007B">
        <w:rPr>
          <w:rFonts w:ascii="Times New Roman" w:hAnsi="Times New Roman" w:cs="Times New Roman"/>
        </w:rPr>
        <w:t xml:space="preserve">На протяжении 2020 года специалистами МКУ «ЦРО» продолжалось осуществление организационно-методического сопровождения ресурсных центров (далее – РЦ), созданных после проведения проектно-стратегической сессии «Образование как основа социальной политики </w:t>
      </w:r>
      <w:proofErr w:type="spellStart"/>
      <w:r w:rsidRPr="00D5007B">
        <w:rPr>
          <w:rFonts w:ascii="Times New Roman" w:hAnsi="Times New Roman" w:cs="Times New Roman"/>
        </w:rPr>
        <w:t>г.Мегион</w:t>
      </w:r>
      <w:proofErr w:type="spellEnd"/>
      <w:r w:rsidRPr="00D5007B">
        <w:rPr>
          <w:rFonts w:ascii="Times New Roman" w:hAnsi="Times New Roman" w:cs="Times New Roman"/>
        </w:rPr>
        <w:t xml:space="preserve">» в 2018 году. </w:t>
      </w:r>
    </w:p>
    <w:p w:rsidR="00FE4392" w:rsidRPr="00D5007B" w:rsidRDefault="00FE4392" w:rsidP="00A0592C">
      <w:pPr>
        <w:pStyle w:val="NoSpacing"/>
        <w:ind w:firstLine="709"/>
        <w:jc w:val="both"/>
        <w:rPr>
          <w:rFonts w:ascii="Times New Roman" w:hAnsi="Times New Roman" w:cs="Times New Roman"/>
        </w:rPr>
      </w:pPr>
      <w:r w:rsidRPr="00D5007B">
        <w:rPr>
          <w:rFonts w:ascii="Times New Roman" w:hAnsi="Times New Roman" w:cs="Times New Roman"/>
        </w:rPr>
        <w:t xml:space="preserve"> Цель деятельности РЦ – формирование и совершенствование профессиональных компетентностей руководящих и педагогических работников образовательных организаций посредством освоения передового педагогического опыта и включения его в практику </w:t>
      </w:r>
      <w:r w:rsidRPr="00D5007B">
        <w:rPr>
          <w:rFonts w:ascii="Times New Roman" w:hAnsi="Times New Roman" w:cs="Times New Roman"/>
          <w:color w:val="auto"/>
        </w:rPr>
        <w:t>образовательных организаций – носителей инновационного опыта по актуальным направлениям развития общего и дополнительного образования.</w:t>
      </w:r>
    </w:p>
    <w:p w:rsidR="00FE4392" w:rsidRPr="00D5007B" w:rsidRDefault="00FE4392" w:rsidP="00A0592C">
      <w:pPr>
        <w:pStyle w:val="NoSpacing"/>
        <w:ind w:firstLine="708"/>
        <w:jc w:val="both"/>
        <w:rPr>
          <w:rFonts w:ascii="Times New Roman" w:hAnsi="Times New Roman" w:cs="Times New Roman"/>
        </w:rPr>
      </w:pPr>
      <w:r w:rsidRPr="00D5007B">
        <w:rPr>
          <w:rFonts w:ascii="Times New Roman" w:hAnsi="Times New Roman" w:cs="Times New Roman"/>
        </w:rPr>
        <w:t>По результатам работы проектно-стратегической сессии в 2018 году начали работу ресурсные центры по следующим направлениям:</w:t>
      </w:r>
    </w:p>
    <w:p w:rsidR="00FE4392" w:rsidRPr="00D5007B" w:rsidRDefault="00FE4392" w:rsidP="00A0592C">
      <w:pPr>
        <w:pStyle w:val="NoSpacing"/>
        <w:jc w:val="both"/>
        <w:rPr>
          <w:rFonts w:ascii="Times New Roman" w:hAnsi="Times New Roman" w:cs="Times New Roman"/>
        </w:rPr>
      </w:pPr>
      <w:r w:rsidRPr="00D5007B">
        <w:rPr>
          <w:rFonts w:ascii="Times New Roman" w:hAnsi="Times New Roman" w:cs="Times New Roman"/>
        </w:rPr>
        <w:t>пути повышения качества образования;</w:t>
      </w:r>
    </w:p>
    <w:p w:rsidR="00FE4392" w:rsidRPr="00D5007B" w:rsidRDefault="00FE4392" w:rsidP="00A0592C">
      <w:pPr>
        <w:pStyle w:val="NoSpacing"/>
        <w:jc w:val="both"/>
        <w:rPr>
          <w:rFonts w:ascii="Times New Roman" w:hAnsi="Times New Roman" w:cs="Times New Roman"/>
        </w:rPr>
      </w:pPr>
      <w:r w:rsidRPr="00D5007B">
        <w:rPr>
          <w:rFonts w:ascii="Times New Roman" w:hAnsi="Times New Roman" w:cs="Times New Roman"/>
        </w:rPr>
        <w:t>методы работы с детьми с ОВЗ;</w:t>
      </w:r>
    </w:p>
    <w:p w:rsidR="00FE4392" w:rsidRPr="00D5007B" w:rsidRDefault="00FE4392" w:rsidP="00A0592C">
      <w:pPr>
        <w:pStyle w:val="NoSpacing"/>
        <w:jc w:val="both"/>
        <w:rPr>
          <w:rFonts w:ascii="Times New Roman" w:hAnsi="Times New Roman" w:cs="Times New Roman"/>
          <w:color w:val="FFFFFF" w:themeColor="background1"/>
        </w:rPr>
      </w:pPr>
      <w:r w:rsidRPr="00D5007B">
        <w:rPr>
          <w:rFonts w:ascii="Times New Roman" w:hAnsi="Times New Roman" w:cs="Times New Roman"/>
        </w:rPr>
        <w:t>методы работы с одарёнными детьми;</w:t>
      </w:r>
    </w:p>
    <w:p w:rsidR="00FE4392" w:rsidRPr="00D5007B" w:rsidRDefault="00FE4392" w:rsidP="00A0592C">
      <w:pPr>
        <w:pStyle w:val="NoSpacing"/>
        <w:jc w:val="both"/>
        <w:rPr>
          <w:rFonts w:ascii="Times New Roman" w:hAnsi="Times New Roman" w:cs="Times New Roman"/>
        </w:rPr>
      </w:pPr>
      <w:r w:rsidRPr="00D5007B">
        <w:rPr>
          <w:rFonts w:ascii="Times New Roman" w:hAnsi="Times New Roman" w:cs="Times New Roman"/>
        </w:rPr>
        <w:t>детско-взрослая общность и уклад образовательного учреждения;</w:t>
      </w:r>
    </w:p>
    <w:p w:rsidR="00FE4392" w:rsidRPr="00D5007B" w:rsidRDefault="00FE4392" w:rsidP="00A0592C">
      <w:pPr>
        <w:pStyle w:val="NoSpacing"/>
        <w:jc w:val="both"/>
        <w:rPr>
          <w:rFonts w:ascii="Times New Roman" w:hAnsi="Times New Roman" w:cs="Times New Roman"/>
        </w:rPr>
      </w:pPr>
      <w:r w:rsidRPr="00D5007B">
        <w:rPr>
          <w:rFonts w:ascii="Times New Roman" w:hAnsi="Times New Roman" w:cs="Times New Roman"/>
        </w:rPr>
        <w:t>работа учреждений образования с производственными предприятиями в рамках профориентации;</w:t>
      </w:r>
    </w:p>
    <w:p w:rsidR="00FE4392" w:rsidRPr="00D5007B" w:rsidRDefault="00FE4392" w:rsidP="00A0592C">
      <w:pPr>
        <w:pStyle w:val="NoSpacing"/>
        <w:jc w:val="both"/>
        <w:rPr>
          <w:rFonts w:ascii="Times New Roman" w:hAnsi="Times New Roman" w:cs="Times New Roman"/>
        </w:rPr>
      </w:pPr>
      <w:r w:rsidRPr="00D5007B">
        <w:rPr>
          <w:rFonts w:ascii="Times New Roman" w:hAnsi="Times New Roman" w:cs="Times New Roman"/>
        </w:rPr>
        <w:t>инженерно-технические проекты;</w:t>
      </w:r>
    </w:p>
    <w:p w:rsidR="00FE4392" w:rsidRPr="00D5007B" w:rsidRDefault="00FE4392" w:rsidP="00A0592C">
      <w:pPr>
        <w:pStyle w:val="NoSpacing"/>
        <w:jc w:val="both"/>
        <w:rPr>
          <w:rFonts w:ascii="Times New Roman" w:hAnsi="Times New Roman" w:cs="Times New Roman"/>
        </w:rPr>
      </w:pPr>
      <w:proofErr w:type="spellStart"/>
      <w:r w:rsidRPr="00D5007B">
        <w:rPr>
          <w:rFonts w:ascii="Times New Roman" w:hAnsi="Times New Roman" w:cs="Times New Roman"/>
        </w:rPr>
        <w:t>метапредметные</w:t>
      </w:r>
      <w:proofErr w:type="spellEnd"/>
      <w:r w:rsidRPr="00D5007B">
        <w:rPr>
          <w:rFonts w:ascii="Times New Roman" w:hAnsi="Times New Roman" w:cs="Times New Roman"/>
        </w:rPr>
        <w:t xml:space="preserve"> образовательные технологии;</w:t>
      </w:r>
    </w:p>
    <w:p w:rsidR="00FE4392" w:rsidRPr="00D5007B" w:rsidRDefault="00FE4392" w:rsidP="00A0592C">
      <w:pPr>
        <w:pStyle w:val="NoSpacing"/>
        <w:jc w:val="both"/>
        <w:rPr>
          <w:rFonts w:ascii="Times New Roman" w:hAnsi="Times New Roman" w:cs="Times New Roman"/>
        </w:rPr>
      </w:pPr>
      <w:r w:rsidRPr="00D5007B">
        <w:rPr>
          <w:rFonts w:ascii="Times New Roman" w:hAnsi="Times New Roman" w:cs="Times New Roman"/>
        </w:rPr>
        <w:t xml:space="preserve">работа с детьми в сложных жизненных ситуациях. </w:t>
      </w:r>
    </w:p>
    <w:p w:rsidR="00FE4392" w:rsidRPr="00D5007B" w:rsidRDefault="00FE4392" w:rsidP="00A0592C">
      <w:pPr>
        <w:pStyle w:val="NoSpacing"/>
        <w:ind w:firstLine="709"/>
        <w:jc w:val="both"/>
        <w:rPr>
          <w:rFonts w:ascii="Times New Roman" w:hAnsi="Times New Roman" w:cs="Times New Roman"/>
        </w:rPr>
      </w:pPr>
      <w:r w:rsidRPr="00D5007B">
        <w:rPr>
          <w:rFonts w:ascii="Times New Roman" w:hAnsi="Times New Roman" w:cs="Times New Roman"/>
        </w:rPr>
        <w:t>На период 2020 года продолжили работу РЦ по следующим актуальным направлениям:</w:t>
      </w:r>
    </w:p>
    <w:p w:rsidR="00FE4392" w:rsidRPr="00D5007B" w:rsidRDefault="00FE4392" w:rsidP="00A0592C">
      <w:pPr>
        <w:pStyle w:val="NoSpacing"/>
        <w:jc w:val="both"/>
        <w:rPr>
          <w:rFonts w:ascii="Times New Roman" w:hAnsi="Times New Roman" w:cs="Times New Roman"/>
          <w:color w:val="auto"/>
        </w:rPr>
      </w:pPr>
      <w:r w:rsidRPr="00D5007B">
        <w:rPr>
          <w:rFonts w:ascii="Times New Roman" w:hAnsi="Times New Roman" w:cs="Times New Roman"/>
          <w:color w:val="auto"/>
        </w:rPr>
        <w:t>- «Методы работы с детьми с ОВЗ» на базе МАДОУ «ДС №10 «Золотая рыбка», МАДОУ «ДС №5 «Крепыш» (опыт работы ресурсного центра растиражирован среди педагогов дошкольных образовательных организаций города);</w:t>
      </w:r>
    </w:p>
    <w:p w:rsidR="00FE4392" w:rsidRPr="00D5007B" w:rsidRDefault="00FE4392" w:rsidP="00A0592C">
      <w:pPr>
        <w:pStyle w:val="NoSpacing"/>
        <w:jc w:val="both"/>
        <w:rPr>
          <w:rFonts w:ascii="Times New Roman" w:hAnsi="Times New Roman" w:cs="Times New Roman"/>
          <w:color w:val="auto"/>
        </w:rPr>
      </w:pPr>
      <w:r w:rsidRPr="00D5007B">
        <w:rPr>
          <w:rFonts w:ascii="Times New Roman" w:hAnsi="Times New Roman" w:cs="Times New Roman"/>
          <w:color w:val="auto"/>
        </w:rPr>
        <w:t>- «</w:t>
      </w:r>
      <w:proofErr w:type="spellStart"/>
      <w:r w:rsidRPr="00D5007B">
        <w:rPr>
          <w:rFonts w:ascii="Times New Roman" w:hAnsi="Times New Roman" w:cs="Times New Roman"/>
          <w:color w:val="auto"/>
        </w:rPr>
        <w:t>Метапредметные</w:t>
      </w:r>
      <w:proofErr w:type="spellEnd"/>
      <w:r w:rsidRPr="00D5007B">
        <w:rPr>
          <w:rFonts w:ascii="Times New Roman" w:hAnsi="Times New Roman" w:cs="Times New Roman"/>
          <w:color w:val="auto"/>
        </w:rPr>
        <w:t xml:space="preserve"> образовательные техн</w:t>
      </w:r>
      <w:r w:rsidR="00890E61" w:rsidRPr="00D5007B">
        <w:rPr>
          <w:rFonts w:ascii="Times New Roman" w:hAnsi="Times New Roman" w:cs="Times New Roman"/>
          <w:color w:val="auto"/>
        </w:rPr>
        <w:t>ологии» на базе МАОУ «СОШ №4» (в течение года было</w:t>
      </w:r>
      <w:r w:rsidRPr="00D5007B">
        <w:rPr>
          <w:rFonts w:ascii="Times New Roman" w:hAnsi="Times New Roman" w:cs="Times New Roman"/>
          <w:color w:val="auto"/>
        </w:rPr>
        <w:t xml:space="preserve"> проведено 6 заседаний рабочей группы ресурсного центра «</w:t>
      </w:r>
      <w:proofErr w:type="spellStart"/>
      <w:r w:rsidRPr="00D5007B">
        <w:rPr>
          <w:rFonts w:ascii="Times New Roman" w:hAnsi="Times New Roman" w:cs="Times New Roman"/>
          <w:color w:val="auto"/>
        </w:rPr>
        <w:t>Метапредметные</w:t>
      </w:r>
      <w:proofErr w:type="spellEnd"/>
      <w:r w:rsidRPr="00D5007B">
        <w:rPr>
          <w:rFonts w:ascii="Times New Roman" w:hAnsi="Times New Roman" w:cs="Times New Roman"/>
          <w:color w:val="auto"/>
        </w:rPr>
        <w:t xml:space="preserve"> образовательные технологии»; разработаны и апробированы сценарии уроков с применением </w:t>
      </w:r>
      <w:proofErr w:type="spellStart"/>
      <w:r w:rsidRPr="00D5007B">
        <w:rPr>
          <w:rFonts w:ascii="Times New Roman" w:hAnsi="Times New Roman" w:cs="Times New Roman"/>
          <w:color w:val="auto"/>
        </w:rPr>
        <w:t>метапредметных</w:t>
      </w:r>
      <w:proofErr w:type="spellEnd"/>
      <w:r w:rsidRPr="00D5007B">
        <w:rPr>
          <w:rFonts w:ascii="Times New Roman" w:hAnsi="Times New Roman" w:cs="Times New Roman"/>
          <w:color w:val="auto"/>
        </w:rPr>
        <w:t xml:space="preserve"> технологий по некоторым предметам; разработан сценарий для проведения интенсивной образовательной сессии «Работа с видеоматериалами»);</w:t>
      </w:r>
    </w:p>
    <w:p w:rsidR="00FE4392" w:rsidRPr="00D5007B" w:rsidRDefault="00FE4392" w:rsidP="00A0592C">
      <w:pPr>
        <w:pStyle w:val="NoSpacing"/>
        <w:jc w:val="both"/>
        <w:rPr>
          <w:rFonts w:ascii="Times New Roman" w:hAnsi="Times New Roman" w:cs="Times New Roman"/>
          <w:color w:val="auto"/>
        </w:rPr>
      </w:pPr>
      <w:r w:rsidRPr="00D5007B">
        <w:rPr>
          <w:rFonts w:ascii="Times New Roman" w:hAnsi="Times New Roman" w:cs="Times New Roman"/>
          <w:color w:val="auto"/>
        </w:rPr>
        <w:t>- «Пути повышения качества образования» на базе МАДОУ «ДС №14 «Умка» совместно с МАДОУ №1 «Сказка» (создан информационный банк по теме «Система оценки качества образования в дошкольном учреждении);</w:t>
      </w:r>
    </w:p>
    <w:p w:rsidR="00FE4392" w:rsidRPr="00D5007B" w:rsidRDefault="00FE4392" w:rsidP="00A0592C">
      <w:pPr>
        <w:pStyle w:val="NoSpacing"/>
        <w:jc w:val="both"/>
        <w:rPr>
          <w:rFonts w:ascii="Times New Roman" w:hAnsi="Times New Roman" w:cs="Times New Roman"/>
          <w:color w:val="auto"/>
        </w:rPr>
      </w:pPr>
      <w:r w:rsidRPr="00D5007B">
        <w:rPr>
          <w:rFonts w:ascii="Times New Roman" w:hAnsi="Times New Roman" w:cs="Times New Roman"/>
          <w:color w:val="auto"/>
        </w:rPr>
        <w:t xml:space="preserve">- «Организация работы с детьми и родителями, находящимися в социально опасном </w:t>
      </w:r>
      <w:r w:rsidRPr="00D5007B">
        <w:rPr>
          <w:rFonts w:ascii="Times New Roman" w:hAnsi="Times New Roman" w:cs="Times New Roman"/>
          <w:color w:val="auto"/>
        </w:rPr>
        <w:lastRenderedPageBreak/>
        <w:t xml:space="preserve">положении и/или иной трудной жизненной ситуации» на базе МАОУ «СОШ №3 им. </w:t>
      </w:r>
      <w:proofErr w:type="spellStart"/>
      <w:r w:rsidRPr="00D5007B">
        <w:rPr>
          <w:rFonts w:ascii="Times New Roman" w:hAnsi="Times New Roman" w:cs="Times New Roman"/>
          <w:color w:val="auto"/>
        </w:rPr>
        <w:t>И.И.Рынкового</w:t>
      </w:r>
      <w:proofErr w:type="spellEnd"/>
      <w:r w:rsidRPr="00D5007B">
        <w:rPr>
          <w:rFonts w:ascii="Times New Roman" w:hAnsi="Times New Roman" w:cs="Times New Roman"/>
          <w:color w:val="auto"/>
        </w:rPr>
        <w:t>» совместно с МАДОУ №15 «Югорка» (собран и растиражирован сборник методических рекомендаций для педагогов-психологов, социальных педагогов образовательных организаций по проведению профилактической работы с детьми и родителями, находящимися в социально опасном положении и/или иной трудной жизненной ситуации);</w:t>
      </w:r>
    </w:p>
    <w:p w:rsidR="00FE4392" w:rsidRPr="00D5007B" w:rsidRDefault="00FE4392" w:rsidP="00A0592C">
      <w:pPr>
        <w:pStyle w:val="NoSpacing"/>
        <w:jc w:val="both"/>
        <w:rPr>
          <w:rFonts w:ascii="Times New Roman" w:hAnsi="Times New Roman" w:cs="Times New Roman"/>
          <w:color w:val="auto"/>
        </w:rPr>
      </w:pPr>
      <w:r w:rsidRPr="00D5007B">
        <w:rPr>
          <w:rFonts w:ascii="Times New Roman" w:hAnsi="Times New Roman" w:cs="Times New Roman"/>
          <w:color w:val="auto"/>
        </w:rPr>
        <w:t>- «Сопровождение работы с одаренными детьми» на базе МАОУ №5 «Гимназия» (организация проведение форумов, конференций, интерактивных мероприятий по финансовой грамотности, научных сессий при участии высших учебных</w:t>
      </w:r>
      <w:r w:rsidR="007476E6" w:rsidRPr="00D5007B">
        <w:rPr>
          <w:rFonts w:ascii="Times New Roman" w:hAnsi="Times New Roman" w:cs="Times New Roman"/>
          <w:color w:val="auto"/>
        </w:rPr>
        <w:t xml:space="preserve"> заведений</w:t>
      </w:r>
      <w:r w:rsidRPr="00D5007B">
        <w:rPr>
          <w:rFonts w:ascii="Times New Roman" w:hAnsi="Times New Roman" w:cs="Times New Roman"/>
          <w:color w:val="auto"/>
        </w:rPr>
        <w:t xml:space="preserve"> (дистанционная форма проведения). </w:t>
      </w:r>
    </w:p>
    <w:p w:rsidR="007A5401" w:rsidRDefault="00182E02" w:rsidP="00346A51">
      <w:pPr>
        <w:pStyle w:val="NoSpacing"/>
        <w:ind w:firstLine="709"/>
        <w:jc w:val="both"/>
        <w:rPr>
          <w:rFonts w:ascii="Times New Roman" w:hAnsi="Times New Roman" w:cs="Times New Roman"/>
        </w:rPr>
      </w:pPr>
      <w:r w:rsidRPr="00D5007B">
        <w:rPr>
          <w:rFonts w:ascii="Times New Roman" w:hAnsi="Times New Roman" w:cs="Times New Roman"/>
        </w:rPr>
        <w:t>За 2020 год произошла корректировка</w:t>
      </w:r>
      <w:r w:rsidR="00FE4392" w:rsidRPr="00D5007B">
        <w:rPr>
          <w:rFonts w:ascii="Times New Roman" w:hAnsi="Times New Roman" w:cs="Times New Roman"/>
        </w:rPr>
        <w:t xml:space="preserve"> проведени</w:t>
      </w:r>
      <w:r w:rsidRPr="00D5007B">
        <w:rPr>
          <w:rFonts w:ascii="Times New Roman" w:hAnsi="Times New Roman" w:cs="Times New Roman"/>
        </w:rPr>
        <w:t>я мероприятий городского уровня</w:t>
      </w:r>
      <w:r w:rsidR="00FE4392" w:rsidRPr="00D5007B">
        <w:rPr>
          <w:rFonts w:ascii="Times New Roman" w:hAnsi="Times New Roman" w:cs="Times New Roman"/>
        </w:rPr>
        <w:t xml:space="preserve"> в связи с применением мер профилактики завоза и распространения новой </w:t>
      </w:r>
      <w:proofErr w:type="spellStart"/>
      <w:r w:rsidR="00FE4392" w:rsidRPr="00D5007B">
        <w:rPr>
          <w:rFonts w:ascii="Times New Roman" w:hAnsi="Times New Roman" w:cs="Times New Roman"/>
        </w:rPr>
        <w:t>коронавирусн</w:t>
      </w:r>
      <w:r w:rsidR="007476E6" w:rsidRPr="00D5007B">
        <w:rPr>
          <w:rFonts w:ascii="Times New Roman" w:hAnsi="Times New Roman" w:cs="Times New Roman"/>
        </w:rPr>
        <w:t>ой</w:t>
      </w:r>
      <w:proofErr w:type="spellEnd"/>
      <w:r w:rsidR="007476E6" w:rsidRPr="00D5007B">
        <w:rPr>
          <w:rFonts w:ascii="Times New Roman" w:hAnsi="Times New Roman" w:cs="Times New Roman"/>
        </w:rPr>
        <w:t xml:space="preserve"> инфекции, вызванной COVID-19. М</w:t>
      </w:r>
      <w:r w:rsidR="00FE4392" w:rsidRPr="00D5007B">
        <w:rPr>
          <w:rFonts w:ascii="Times New Roman" w:hAnsi="Times New Roman" w:cs="Times New Roman"/>
        </w:rPr>
        <w:t>ероприятия были переведены в интерактивный формат</w:t>
      </w:r>
      <w:r w:rsidRPr="00D5007B">
        <w:rPr>
          <w:rFonts w:ascii="Times New Roman" w:hAnsi="Times New Roman" w:cs="Times New Roman"/>
        </w:rPr>
        <w:t>.</w:t>
      </w:r>
      <w:r w:rsidR="00FE4392" w:rsidRPr="00D5007B">
        <w:rPr>
          <w:rFonts w:ascii="Times New Roman" w:hAnsi="Times New Roman" w:cs="Times New Roman"/>
        </w:rPr>
        <w:t xml:space="preserve"> Материалы по итогам проведенных мероприятий размещены на сайтах образовательных организаций</w:t>
      </w:r>
      <w:r w:rsidRPr="00D5007B">
        <w:rPr>
          <w:rFonts w:ascii="Times New Roman" w:hAnsi="Times New Roman" w:cs="Times New Roman"/>
        </w:rPr>
        <w:t>.</w:t>
      </w:r>
    </w:p>
    <w:p w:rsidR="00182E02" w:rsidRPr="00346A51" w:rsidRDefault="00FE4392" w:rsidP="00346A51">
      <w:pPr>
        <w:pStyle w:val="NoSpacing"/>
        <w:ind w:firstLine="709"/>
        <w:jc w:val="both"/>
        <w:rPr>
          <w:rFonts w:ascii="Times New Roman" w:hAnsi="Times New Roman" w:cs="Times New Roman"/>
        </w:rPr>
      </w:pPr>
      <w:r w:rsidRPr="00D5007B">
        <w:rPr>
          <w:rFonts w:ascii="Times New Roman" w:hAnsi="Times New Roman" w:cs="Times New Roman"/>
        </w:rPr>
        <w:t xml:space="preserve"> </w:t>
      </w:r>
      <w:bookmarkStart w:id="5" w:name="bookmark11"/>
    </w:p>
    <w:p w:rsidR="00346A51" w:rsidRPr="00346A51" w:rsidRDefault="00D31A2E" w:rsidP="0016649A">
      <w:pPr>
        <w:pStyle w:val="NoSpacing"/>
        <w:jc w:val="both"/>
        <w:rPr>
          <w:rFonts w:ascii="Times New Roman" w:hAnsi="Times New Roman" w:cs="Times New Roman"/>
          <w:b/>
        </w:rPr>
      </w:pPr>
      <w:r w:rsidRPr="008E6D17">
        <w:rPr>
          <w:rFonts w:ascii="Times New Roman" w:hAnsi="Times New Roman" w:cs="Times New Roman"/>
          <w:b/>
        </w:rPr>
        <w:t>3.4.</w:t>
      </w:r>
      <w:r w:rsidR="00740EE5" w:rsidRPr="008E6D17">
        <w:rPr>
          <w:rFonts w:ascii="Times New Roman" w:hAnsi="Times New Roman" w:cs="Times New Roman"/>
          <w:b/>
        </w:rPr>
        <w:t>Инновационная деятельность (</w:t>
      </w:r>
      <w:r w:rsidR="00B520AC" w:rsidRPr="008E6D17">
        <w:rPr>
          <w:rFonts w:ascii="Times New Roman" w:hAnsi="Times New Roman" w:cs="Times New Roman"/>
          <w:b/>
        </w:rPr>
        <w:t xml:space="preserve">пилотные площадки, региональные </w:t>
      </w:r>
      <w:r w:rsidR="00740EE5" w:rsidRPr="008E6D17">
        <w:rPr>
          <w:rFonts w:ascii="Times New Roman" w:hAnsi="Times New Roman" w:cs="Times New Roman"/>
          <w:b/>
        </w:rPr>
        <w:t>инновационные площадки)</w:t>
      </w:r>
    </w:p>
    <w:p w:rsidR="00740EE5" w:rsidRPr="00D5007B" w:rsidRDefault="00740EE5" w:rsidP="008E6D17">
      <w:pPr>
        <w:shd w:val="clear" w:color="auto" w:fill="FFFFFF"/>
        <w:spacing w:after="0" w:line="240" w:lineRule="auto"/>
        <w:ind w:firstLine="708"/>
        <w:outlineLvl w:val="1"/>
        <w:rPr>
          <w:rFonts w:ascii="Times New Roman" w:eastAsia="Times New Roman" w:hAnsi="Times New Roman" w:cs="Times New Roman"/>
          <w:b/>
          <w:sz w:val="24"/>
          <w:szCs w:val="24"/>
          <w:lang w:eastAsia="ru-RU"/>
        </w:rPr>
      </w:pPr>
      <w:r w:rsidRPr="00D5007B">
        <w:rPr>
          <w:rFonts w:ascii="Times New Roman" w:eastAsia="Times New Roman" w:hAnsi="Times New Roman" w:cs="Times New Roman"/>
          <w:b/>
          <w:sz w:val="24"/>
          <w:szCs w:val="24"/>
          <w:lang w:eastAsia="ru-RU"/>
        </w:rPr>
        <w:t>Реестр пилотных площадок</w:t>
      </w:r>
      <w:r w:rsidR="00153249" w:rsidRPr="00D5007B">
        <w:rPr>
          <w:rFonts w:ascii="Times New Roman" w:eastAsia="Times New Roman" w:hAnsi="Times New Roman" w:cs="Times New Roman"/>
          <w:b/>
          <w:sz w:val="24"/>
          <w:szCs w:val="24"/>
          <w:lang w:eastAsia="ru-RU"/>
        </w:rPr>
        <w:t xml:space="preserve"> в 2020 году</w:t>
      </w:r>
    </w:p>
    <w:p w:rsidR="00740EE5" w:rsidRPr="00D5007B" w:rsidRDefault="00DC4C0B" w:rsidP="00B520AC">
      <w:pPr>
        <w:shd w:val="clear" w:color="auto" w:fill="FFFFFF"/>
        <w:spacing w:after="0" w:line="240" w:lineRule="auto"/>
        <w:ind w:firstLine="708"/>
        <w:jc w:val="both"/>
        <w:outlineLvl w:val="1"/>
        <w:rPr>
          <w:rFonts w:ascii="Times New Roman" w:eastAsia="Times New Roman" w:hAnsi="Times New Roman" w:cs="Times New Roman"/>
          <w:sz w:val="24"/>
          <w:szCs w:val="24"/>
          <w:lang w:eastAsia="ru-RU"/>
        </w:rPr>
      </w:pPr>
      <w:hyperlink r:id="rId17" w:history="1">
        <w:r w:rsidR="00740EE5" w:rsidRPr="00D5007B">
          <w:rPr>
            <w:rFonts w:ascii="Times New Roman" w:eastAsia="Times New Roman" w:hAnsi="Times New Roman" w:cs="Times New Roman"/>
            <w:b/>
            <w:sz w:val="24"/>
            <w:szCs w:val="24"/>
            <w:lang w:eastAsia="ru-RU"/>
          </w:rPr>
          <w:t>Финансовая грамотность</w:t>
        </w:r>
      </w:hyperlink>
      <w:r w:rsidR="003E64EF" w:rsidRPr="00D5007B">
        <w:rPr>
          <w:rFonts w:ascii="Times New Roman" w:eastAsia="Times New Roman" w:hAnsi="Times New Roman" w:cs="Times New Roman"/>
          <w:b/>
          <w:sz w:val="24"/>
          <w:szCs w:val="24"/>
          <w:lang w:eastAsia="ru-RU"/>
        </w:rPr>
        <w:t xml:space="preserve"> </w:t>
      </w:r>
      <w:r w:rsidR="003E64EF" w:rsidRPr="00D5007B">
        <w:rPr>
          <w:rFonts w:ascii="Times New Roman" w:eastAsia="Times New Roman" w:hAnsi="Times New Roman" w:cs="Times New Roman"/>
          <w:sz w:val="24"/>
          <w:szCs w:val="24"/>
          <w:lang w:eastAsia="ru-RU"/>
        </w:rPr>
        <w:t>(</w:t>
      </w:r>
      <w:proofErr w:type="spellStart"/>
      <w:r w:rsidR="003E64EF" w:rsidRPr="00D5007B">
        <w:rPr>
          <w:rFonts w:ascii="Times New Roman" w:eastAsia="Times New Roman" w:hAnsi="Times New Roman" w:cs="Times New Roman"/>
          <w:sz w:val="24"/>
          <w:szCs w:val="24"/>
          <w:lang w:eastAsia="ru-RU"/>
        </w:rPr>
        <w:t>ДОиМП</w:t>
      </w:r>
      <w:proofErr w:type="spellEnd"/>
      <w:r w:rsidR="003E64EF" w:rsidRPr="00D5007B">
        <w:rPr>
          <w:rFonts w:ascii="Times New Roman" w:eastAsia="Times New Roman" w:hAnsi="Times New Roman" w:cs="Times New Roman"/>
          <w:sz w:val="24"/>
          <w:szCs w:val="24"/>
          <w:lang w:eastAsia="ru-RU"/>
        </w:rPr>
        <w:t xml:space="preserve"> ХМАО-Югры ПРИКАЗ Об утверждении списка общеобразовательных организаций, расположенных</w:t>
      </w:r>
      <w:r w:rsidR="008D6010" w:rsidRPr="00D5007B">
        <w:rPr>
          <w:rFonts w:ascii="Times New Roman" w:eastAsia="Times New Roman" w:hAnsi="Times New Roman" w:cs="Times New Roman"/>
          <w:sz w:val="24"/>
          <w:szCs w:val="24"/>
          <w:lang w:eastAsia="ru-RU"/>
        </w:rPr>
        <w:t xml:space="preserve"> на территории ХМАО-Югры, участников проекта Банка России «Обучение основам финансовой грамотности в образовательных организациях. Пилотные школы)</w:t>
      </w:r>
    </w:p>
    <w:p w:rsidR="00740EE5" w:rsidRPr="00B72DA8" w:rsidRDefault="00740EE5" w:rsidP="008D6010">
      <w:pPr>
        <w:pStyle w:val="ListParagraph"/>
        <w:shd w:val="clear" w:color="auto" w:fill="FFFFFF"/>
        <w:spacing w:after="0" w:line="240" w:lineRule="auto"/>
        <w:ind w:left="0"/>
        <w:jc w:val="both"/>
        <w:outlineLvl w:val="1"/>
        <w:rPr>
          <w:rFonts w:ascii="Times New Roman" w:hAnsi="Times New Roman" w:cs="Times New Roman"/>
          <w:sz w:val="24"/>
          <w:szCs w:val="24"/>
          <w:shd w:val="clear" w:color="auto" w:fill="FFFFFF"/>
        </w:rPr>
      </w:pPr>
      <w:r w:rsidRPr="00B72DA8">
        <w:rPr>
          <w:rFonts w:ascii="Times New Roman" w:hAnsi="Times New Roman" w:cs="Times New Roman"/>
          <w:sz w:val="24"/>
          <w:szCs w:val="24"/>
          <w:shd w:val="clear" w:color="auto" w:fill="FFFFFF"/>
        </w:rPr>
        <w:t>Муниципальное автономное общеобразовательное учреждение № 5 «Гимназия», г. Мегион</w:t>
      </w:r>
    </w:p>
    <w:p w:rsidR="00740EE5" w:rsidRPr="00B72DA8" w:rsidRDefault="00740EE5" w:rsidP="00A0592C">
      <w:pPr>
        <w:shd w:val="clear" w:color="auto" w:fill="FFFFFF"/>
        <w:spacing w:after="0" w:line="240" w:lineRule="auto"/>
        <w:jc w:val="both"/>
        <w:outlineLvl w:val="1"/>
        <w:rPr>
          <w:rFonts w:ascii="Times New Roman" w:hAnsi="Times New Roman" w:cs="Times New Roman"/>
          <w:sz w:val="24"/>
          <w:szCs w:val="24"/>
          <w:shd w:val="clear" w:color="auto" w:fill="FFFFFF"/>
        </w:rPr>
      </w:pPr>
      <w:r w:rsidRPr="00B72DA8">
        <w:rPr>
          <w:rFonts w:ascii="Times New Roman" w:hAnsi="Times New Roman" w:cs="Times New Roman"/>
          <w:sz w:val="24"/>
          <w:szCs w:val="24"/>
          <w:shd w:val="clear" w:color="auto" w:fill="FFFFFF"/>
        </w:rPr>
        <w:t>Тема: «Моя финансовая грамотность»</w:t>
      </w:r>
    </w:p>
    <w:p w:rsidR="00740EE5" w:rsidRPr="00B72DA8" w:rsidRDefault="00740EE5" w:rsidP="00B72DA8">
      <w:pPr>
        <w:pStyle w:val="ListParagraph"/>
        <w:shd w:val="clear" w:color="auto" w:fill="FFFFFF"/>
        <w:spacing w:after="0" w:line="240" w:lineRule="auto"/>
        <w:ind w:left="0" w:right="120"/>
        <w:jc w:val="both"/>
        <w:rPr>
          <w:rFonts w:ascii="Times New Roman" w:eastAsia="Times New Roman" w:hAnsi="Times New Roman" w:cs="Times New Roman"/>
          <w:sz w:val="24"/>
          <w:szCs w:val="24"/>
          <w:lang w:eastAsia="ru-RU"/>
        </w:rPr>
      </w:pPr>
      <w:r w:rsidRPr="00B72DA8">
        <w:rPr>
          <w:rFonts w:ascii="Times New Roman" w:eastAsia="Times New Roman" w:hAnsi="Times New Roman" w:cs="Times New Roman"/>
          <w:sz w:val="24"/>
          <w:szCs w:val="24"/>
          <w:lang w:eastAsia="ru-RU"/>
        </w:rPr>
        <w:t>Муниципальное автономное общеобразовательное учреждение</w:t>
      </w:r>
      <w:r w:rsidR="00B72DA8" w:rsidRPr="00B72DA8">
        <w:rPr>
          <w:rFonts w:ascii="Times New Roman" w:eastAsia="Times New Roman" w:hAnsi="Times New Roman" w:cs="Times New Roman"/>
          <w:sz w:val="24"/>
          <w:szCs w:val="24"/>
          <w:lang w:eastAsia="ru-RU"/>
        </w:rPr>
        <w:t xml:space="preserve"> </w:t>
      </w:r>
      <w:r w:rsidRPr="00B72DA8">
        <w:rPr>
          <w:rFonts w:ascii="Times New Roman" w:eastAsia="Times New Roman" w:hAnsi="Times New Roman" w:cs="Times New Roman"/>
          <w:sz w:val="24"/>
          <w:szCs w:val="24"/>
          <w:lang w:eastAsia="ru-RU"/>
        </w:rPr>
        <w:t>«Средняя общеобразовательная школа №4», г. Мегион</w:t>
      </w:r>
    </w:p>
    <w:p w:rsidR="00740EE5" w:rsidRPr="00B72DA8" w:rsidRDefault="00740EE5" w:rsidP="00A0592C">
      <w:pPr>
        <w:shd w:val="clear" w:color="auto" w:fill="FFFFFF"/>
        <w:spacing w:after="0" w:line="240" w:lineRule="auto"/>
        <w:ind w:right="120"/>
        <w:jc w:val="both"/>
        <w:rPr>
          <w:rFonts w:ascii="Times New Roman" w:eastAsia="Times New Roman" w:hAnsi="Times New Roman" w:cs="Times New Roman"/>
          <w:sz w:val="24"/>
          <w:szCs w:val="24"/>
          <w:shd w:val="clear" w:color="auto" w:fill="FFFFFF"/>
          <w:lang w:eastAsia="ru-RU"/>
        </w:rPr>
      </w:pPr>
      <w:r w:rsidRPr="00B72DA8">
        <w:rPr>
          <w:rFonts w:ascii="Times New Roman" w:eastAsia="Times New Roman" w:hAnsi="Times New Roman" w:cs="Times New Roman"/>
          <w:sz w:val="24"/>
          <w:szCs w:val="24"/>
          <w:shd w:val="clear" w:color="auto" w:fill="FFFFFF"/>
          <w:lang w:eastAsia="ru-RU"/>
        </w:rPr>
        <w:t>Тема: «Основы финансовой грамотности»</w:t>
      </w:r>
    </w:p>
    <w:p w:rsidR="00740EE5" w:rsidRPr="00D5007B" w:rsidRDefault="00740EE5" w:rsidP="008D6010">
      <w:pPr>
        <w:shd w:val="clear" w:color="auto" w:fill="FFFFFF"/>
        <w:spacing w:after="0" w:line="240" w:lineRule="auto"/>
        <w:ind w:firstLine="708"/>
        <w:jc w:val="both"/>
        <w:outlineLvl w:val="1"/>
        <w:rPr>
          <w:rFonts w:ascii="Times New Roman" w:eastAsia="Times New Roman" w:hAnsi="Times New Roman" w:cs="Times New Roman"/>
          <w:sz w:val="24"/>
          <w:szCs w:val="24"/>
          <w:lang w:eastAsia="ru-RU"/>
        </w:rPr>
      </w:pPr>
      <w:r w:rsidRPr="00D5007B">
        <w:rPr>
          <w:rFonts w:ascii="Times New Roman" w:eastAsia="Times New Roman" w:hAnsi="Times New Roman" w:cs="Times New Roman"/>
          <w:b/>
          <w:sz w:val="24"/>
          <w:szCs w:val="24"/>
          <w:lang w:eastAsia="ru-RU"/>
        </w:rPr>
        <w:t xml:space="preserve">Площадки по реализации сетевого проекта </w:t>
      </w:r>
      <w:proofErr w:type="spellStart"/>
      <w:r w:rsidRPr="00D5007B">
        <w:rPr>
          <w:rFonts w:ascii="Times New Roman" w:eastAsia="Times New Roman" w:hAnsi="Times New Roman" w:cs="Times New Roman"/>
          <w:b/>
          <w:sz w:val="24"/>
          <w:szCs w:val="24"/>
          <w:lang w:eastAsia="ru-RU"/>
        </w:rPr>
        <w:t>компетентностного</w:t>
      </w:r>
      <w:proofErr w:type="spellEnd"/>
      <w:r w:rsidRPr="00D5007B">
        <w:rPr>
          <w:rFonts w:ascii="Times New Roman" w:eastAsia="Times New Roman" w:hAnsi="Times New Roman" w:cs="Times New Roman"/>
          <w:b/>
          <w:sz w:val="24"/>
          <w:szCs w:val="24"/>
          <w:lang w:eastAsia="ru-RU"/>
        </w:rPr>
        <w:t xml:space="preserve"> центра инклюзивного образования «</w:t>
      </w:r>
      <w:proofErr w:type="spellStart"/>
      <w:r w:rsidRPr="00D5007B">
        <w:rPr>
          <w:rFonts w:ascii="Times New Roman" w:eastAsia="Times New Roman" w:hAnsi="Times New Roman" w:cs="Times New Roman"/>
          <w:b/>
          <w:sz w:val="24"/>
          <w:szCs w:val="24"/>
          <w:lang w:eastAsia="ru-RU"/>
        </w:rPr>
        <w:t>Инклюверсариум</w:t>
      </w:r>
      <w:proofErr w:type="spellEnd"/>
      <w:r w:rsidRPr="00D5007B">
        <w:rPr>
          <w:rFonts w:ascii="Times New Roman" w:eastAsia="Times New Roman" w:hAnsi="Times New Roman" w:cs="Times New Roman"/>
          <w:b/>
          <w:sz w:val="24"/>
          <w:szCs w:val="24"/>
          <w:lang w:eastAsia="ru-RU"/>
        </w:rPr>
        <w:t>»</w:t>
      </w:r>
      <w:r w:rsidR="007476E6" w:rsidRPr="00D5007B">
        <w:rPr>
          <w:rFonts w:ascii="Times New Roman" w:eastAsia="Times New Roman" w:hAnsi="Times New Roman" w:cs="Times New Roman"/>
          <w:b/>
          <w:sz w:val="24"/>
          <w:szCs w:val="24"/>
          <w:lang w:eastAsia="ru-RU"/>
        </w:rPr>
        <w:t xml:space="preserve"> </w:t>
      </w:r>
      <w:r w:rsidR="007476E6" w:rsidRPr="00D5007B">
        <w:rPr>
          <w:rFonts w:ascii="Times New Roman" w:eastAsia="Times New Roman" w:hAnsi="Times New Roman" w:cs="Times New Roman"/>
          <w:sz w:val="24"/>
          <w:szCs w:val="24"/>
          <w:lang w:eastAsia="ru-RU"/>
        </w:rPr>
        <w:t>(</w:t>
      </w:r>
      <w:proofErr w:type="spellStart"/>
      <w:r w:rsidR="003E64EF" w:rsidRPr="00D5007B">
        <w:rPr>
          <w:rFonts w:ascii="Times New Roman" w:eastAsia="Times New Roman" w:hAnsi="Times New Roman" w:cs="Times New Roman"/>
          <w:sz w:val="24"/>
          <w:szCs w:val="24"/>
          <w:lang w:eastAsia="ru-RU"/>
        </w:rPr>
        <w:t>ДОиМП</w:t>
      </w:r>
      <w:proofErr w:type="spellEnd"/>
      <w:r w:rsidR="003E64EF" w:rsidRPr="00D5007B">
        <w:rPr>
          <w:rFonts w:ascii="Times New Roman" w:eastAsia="Times New Roman" w:hAnsi="Times New Roman" w:cs="Times New Roman"/>
          <w:sz w:val="24"/>
          <w:szCs w:val="24"/>
          <w:lang w:eastAsia="ru-RU"/>
        </w:rPr>
        <w:t xml:space="preserve"> ХМАО-Югры ПРИКАЗ Об организационно-методическом сопровождении внедрения опыта работы </w:t>
      </w:r>
      <w:proofErr w:type="spellStart"/>
      <w:r w:rsidR="003E64EF" w:rsidRPr="00D5007B">
        <w:rPr>
          <w:rFonts w:ascii="Times New Roman" w:eastAsia="Times New Roman" w:hAnsi="Times New Roman" w:cs="Times New Roman"/>
          <w:sz w:val="24"/>
          <w:szCs w:val="24"/>
          <w:lang w:eastAsia="ru-RU"/>
        </w:rPr>
        <w:t>компетентностного</w:t>
      </w:r>
      <w:proofErr w:type="spellEnd"/>
      <w:r w:rsidR="003E64EF" w:rsidRPr="00D5007B">
        <w:rPr>
          <w:rFonts w:ascii="Times New Roman" w:eastAsia="Times New Roman" w:hAnsi="Times New Roman" w:cs="Times New Roman"/>
          <w:sz w:val="24"/>
          <w:szCs w:val="24"/>
          <w:lang w:eastAsia="ru-RU"/>
        </w:rPr>
        <w:t xml:space="preserve"> центра инклюзивного образования «</w:t>
      </w:r>
      <w:proofErr w:type="spellStart"/>
      <w:r w:rsidR="003E64EF" w:rsidRPr="00D5007B">
        <w:rPr>
          <w:rFonts w:ascii="Times New Roman" w:eastAsia="Times New Roman" w:hAnsi="Times New Roman" w:cs="Times New Roman"/>
          <w:sz w:val="24"/>
          <w:szCs w:val="24"/>
          <w:lang w:eastAsia="ru-RU"/>
        </w:rPr>
        <w:t>Инклюверсариум</w:t>
      </w:r>
      <w:proofErr w:type="spellEnd"/>
      <w:r w:rsidR="003E64EF" w:rsidRPr="00D5007B">
        <w:rPr>
          <w:rFonts w:ascii="Times New Roman" w:eastAsia="Times New Roman" w:hAnsi="Times New Roman" w:cs="Times New Roman"/>
          <w:sz w:val="24"/>
          <w:szCs w:val="24"/>
          <w:lang w:eastAsia="ru-RU"/>
        </w:rPr>
        <w:t xml:space="preserve">» от14.02.2019 г. №148;  </w:t>
      </w:r>
      <w:proofErr w:type="spellStart"/>
      <w:r w:rsidR="003E64EF" w:rsidRPr="00D5007B">
        <w:rPr>
          <w:rFonts w:ascii="Times New Roman" w:eastAsia="Times New Roman" w:hAnsi="Times New Roman" w:cs="Times New Roman"/>
          <w:sz w:val="24"/>
          <w:szCs w:val="24"/>
          <w:lang w:eastAsia="ru-RU"/>
        </w:rPr>
        <w:t>ДОиМП</w:t>
      </w:r>
      <w:proofErr w:type="spellEnd"/>
      <w:r w:rsidR="003E64EF" w:rsidRPr="00D5007B">
        <w:rPr>
          <w:rFonts w:ascii="Times New Roman" w:eastAsia="Times New Roman" w:hAnsi="Times New Roman" w:cs="Times New Roman"/>
          <w:sz w:val="24"/>
          <w:szCs w:val="24"/>
          <w:lang w:eastAsia="ru-RU"/>
        </w:rPr>
        <w:t xml:space="preserve"> ХМАО-Югры ПРИКАЗ О внесении изменения в приказ Департамента образования  и молодежной политики ХМАО-Югры от 14 февраля 2019 года №148 Об организационно-методическом сопровождении внедрения опыта работы </w:t>
      </w:r>
      <w:proofErr w:type="spellStart"/>
      <w:r w:rsidR="003E64EF" w:rsidRPr="00D5007B">
        <w:rPr>
          <w:rFonts w:ascii="Times New Roman" w:eastAsia="Times New Roman" w:hAnsi="Times New Roman" w:cs="Times New Roman"/>
          <w:sz w:val="24"/>
          <w:szCs w:val="24"/>
          <w:lang w:eastAsia="ru-RU"/>
        </w:rPr>
        <w:t>компетентностного</w:t>
      </w:r>
      <w:proofErr w:type="spellEnd"/>
      <w:r w:rsidR="003E64EF" w:rsidRPr="00D5007B">
        <w:rPr>
          <w:rFonts w:ascii="Times New Roman" w:eastAsia="Times New Roman" w:hAnsi="Times New Roman" w:cs="Times New Roman"/>
          <w:sz w:val="24"/>
          <w:szCs w:val="24"/>
          <w:lang w:eastAsia="ru-RU"/>
        </w:rPr>
        <w:t xml:space="preserve"> центра инклюзивного образования «</w:t>
      </w:r>
      <w:proofErr w:type="spellStart"/>
      <w:r w:rsidR="003E64EF" w:rsidRPr="00D5007B">
        <w:rPr>
          <w:rFonts w:ascii="Times New Roman" w:eastAsia="Times New Roman" w:hAnsi="Times New Roman" w:cs="Times New Roman"/>
          <w:sz w:val="24"/>
          <w:szCs w:val="24"/>
          <w:lang w:eastAsia="ru-RU"/>
        </w:rPr>
        <w:t>Инклюверсариум</w:t>
      </w:r>
      <w:proofErr w:type="spellEnd"/>
      <w:r w:rsidR="003E64EF" w:rsidRPr="00D5007B">
        <w:rPr>
          <w:rFonts w:ascii="Times New Roman" w:eastAsia="Times New Roman" w:hAnsi="Times New Roman" w:cs="Times New Roman"/>
          <w:sz w:val="24"/>
          <w:szCs w:val="24"/>
          <w:lang w:eastAsia="ru-RU"/>
        </w:rPr>
        <w:t>»)</w:t>
      </w:r>
    </w:p>
    <w:p w:rsidR="00740EE5" w:rsidRPr="00B72DA8" w:rsidRDefault="00740EE5" w:rsidP="00346A51">
      <w:pPr>
        <w:pStyle w:val="ListParagraph"/>
        <w:spacing w:after="0" w:line="240" w:lineRule="auto"/>
        <w:ind w:left="0" w:firstLine="708"/>
        <w:jc w:val="both"/>
        <w:rPr>
          <w:rFonts w:ascii="Times New Roman" w:hAnsi="Times New Roman" w:cs="Times New Roman"/>
          <w:sz w:val="24"/>
          <w:szCs w:val="24"/>
          <w:shd w:val="clear" w:color="auto" w:fill="FFFFFF"/>
        </w:rPr>
      </w:pPr>
      <w:r w:rsidRPr="00B72DA8">
        <w:rPr>
          <w:rFonts w:ascii="Times New Roman" w:hAnsi="Times New Roman" w:cs="Times New Roman"/>
          <w:sz w:val="24"/>
          <w:szCs w:val="24"/>
          <w:shd w:val="clear" w:color="auto" w:fill="FFFFFF"/>
        </w:rPr>
        <w:t>Муниципальное автономное дошкольное образовательное учреждение «Детский сад № 5 «Крепыш»     </w:t>
      </w:r>
    </w:p>
    <w:p w:rsidR="00153249" w:rsidRPr="00B72DA8" w:rsidRDefault="00740EE5" w:rsidP="00346A51">
      <w:pPr>
        <w:pStyle w:val="ListParagraph"/>
        <w:spacing w:after="0" w:line="240" w:lineRule="auto"/>
        <w:ind w:left="0" w:firstLine="708"/>
        <w:jc w:val="both"/>
        <w:rPr>
          <w:rFonts w:ascii="Times New Roman" w:hAnsi="Times New Roman" w:cs="Times New Roman"/>
          <w:sz w:val="24"/>
          <w:szCs w:val="24"/>
          <w:shd w:val="clear" w:color="auto" w:fill="FFFFFF"/>
        </w:rPr>
      </w:pPr>
      <w:r w:rsidRPr="00B72DA8">
        <w:rPr>
          <w:rFonts w:ascii="Times New Roman" w:hAnsi="Times New Roman" w:cs="Times New Roman"/>
          <w:sz w:val="24"/>
          <w:szCs w:val="24"/>
          <w:shd w:val="clear" w:color="auto" w:fill="FFFFFF"/>
        </w:rPr>
        <w:t>Муниципальное автономное общеобразовательное учреждение «Средняя общеобразовательная школа №1»</w:t>
      </w:r>
    </w:p>
    <w:p w:rsidR="00602B26" w:rsidRPr="00D5007B" w:rsidRDefault="00DC4C0B" w:rsidP="008E6D17">
      <w:pPr>
        <w:shd w:val="clear" w:color="auto" w:fill="FFFFFF"/>
        <w:spacing w:after="0" w:line="240" w:lineRule="auto"/>
        <w:ind w:firstLine="708"/>
        <w:outlineLvl w:val="1"/>
        <w:rPr>
          <w:rFonts w:ascii="Times New Roman" w:eastAsia="Times New Roman" w:hAnsi="Times New Roman" w:cs="Times New Roman"/>
          <w:b/>
          <w:sz w:val="24"/>
          <w:szCs w:val="24"/>
          <w:lang w:eastAsia="ru-RU"/>
        </w:rPr>
      </w:pPr>
      <w:hyperlink r:id="rId18" w:history="1">
        <w:r w:rsidR="00740EE5" w:rsidRPr="00D5007B">
          <w:rPr>
            <w:rFonts w:ascii="Times New Roman" w:eastAsia="Times New Roman" w:hAnsi="Times New Roman" w:cs="Times New Roman"/>
            <w:b/>
            <w:sz w:val="24"/>
            <w:szCs w:val="24"/>
            <w:lang w:eastAsia="ru-RU"/>
          </w:rPr>
          <w:t>Реестр региональных инновационных площадок в 2020 году</w:t>
        </w:r>
      </w:hyperlink>
    </w:p>
    <w:p w:rsidR="00740EE5" w:rsidRPr="00346A51" w:rsidRDefault="00602B26" w:rsidP="00B72DA8">
      <w:pPr>
        <w:shd w:val="clear" w:color="auto" w:fill="FFFFFF"/>
        <w:spacing w:after="0" w:line="240" w:lineRule="auto"/>
        <w:jc w:val="both"/>
        <w:outlineLvl w:val="1"/>
        <w:rPr>
          <w:rFonts w:ascii="Times New Roman" w:eastAsia="Times New Roman" w:hAnsi="Times New Roman" w:cs="Times New Roman"/>
          <w:sz w:val="24"/>
          <w:szCs w:val="24"/>
          <w:lang w:eastAsia="ru-RU"/>
        </w:rPr>
      </w:pPr>
      <w:r w:rsidRPr="00D5007B">
        <w:rPr>
          <w:rFonts w:ascii="Times New Roman" w:eastAsia="Times New Roman" w:hAnsi="Times New Roman" w:cs="Times New Roman"/>
          <w:sz w:val="24"/>
          <w:szCs w:val="24"/>
          <w:lang w:eastAsia="ru-RU"/>
        </w:rPr>
        <w:t>(</w:t>
      </w:r>
      <w:proofErr w:type="spellStart"/>
      <w:r w:rsidRPr="00D5007B">
        <w:rPr>
          <w:rFonts w:ascii="Times New Roman" w:eastAsia="Times New Roman" w:hAnsi="Times New Roman" w:cs="Times New Roman"/>
          <w:sz w:val="24"/>
          <w:szCs w:val="24"/>
          <w:lang w:eastAsia="ru-RU"/>
        </w:rPr>
        <w:t>ДОиМП</w:t>
      </w:r>
      <w:proofErr w:type="spellEnd"/>
      <w:r w:rsidRPr="00D5007B">
        <w:rPr>
          <w:rFonts w:ascii="Times New Roman" w:eastAsia="Times New Roman" w:hAnsi="Times New Roman" w:cs="Times New Roman"/>
          <w:sz w:val="24"/>
          <w:szCs w:val="24"/>
          <w:lang w:eastAsia="ru-RU"/>
        </w:rPr>
        <w:t xml:space="preserve"> ХМАО-Югры ПРИКАЗ Об утверждении перечня образовательных организаций, осуществляющих инновационную деятельность в статусе региональной инновационной </w:t>
      </w:r>
      <w:r w:rsidRPr="00346A51">
        <w:rPr>
          <w:rFonts w:ascii="Times New Roman" w:eastAsia="Times New Roman" w:hAnsi="Times New Roman" w:cs="Times New Roman"/>
          <w:sz w:val="24"/>
          <w:szCs w:val="24"/>
          <w:lang w:eastAsia="ru-RU"/>
        </w:rPr>
        <w:t>площадки ХМАО-Югры в 2020 году» от31.01.2020 г. №116)</w:t>
      </w:r>
    </w:p>
    <w:p w:rsidR="00740EE5" w:rsidRPr="00346A51" w:rsidRDefault="00740EE5" w:rsidP="00346A51">
      <w:pPr>
        <w:shd w:val="clear" w:color="auto" w:fill="FFFFFF"/>
        <w:spacing w:after="0" w:line="240" w:lineRule="auto"/>
        <w:ind w:firstLine="708"/>
        <w:jc w:val="both"/>
        <w:outlineLvl w:val="1"/>
        <w:rPr>
          <w:rFonts w:ascii="Times New Roman" w:eastAsia="Times New Roman" w:hAnsi="Times New Roman" w:cs="Times New Roman"/>
          <w:sz w:val="24"/>
          <w:szCs w:val="24"/>
          <w:lang w:eastAsia="ru-RU"/>
        </w:rPr>
      </w:pPr>
      <w:r w:rsidRPr="00346A51">
        <w:rPr>
          <w:rFonts w:ascii="Times New Roman" w:eastAsia="Times New Roman" w:hAnsi="Times New Roman" w:cs="Times New Roman"/>
          <w:bCs/>
          <w:sz w:val="24"/>
          <w:szCs w:val="24"/>
          <w:shd w:val="clear" w:color="auto" w:fill="FFFFFF"/>
          <w:lang w:eastAsia="ru-RU"/>
        </w:rPr>
        <w:t xml:space="preserve"> «</w:t>
      </w:r>
      <w:r w:rsidRPr="00346A51">
        <w:rPr>
          <w:rFonts w:ascii="Times New Roman" w:eastAsia="Times New Roman" w:hAnsi="Times New Roman" w:cs="Times New Roman"/>
          <w:sz w:val="24"/>
          <w:szCs w:val="24"/>
          <w:lang w:eastAsia="ru-RU"/>
        </w:rPr>
        <w:t xml:space="preserve">Разработка, апробация и (или) внедрение новых механизмов (образовательных условий и процессов), обеспечивающих: устойчивое развитие личности обучающегося, формирование персональных траекторий развития, учёт и </w:t>
      </w:r>
      <w:proofErr w:type="spellStart"/>
      <w:r w:rsidRPr="00346A51">
        <w:rPr>
          <w:rFonts w:ascii="Times New Roman" w:eastAsia="Times New Roman" w:hAnsi="Times New Roman" w:cs="Times New Roman"/>
          <w:sz w:val="24"/>
          <w:szCs w:val="24"/>
          <w:lang w:eastAsia="ru-RU"/>
        </w:rPr>
        <w:t>рейтингование</w:t>
      </w:r>
      <w:proofErr w:type="spellEnd"/>
      <w:r w:rsidRPr="00346A51">
        <w:rPr>
          <w:rFonts w:ascii="Times New Roman" w:eastAsia="Times New Roman" w:hAnsi="Times New Roman" w:cs="Times New Roman"/>
          <w:sz w:val="24"/>
          <w:szCs w:val="24"/>
          <w:lang w:eastAsia="ru-RU"/>
        </w:rPr>
        <w:t xml:space="preserve"> достижений обучающихся»</w:t>
      </w:r>
      <w:r w:rsidR="008D6010" w:rsidRPr="00346A51">
        <w:rPr>
          <w:rFonts w:ascii="Times New Roman" w:eastAsia="Times New Roman" w:hAnsi="Times New Roman" w:cs="Times New Roman"/>
          <w:sz w:val="24"/>
          <w:szCs w:val="24"/>
          <w:lang w:eastAsia="ru-RU"/>
        </w:rPr>
        <w:t xml:space="preserve"> </w:t>
      </w:r>
    </w:p>
    <w:p w:rsidR="003E110E" w:rsidRPr="00D5007B" w:rsidRDefault="00740EE5" w:rsidP="008E6D17">
      <w:pPr>
        <w:pStyle w:val="ListParagraph"/>
        <w:spacing w:after="0" w:line="240" w:lineRule="auto"/>
        <w:ind w:left="0" w:firstLine="708"/>
        <w:jc w:val="both"/>
        <w:rPr>
          <w:rFonts w:ascii="Times New Roman" w:hAnsi="Times New Roman" w:cs="Times New Roman"/>
          <w:sz w:val="24"/>
          <w:szCs w:val="24"/>
          <w:shd w:val="clear" w:color="auto" w:fill="FFFFFF"/>
        </w:rPr>
      </w:pPr>
      <w:r w:rsidRPr="00346A51">
        <w:rPr>
          <w:rFonts w:ascii="Times New Roman" w:hAnsi="Times New Roman" w:cs="Times New Roman"/>
          <w:sz w:val="24"/>
          <w:szCs w:val="24"/>
          <w:shd w:val="clear" w:color="auto" w:fill="FFFFFF"/>
        </w:rPr>
        <w:t>Муниципальное автономное общеобразовательное учреждение «Средняя общеобразовательная школа № 1» город</w:t>
      </w:r>
      <w:r w:rsidR="00AA6507" w:rsidRPr="00346A51">
        <w:rPr>
          <w:rFonts w:ascii="Times New Roman" w:hAnsi="Times New Roman" w:cs="Times New Roman"/>
          <w:sz w:val="24"/>
          <w:szCs w:val="24"/>
          <w:shd w:val="clear" w:color="auto" w:fill="FFFFFF"/>
        </w:rPr>
        <w:t>а</w:t>
      </w:r>
      <w:r w:rsidRPr="00346A51">
        <w:rPr>
          <w:rFonts w:ascii="Times New Roman" w:hAnsi="Times New Roman" w:cs="Times New Roman"/>
          <w:sz w:val="24"/>
          <w:szCs w:val="24"/>
          <w:shd w:val="clear" w:color="auto" w:fill="FFFFFF"/>
        </w:rPr>
        <w:t xml:space="preserve"> </w:t>
      </w:r>
      <w:proofErr w:type="spellStart"/>
      <w:r w:rsidRPr="00346A51">
        <w:rPr>
          <w:rFonts w:ascii="Times New Roman" w:hAnsi="Times New Roman" w:cs="Times New Roman"/>
          <w:sz w:val="24"/>
          <w:szCs w:val="24"/>
          <w:shd w:val="clear" w:color="auto" w:fill="FFFFFF"/>
        </w:rPr>
        <w:t>Мегион</w:t>
      </w:r>
      <w:proofErr w:type="spellEnd"/>
    </w:p>
    <w:p w:rsidR="00740EE5" w:rsidRPr="00346A51" w:rsidRDefault="003E110E" w:rsidP="00A0592C">
      <w:pPr>
        <w:spacing w:after="0" w:line="240" w:lineRule="auto"/>
        <w:jc w:val="both"/>
        <w:rPr>
          <w:rFonts w:ascii="Times New Roman" w:hAnsi="Times New Roman" w:cs="Times New Roman"/>
          <w:sz w:val="24"/>
          <w:szCs w:val="24"/>
        </w:rPr>
      </w:pPr>
      <w:r w:rsidRPr="00346A51">
        <w:rPr>
          <w:rFonts w:ascii="Times New Roman" w:hAnsi="Times New Roman" w:cs="Times New Roman"/>
          <w:sz w:val="24"/>
          <w:szCs w:val="24"/>
        </w:rPr>
        <w:t xml:space="preserve"> </w:t>
      </w:r>
      <w:r w:rsidR="00346A51">
        <w:rPr>
          <w:rFonts w:ascii="Times New Roman" w:hAnsi="Times New Roman" w:cs="Times New Roman"/>
          <w:sz w:val="24"/>
          <w:szCs w:val="24"/>
        </w:rPr>
        <w:tab/>
      </w:r>
      <w:r w:rsidR="00740EE5" w:rsidRPr="00346A51">
        <w:rPr>
          <w:rFonts w:ascii="Times New Roman" w:hAnsi="Times New Roman" w:cs="Times New Roman"/>
          <w:sz w:val="24"/>
          <w:szCs w:val="24"/>
        </w:rPr>
        <w:t xml:space="preserve">«Модернизация технологий и содержания дошкольного образования в соответствии с требованиями федерального государственного образовательного стандарта» </w:t>
      </w:r>
    </w:p>
    <w:p w:rsidR="00740EE5" w:rsidRPr="00346A51" w:rsidRDefault="00740EE5" w:rsidP="00346A51">
      <w:pPr>
        <w:pStyle w:val="ListParagraph"/>
        <w:spacing w:after="0" w:line="240" w:lineRule="auto"/>
        <w:ind w:left="0" w:firstLine="708"/>
        <w:jc w:val="both"/>
        <w:rPr>
          <w:rFonts w:ascii="Times New Roman" w:hAnsi="Times New Roman" w:cs="Times New Roman"/>
          <w:sz w:val="24"/>
          <w:szCs w:val="24"/>
          <w:shd w:val="clear" w:color="auto" w:fill="FFFFFF"/>
        </w:rPr>
      </w:pPr>
      <w:r w:rsidRPr="00346A51">
        <w:rPr>
          <w:rFonts w:ascii="Times New Roman" w:hAnsi="Times New Roman" w:cs="Times New Roman"/>
          <w:sz w:val="24"/>
          <w:szCs w:val="24"/>
        </w:rPr>
        <w:t>Муниципальное автономное дошкольное образовательное учреждение № 1 «Сказка»</w:t>
      </w:r>
    </w:p>
    <w:p w:rsidR="00740EE5" w:rsidRPr="00D5007B" w:rsidRDefault="00740EE5" w:rsidP="00A0592C">
      <w:pPr>
        <w:spacing w:after="0" w:line="240" w:lineRule="auto"/>
        <w:jc w:val="both"/>
        <w:rPr>
          <w:rFonts w:ascii="Times New Roman" w:hAnsi="Times New Roman" w:cs="Times New Roman"/>
          <w:sz w:val="24"/>
          <w:szCs w:val="24"/>
          <w:shd w:val="clear" w:color="auto" w:fill="FFFFFF"/>
        </w:rPr>
      </w:pPr>
      <w:r w:rsidRPr="00346A51">
        <w:rPr>
          <w:rFonts w:ascii="Times New Roman" w:hAnsi="Times New Roman" w:cs="Times New Roman"/>
          <w:sz w:val="24"/>
          <w:szCs w:val="24"/>
        </w:rPr>
        <w:lastRenderedPageBreak/>
        <w:t>Тема: «Обновление содержания образ</w:t>
      </w:r>
      <w:r w:rsidR="00153249" w:rsidRPr="00346A51">
        <w:rPr>
          <w:rFonts w:ascii="Times New Roman" w:hAnsi="Times New Roman" w:cs="Times New Roman"/>
          <w:sz w:val="24"/>
          <w:szCs w:val="24"/>
        </w:rPr>
        <w:t>о</w:t>
      </w:r>
      <w:r w:rsidR="00182E02" w:rsidRPr="00346A51">
        <w:rPr>
          <w:rFonts w:ascii="Times New Roman" w:hAnsi="Times New Roman" w:cs="Times New Roman"/>
          <w:sz w:val="24"/>
          <w:szCs w:val="24"/>
        </w:rPr>
        <w:t xml:space="preserve">вания в соответствии с ФГОС </w:t>
      </w:r>
      <w:proofErr w:type="gramStart"/>
      <w:r w:rsidR="00182E02" w:rsidRPr="00346A51">
        <w:rPr>
          <w:rFonts w:ascii="Times New Roman" w:hAnsi="Times New Roman" w:cs="Times New Roman"/>
          <w:sz w:val="24"/>
          <w:szCs w:val="24"/>
        </w:rPr>
        <w:t>ДО</w:t>
      </w:r>
      <w:r w:rsidR="00602B26" w:rsidRPr="00346A51">
        <w:rPr>
          <w:rFonts w:ascii="Times New Roman" w:hAnsi="Times New Roman" w:cs="Times New Roman"/>
          <w:sz w:val="24"/>
          <w:szCs w:val="24"/>
        </w:rPr>
        <w:t xml:space="preserve"> </w:t>
      </w:r>
      <w:r w:rsidRPr="00346A51">
        <w:rPr>
          <w:rFonts w:ascii="Times New Roman" w:hAnsi="Times New Roman" w:cs="Times New Roman"/>
          <w:sz w:val="24"/>
          <w:szCs w:val="24"/>
        </w:rPr>
        <w:t>путём</w:t>
      </w:r>
      <w:proofErr w:type="gramEnd"/>
      <w:r w:rsidRPr="00346A51">
        <w:rPr>
          <w:rFonts w:ascii="Times New Roman" w:hAnsi="Times New Roman" w:cs="Times New Roman"/>
          <w:sz w:val="24"/>
          <w:szCs w:val="24"/>
        </w:rPr>
        <w:t xml:space="preserve"> внедрения в образовательный процесс основ финансовой грамотности»</w:t>
      </w:r>
    </w:p>
    <w:p w:rsidR="00F634C5" w:rsidRPr="00D5007B" w:rsidRDefault="00740EE5" w:rsidP="008E6D17">
      <w:pPr>
        <w:spacing w:after="0" w:line="240" w:lineRule="auto"/>
        <w:ind w:firstLine="708"/>
        <w:rPr>
          <w:rFonts w:ascii="Times New Roman" w:hAnsi="Times New Roman" w:cs="Times New Roman"/>
          <w:b/>
          <w:sz w:val="24"/>
          <w:szCs w:val="24"/>
        </w:rPr>
      </w:pPr>
      <w:r w:rsidRPr="00D5007B">
        <w:rPr>
          <w:rFonts w:ascii="Times New Roman" w:hAnsi="Times New Roman" w:cs="Times New Roman"/>
          <w:b/>
          <w:sz w:val="24"/>
          <w:szCs w:val="24"/>
        </w:rPr>
        <w:t>Реестр образовательных организаций, участвующих в пилотном проекте «Школьная цифровая платформа» ПАО «Сбербанк России»</w:t>
      </w:r>
    </w:p>
    <w:p w:rsidR="003E110E" w:rsidRPr="00D5007B" w:rsidRDefault="00740EE5" w:rsidP="00346A51">
      <w:pPr>
        <w:shd w:val="clear" w:color="auto" w:fill="FFFFFF" w:themeFill="background1"/>
        <w:spacing w:after="0" w:line="240" w:lineRule="auto"/>
        <w:ind w:firstLine="708"/>
        <w:jc w:val="both"/>
        <w:rPr>
          <w:rFonts w:ascii="Times New Roman" w:hAnsi="Times New Roman" w:cs="Times New Roman"/>
          <w:sz w:val="24"/>
          <w:szCs w:val="24"/>
        </w:rPr>
      </w:pPr>
      <w:r w:rsidRPr="00346A51">
        <w:rPr>
          <w:rFonts w:ascii="Times New Roman" w:hAnsi="Times New Roman" w:cs="Times New Roman"/>
          <w:sz w:val="24"/>
          <w:szCs w:val="24"/>
          <w:shd w:val="clear" w:color="auto" w:fill="FFFFFF"/>
        </w:rPr>
        <w:t>Муниципальное автономное общеобразовательное учреждение «Средняя общеобразовательная школа №9»</w:t>
      </w:r>
      <w:r w:rsidR="003E110E" w:rsidRPr="00346A51">
        <w:rPr>
          <w:rFonts w:ascii="Times New Roman" w:hAnsi="Times New Roman" w:cs="Times New Roman"/>
          <w:sz w:val="24"/>
          <w:szCs w:val="24"/>
          <w:shd w:val="clear" w:color="auto" w:fill="FFFFFF"/>
        </w:rPr>
        <w:t xml:space="preserve"> (</w:t>
      </w:r>
      <w:r w:rsidR="003E110E" w:rsidRPr="00346A51">
        <w:rPr>
          <w:rFonts w:ascii="Times New Roman" w:hAnsi="Times New Roman" w:cs="Times New Roman"/>
          <w:sz w:val="24"/>
          <w:szCs w:val="24"/>
        </w:rPr>
        <w:t>Данный проект реализуется совместно с ПАО «Сбербанк России» и интегрирован с региональной цифровой образовательной платформой.</w:t>
      </w:r>
      <w:r w:rsidR="003E110E" w:rsidRPr="00D5007B">
        <w:rPr>
          <w:rFonts w:ascii="Times New Roman" w:hAnsi="Times New Roman" w:cs="Times New Roman"/>
          <w:sz w:val="24"/>
          <w:szCs w:val="24"/>
        </w:rPr>
        <w:t xml:space="preserve"> Проект реализуется поэтапно, начиная с 5 класса. По данному направлению прошли обучение 7 специалистов МАОУ «СОШ №9»)</w:t>
      </w:r>
    </w:p>
    <w:p w:rsidR="00B30890" w:rsidRDefault="00B30890" w:rsidP="00A0592C">
      <w:pPr>
        <w:pStyle w:val="ListParagraph"/>
        <w:spacing w:after="0" w:line="240" w:lineRule="auto"/>
        <w:ind w:left="0"/>
        <w:jc w:val="both"/>
        <w:rPr>
          <w:rFonts w:ascii="Times New Roman" w:hAnsi="Times New Roman" w:cs="Times New Roman"/>
          <w:sz w:val="24"/>
          <w:szCs w:val="24"/>
          <w:shd w:val="clear" w:color="auto" w:fill="FFFFFF"/>
        </w:rPr>
      </w:pPr>
      <w:r w:rsidRPr="00D5007B">
        <w:rPr>
          <w:rFonts w:ascii="Times New Roman" w:hAnsi="Times New Roman" w:cs="Times New Roman"/>
          <w:b/>
          <w:sz w:val="24"/>
          <w:szCs w:val="24"/>
          <w:shd w:val="clear" w:color="auto" w:fill="FFFFFF"/>
        </w:rPr>
        <w:t xml:space="preserve"> </w:t>
      </w:r>
      <w:r w:rsidRPr="00D5007B">
        <w:rPr>
          <w:rFonts w:ascii="Times New Roman" w:hAnsi="Times New Roman" w:cs="Times New Roman"/>
          <w:b/>
          <w:sz w:val="24"/>
          <w:szCs w:val="24"/>
          <w:shd w:val="clear" w:color="auto" w:fill="FFFFFF"/>
        </w:rPr>
        <w:tab/>
      </w:r>
      <w:r w:rsidRPr="00D5007B">
        <w:rPr>
          <w:rFonts w:ascii="Times New Roman" w:hAnsi="Times New Roman" w:cs="Times New Roman"/>
          <w:sz w:val="24"/>
          <w:szCs w:val="24"/>
          <w:shd w:val="clear" w:color="auto" w:fill="FFFFFF"/>
        </w:rPr>
        <w:t xml:space="preserve">В течение 2020 года 7 образовательных организаций города </w:t>
      </w:r>
      <w:proofErr w:type="spellStart"/>
      <w:r w:rsidRPr="00D5007B">
        <w:rPr>
          <w:rFonts w:ascii="Times New Roman" w:hAnsi="Times New Roman" w:cs="Times New Roman"/>
          <w:sz w:val="24"/>
          <w:szCs w:val="24"/>
          <w:shd w:val="clear" w:color="auto" w:fill="FFFFFF"/>
        </w:rPr>
        <w:t>Мегион</w:t>
      </w:r>
      <w:proofErr w:type="spellEnd"/>
      <w:r w:rsidRPr="00D5007B">
        <w:rPr>
          <w:rFonts w:ascii="Times New Roman" w:hAnsi="Times New Roman" w:cs="Times New Roman"/>
          <w:sz w:val="24"/>
          <w:szCs w:val="24"/>
          <w:shd w:val="clear" w:color="auto" w:fill="FFFFFF"/>
        </w:rPr>
        <w:t xml:space="preserve"> в</w:t>
      </w:r>
      <w:r w:rsidR="00B520AC">
        <w:rPr>
          <w:rFonts w:ascii="Times New Roman" w:hAnsi="Times New Roman" w:cs="Times New Roman"/>
          <w:sz w:val="24"/>
          <w:szCs w:val="24"/>
          <w:shd w:val="clear" w:color="auto" w:fill="FFFFFF"/>
        </w:rPr>
        <w:t>ходили</w:t>
      </w:r>
      <w:r w:rsidRPr="00D5007B">
        <w:rPr>
          <w:rFonts w:ascii="Times New Roman" w:hAnsi="Times New Roman" w:cs="Times New Roman"/>
          <w:sz w:val="24"/>
          <w:szCs w:val="24"/>
          <w:shd w:val="clear" w:color="auto" w:fill="FFFFFF"/>
        </w:rPr>
        <w:t xml:space="preserve"> в инновационную инфраструктуру Югры</w:t>
      </w:r>
      <w:r w:rsidR="00B520AC">
        <w:rPr>
          <w:rFonts w:ascii="Times New Roman" w:hAnsi="Times New Roman" w:cs="Times New Roman"/>
          <w:sz w:val="24"/>
          <w:szCs w:val="24"/>
          <w:shd w:val="clear" w:color="auto" w:fill="FFFFFF"/>
        </w:rPr>
        <w:t>.</w:t>
      </w:r>
    </w:p>
    <w:p w:rsidR="007A5401" w:rsidRPr="00D5007B" w:rsidRDefault="007A5401" w:rsidP="00A0592C">
      <w:pPr>
        <w:pStyle w:val="ListParagraph"/>
        <w:spacing w:after="0" w:line="240" w:lineRule="auto"/>
        <w:ind w:left="0"/>
        <w:jc w:val="both"/>
        <w:rPr>
          <w:rFonts w:ascii="Times New Roman" w:hAnsi="Times New Roman" w:cs="Times New Roman"/>
          <w:sz w:val="24"/>
          <w:szCs w:val="24"/>
          <w:shd w:val="clear" w:color="auto" w:fill="FFFFFF"/>
        </w:rPr>
      </w:pPr>
    </w:p>
    <w:p w:rsidR="00DC3169" w:rsidRPr="00D5007B" w:rsidRDefault="008E6D17" w:rsidP="00602B26">
      <w:pPr>
        <w:pStyle w:val="NoSpacing"/>
        <w:jc w:val="both"/>
        <w:rPr>
          <w:rFonts w:ascii="Times New Roman" w:hAnsi="Times New Roman" w:cs="Times New Roman"/>
          <w:b/>
        </w:rPr>
      </w:pPr>
      <w:r>
        <w:rPr>
          <w:rFonts w:ascii="Times New Roman" w:hAnsi="Times New Roman" w:cs="Times New Roman"/>
          <w:b/>
        </w:rPr>
        <w:t>3.5</w:t>
      </w:r>
      <w:r w:rsidR="00DC3169" w:rsidRPr="00D5007B">
        <w:rPr>
          <w:rFonts w:ascii="Times New Roman" w:hAnsi="Times New Roman" w:cs="Times New Roman"/>
          <w:b/>
        </w:rPr>
        <w:t>.</w:t>
      </w:r>
      <w:r w:rsidR="00832092" w:rsidRPr="00D5007B">
        <w:rPr>
          <w:rFonts w:ascii="Times New Roman" w:hAnsi="Times New Roman" w:cs="Times New Roman"/>
          <w:b/>
        </w:rPr>
        <w:t>Организация проведения</w:t>
      </w:r>
      <w:r w:rsidR="00E12809" w:rsidRPr="00D5007B">
        <w:rPr>
          <w:rFonts w:ascii="Times New Roman" w:hAnsi="Times New Roman" w:cs="Times New Roman"/>
          <w:b/>
        </w:rPr>
        <w:t xml:space="preserve"> выставок, конференций, совещаний, семинаров, </w:t>
      </w:r>
      <w:r w:rsidR="009C3A69" w:rsidRPr="00D5007B">
        <w:rPr>
          <w:rFonts w:ascii="Times New Roman" w:hAnsi="Times New Roman" w:cs="Times New Roman"/>
          <w:b/>
        </w:rPr>
        <w:t xml:space="preserve">форумов, акций, </w:t>
      </w:r>
      <w:r w:rsidR="00E12809" w:rsidRPr="00D5007B">
        <w:rPr>
          <w:rFonts w:ascii="Times New Roman" w:hAnsi="Times New Roman" w:cs="Times New Roman"/>
          <w:b/>
        </w:rPr>
        <w:t>конкурсов</w:t>
      </w:r>
      <w:bookmarkEnd w:id="5"/>
      <w:r w:rsidR="001672F2">
        <w:rPr>
          <w:rFonts w:ascii="Times New Roman" w:hAnsi="Times New Roman" w:cs="Times New Roman"/>
          <w:b/>
        </w:rPr>
        <w:t>.</w:t>
      </w:r>
    </w:p>
    <w:p w:rsidR="00E12809" w:rsidRPr="00D5007B" w:rsidRDefault="008E6D17" w:rsidP="008E6D17">
      <w:pPr>
        <w:pStyle w:val="NoSpacing"/>
        <w:jc w:val="both"/>
        <w:rPr>
          <w:rFonts w:ascii="Times New Roman" w:hAnsi="Times New Roman" w:cs="Times New Roman"/>
          <w:b/>
        </w:rPr>
      </w:pPr>
      <w:bookmarkStart w:id="6" w:name="bookmark12"/>
      <w:r w:rsidRPr="008E6D17">
        <w:rPr>
          <w:rFonts w:ascii="Times New Roman" w:hAnsi="Times New Roman" w:cs="Times New Roman"/>
          <w:b/>
        </w:rPr>
        <w:t>3.5.1.</w:t>
      </w:r>
      <w:r w:rsidR="00832092" w:rsidRPr="008E6D17">
        <w:rPr>
          <w:rFonts w:ascii="Times New Roman" w:hAnsi="Times New Roman" w:cs="Times New Roman"/>
          <w:b/>
        </w:rPr>
        <w:t>Организация проведения</w:t>
      </w:r>
      <w:r w:rsidR="00E12809" w:rsidRPr="008E6D17">
        <w:rPr>
          <w:rFonts w:ascii="Times New Roman" w:hAnsi="Times New Roman" w:cs="Times New Roman"/>
          <w:b/>
        </w:rPr>
        <w:t xml:space="preserve"> выставок,</w:t>
      </w:r>
      <w:r w:rsidR="009C3A69" w:rsidRPr="008E6D17">
        <w:rPr>
          <w:rFonts w:ascii="Times New Roman" w:hAnsi="Times New Roman" w:cs="Times New Roman"/>
          <w:b/>
        </w:rPr>
        <w:t xml:space="preserve"> акций,</w:t>
      </w:r>
      <w:r w:rsidR="00E12809" w:rsidRPr="008E6D17">
        <w:rPr>
          <w:rFonts w:ascii="Times New Roman" w:hAnsi="Times New Roman" w:cs="Times New Roman"/>
          <w:b/>
        </w:rPr>
        <w:t xml:space="preserve"> конференций и совещаний для муниципальных образовательных учреждений</w:t>
      </w:r>
      <w:bookmarkEnd w:id="6"/>
    </w:p>
    <w:p w:rsidR="00357F6F" w:rsidRPr="00D5007B" w:rsidRDefault="00E12809" w:rsidP="00B520AC">
      <w:pPr>
        <w:widowControl w:val="0"/>
        <w:spacing w:after="0" w:line="240" w:lineRule="auto"/>
        <w:ind w:right="-1" w:firstLine="708"/>
        <w:jc w:val="both"/>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 xml:space="preserve">Мероприятия с участием педагогических и руководящих работников образовательных организаций города </w:t>
      </w:r>
      <w:r w:rsidR="00E770CD" w:rsidRPr="00D5007B">
        <w:rPr>
          <w:rFonts w:ascii="Times New Roman" w:eastAsia="Times New Roman" w:hAnsi="Times New Roman" w:cs="Times New Roman"/>
          <w:color w:val="000000"/>
          <w:sz w:val="24"/>
          <w:szCs w:val="24"/>
          <w:lang w:eastAsia="ru-RU"/>
        </w:rPr>
        <w:t xml:space="preserve">организационно сопровождались </w:t>
      </w:r>
      <w:r w:rsidRPr="00D5007B">
        <w:rPr>
          <w:rFonts w:ascii="Times New Roman" w:eastAsia="Times New Roman" w:hAnsi="Times New Roman" w:cs="Times New Roman"/>
          <w:color w:val="000000"/>
          <w:sz w:val="24"/>
          <w:szCs w:val="24"/>
          <w:lang w:eastAsia="ru-RU"/>
        </w:rPr>
        <w:t xml:space="preserve">МКУ «ЦРО» как в рамках реализации муниципальных программ, так и по приказам Департамента образования и молодежной политики ХМАО </w:t>
      </w:r>
      <w:r w:rsidR="00DC3169" w:rsidRPr="00D5007B">
        <w:rPr>
          <w:rFonts w:ascii="Times New Roman" w:eastAsia="Times New Roman" w:hAnsi="Times New Roman" w:cs="Times New Roman"/>
          <w:color w:val="000000"/>
          <w:sz w:val="24"/>
          <w:szCs w:val="24"/>
          <w:lang w:eastAsia="ru-RU"/>
        </w:rPr>
        <w:t>–</w:t>
      </w:r>
      <w:r w:rsidRPr="00D5007B">
        <w:rPr>
          <w:rFonts w:ascii="Times New Roman" w:eastAsia="Times New Roman" w:hAnsi="Times New Roman" w:cs="Times New Roman"/>
          <w:color w:val="000000"/>
          <w:sz w:val="24"/>
          <w:szCs w:val="24"/>
          <w:lang w:eastAsia="ru-RU"/>
        </w:rPr>
        <w:t xml:space="preserve"> Югры, департамента образования </w:t>
      </w:r>
      <w:r w:rsidR="00DC3169" w:rsidRPr="00D5007B">
        <w:rPr>
          <w:rFonts w:ascii="Times New Roman" w:eastAsia="Times New Roman" w:hAnsi="Times New Roman" w:cs="Times New Roman"/>
          <w:color w:val="000000"/>
          <w:sz w:val="24"/>
          <w:szCs w:val="24"/>
          <w:lang w:eastAsia="ru-RU"/>
        </w:rPr>
        <w:t xml:space="preserve">и молодежной политики </w:t>
      </w:r>
      <w:r w:rsidR="00074CA5" w:rsidRPr="00D5007B">
        <w:rPr>
          <w:rFonts w:ascii="Times New Roman" w:eastAsia="Times New Roman" w:hAnsi="Times New Roman" w:cs="Times New Roman"/>
          <w:color w:val="000000"/>
          <w:sz w:val="24"/>
          <w:szCs w:val="24"/>
          <w:lang w:eastAsia="ru-RU"/>
        </w:rPr>
        <w:t>администрации города Мегиона</w:t>
      </w:r>
      <w:r w:rsidR="00D321AD" w:rsidRPr="00D5007B">
        <w:rPr>
          <w:rFonts w:ascii="Times New Roman" w:eastAsia="Times New Roman" w:hAnsi="Times New Roman" w:cs="Times New Roman"/>
          <w:color w:val="000000"/>
          <w:sz w:val="24"/>
          <w:szCs w:val="24"/>
          <w:lang w:eastAsia="ru-RU"/>
        </w:rPr>
        <w:t>.</w:t>
      </w:r>
      <w:r w:rsidR="007E34BC" w:rsidRPr="00D5007B">
        <w:rPr>
          <w:rFonts w:ascii="Times New Roman" w:eastAsia="Times New Roman" w:hAnsi="Times New Roman" w:cs="Times New Roman"/>
          <w:color w:val="000000"/>
          <w:sz w:val="24"/>
          <w:szCs w:val="24"/>
          <w:lang w:eastAsia="ru-RU"/>
        </w:rPr>
        <w:t xml:space="preserve"> </w:t>
      </w:r>
    </w:p>
    <w:p w:rsidR="00357F6F" w:rsidRPr="00D5007B" w:rsidRDefault="00357F6F" w:rsidP="00B30890">
      <w:pPr>
        <w:pStyle w:val="6"/>
        <w:shd w:val="clear" w:color="auto" w:fill="auto"/>
        <w:spacing w:line="240" w:lineRule="auto"/>
        <w:ind w:right="20" w:firstLine="708"/>
        <w:rPr>
          <w:sz w:val="24"/>
          <w:szCs w:val="24"/>
        </w:rPr>
      </w:pPr>
      <w:r w:rsidRPr="00D5007B">
        <w:rPr>
          <w:sz w:val="24"/>
          <w:szCs w:val="24"/>
        </w:rPr>
        <w:t>В 2020 году в связи с применением мер профилактики завоза и распространения новой коронавирусной инфекции, вызванной COVID-19, все мероприятия проводились в режиме видеоконференцсвязи.</w:t>
      </w:r>
    </w:p>
    <w:p w:rsidR="000F1257" w:rsidRPr="00D5007B" w:rsidRDefault="000F1257" w:rsidP="000F1257">
      <w:pPr>
        <w:pStyle w:val="NoSpacing"/>
        <w:ind w:firstLine="708"/>
        <w:jc w:val="both"/>
        <w:rPr>
          <w:rFonts w:ascii="Times New Roman" w:hAnsi="Times New Roman" w:cs="Times New Roman"/>
          <w:color w:val="auto"/>
        </w:rPr>
      </w:pPr>
      <w:r w:rsidRPr="00D5007B">
        <w:rPr>
          <w:rFonts w:ascii="Times New Roman" w:eastAsia="Times New Roman" w:hAnsi="Times New Roman" w:cs="Times New Roman"/>
        </w:rPr>
        <w:t xml:space="preserve">В течение отчётного периода </w:t>
      </w:r>
      <w:r w:rsidR="00DC6B0C" w:rsidRPr="00D5007B">
        <w:rPr>
          <w:rFonts w:ascii="Times New Roman" w:eastAsia="Times New Roman" w:hAnsi="Times New Roman" w:cs="Times New Roman"/>
        </w:rPr>
        <w:t xml:space="preserve">осуществлено </w:t>
      </w:r>
      <w:r w:rsidR="00733E6B" w:rsidRPr="00D5007B">
        <w:rPr>
          <w:rFonts w:ascii="Times New Roman" w:eastAsia="Times New Roman" w:hAnsi="Times New Roman" w:cs="Times New Roman"/>
        </w:rPr>
        <w:t>организационное сопровождение 29</w:t>
      </w:r>
      <w:r w:rsidR="00DC6B0C" w:rsidRPr="00D5007B">
        <w:rPr>
          <w:rFonts w:ascii="Times New Roman" w:eastAsia="Times New Roman" w:hAnsi="Times New Roman" w:cs="Times New Roman"/>
        </w:rPr>
        <w:t xml:space="preserve"> мероприятий. В данных мероприятиях приняли участие </w:t>
      </w:r>
      <w:r w:rsidRPr="00D5007B">
        <w:rPr>
          <w:rFonts w:ascii="Times New Roman" w:eastAsia="Times New Roman" w:hAnsi="Times New Roman" w:cs="Times New Roman"/>
        </w:rPr>
        <w:t>2891 человек (</w:t>
      </w:r>
      <w:r w:rsidR="00DC6B0C" w:rsidRPr="00D5007B">
        <w:rPr>
          <w:rFonts w:ascii="Times New Roman" w:eastAsia="Times New Roman" w:hAnsi="Times New Roman" w:cs="Times New Roman"/>
        </w:rPr>
        <w:t xml:space="preserve">руководящих и педагогических работников образовательных </w:t>
      </w:r>
      <w:r w:rsidR="00B005A4" w:rsidRPr="00D5007B">
        <w:rPr>
          <w:rFonts w:ascii="Times New Roman" w:eastAsia="Times New Roman" w:hAnsi="Times New Roman" w:cs="Times New Roman"/>
        </w:rPr>
        <w:t xml:space="preserve">организаций города </w:t>
      </w:r>
      <w:r w:rsidRPr="00D5007B">
        <w:rPr>
          <w:rFonts w:ascii="Times New Roman" w:hAnsi="Times New Roman" w:cs="Times New Roman"/>
          <w:color w:val="auto"/>
        </w:rPr>
        <w:t>(один человек учитывался несколько раз)).</w:t>
      </w:r>
    </w:p>
    <w:p w:rsidR="00DC3169" w:rsidRPr="00D5007B" w:rsidRDefault="00DC3169" w:rsidP="00A0592C">
      <w:pPr>
        <w:widowControl w:val="0"/>
        <w:spacing w:after="0" w:line="240" w:lineRule="auto"/>
        <w:ind w:right="-1" w:firstLine="709"/>
        <w:jc w:val="both"/>
        <w:rPr>
          <w:rFonts w:ascii="Times New Roman" w:eastAsia="Times New Roman" w:hAnsi="Times New Roman" w:cs="Times New Roman"/>
          <w:color w:val="000000"/>
          <w:sz w:val="24"/>
          <w:szCs w:val="24"/>
          <w:lang w:eastAsia="ru-RU"/>
        </w:rPr>
      </w:pPr>
    </w:p>
    <w:tbl>
      <w:tblPr>
        <w:tblStyle w:val="TableGrid"/>
        <w:tblW w:w="9634" w:type="dxa"/>
        <w:tblLook w:val="04A0" w:firstRow="1" w:lastRow="0" w:firstColumn="1" w:lastColumn="0" w:noHBand="0" w:noVBand="1"/>
      </w:tblPr>
      <w:tblGrid>
        <w:gridCol w:w="673"/>
        <w:gridCol w:w="3551"/>
        <w:gridCol w:w="5410"/>
      </w:tblGrid>
      <w:tr w:rsidR="00DC3169" w:rsidRPr="00D5007B" w:rsidTr="00674ACA">
        <w:tc>
          <w:tcPr>
            <w:tcW w:w="673" w:type="dxa"/>
          </w:tcPr>
          <w:p w:rsidR="00DC3169" w:rsidRPr="00D5007B" w:rsidRDefault="00DC3169" w:rsidP="00A0592C">
            <w:pPr>
              <w:widowControl w:val="0"/>
              <w:ind w:right="-1"/>
              <w:jc w:val="center"/>
              <w:rPr>
                <w:rFonts w:ascii="Times New Roman" w:eastAsia="Times New Roman" w:hAnsi="Times New Roman" w:cs="Times New Roman"/>
                <w:b/>
                <w:color w:val="000000"/>
                <w:sz w:val="24"/>
                <w:szCs w:val="24"/>
                <w:lang w:eastAsia="ru-RU"/>
              </w:rPr>
            </w:pPr>
            <w:r w:rsidRPr="00D5007B">
              <w:rPr>
                <w:rFonts w:ascii="Times New Roman" w:hAnsi="Times New Roman" w:cs="Times New Roman"/>
                <w:b/>
                <w:color w:val="000000"/>
                <w:sz w:val="24"/>
                <w:szCs w:val="24"/>
                <w:lang w:eastAsia="ru-RU"/>
              </w:rPr>
              <w:t>№ п/п</w:t>
            </w:r>
          </w:p>
        </w:tc>
        <w:tc>
          <w:tcPr>
            <w:tcW w:w="3551" w:type="dxa"/>
          </w:tcPr>
          <w:p w:rsidR="00DC3169" w:rsidRPr="00D5007B" w:rsidRDefault="00DC3169" w:rsidP="00A0592C">
            <w:pPr>
              <w:widowControl w:val="0"/>
              <w:ind w:right="-1"/>
              <w:jc w:val="center"/>
              <w:rPr>
                <w:rFonts w:ascii="Times New Roman" w:eastAsia="Times New Roman" w:hAnsi="Times New Roman" w:cs="Times New Roman"/>
                <w:b/>
                <w:color w:val="000000"/>
                <w:sz w:val="24"/>
                <w:szCs w:val="24"/>
                <w:lang w:eastAsia="ru-RU"/>
              </w:rPr>
            </w:pPr>
            <w:r w:rsidRPr="00D5007B">
              <w:rPr>
                <w:rFonts w:ascii="Times New Roman" w:hAnsi="Times New Roman" w:cs="Times New Roman"/>
                <w:b/>
                <w:color w:val="000000"/>
                <w:sz w:val="24"/>
                <w:szCs w:val="24"/>
                <w:lang w:eastAsia="ru-RU"/>
              </w:rPr>
              <w:t>Реализованные мероприятия</w:t>
            </w:r>
          </w:p>
        </w:tc>
        <w:tc>
          <w:tcPr>
            <w:tcW w:w="5410" w:type="dxa"/>
          </w:tcPr>
          <w:p w:rsidR="00DC3169" w:rsidRPr="00D5007B" w:rsidRDefault="00194044" w:rsidP="00A0592C">
            <w:pPr>
              <w:widowControl w:val="0"/>
              <w:ind w:right="-1"/>
              <w:jc w:val="center"/>
              <w:rPr>
                <w:rFonts w:ascii="Times New Roman" w:eastAsia="Times New Roman" w:hAnsi="Times New Roman" w:cs="Times New Roman"/>
                <w:b/>
                <w:color w:val="000000"/>
                <w:sz w:val="24"/>
                <w:szCs w:val="24"/>
                <w:lang w:eastAsia="ru-RU"/>
              </w:rPr>
            </w:pPr>
            <w:r w:rsidRPr="00D5007B">
              <w:rPr>
                <w:rFonts w:ascii="Times New Roman" w:hAnsi="Times New Roman" w:cs="Times New Roman"/>
                <w:b/>
                <w:color w:val="000000"/>
                <w:sz w:val="24"/>
                <w:szCs w:val="24"/>
                <w:lang w:eastAsia="ru-RU"/>
              </w:rPr>
              <w:t>Количество участников мероприятий</w:t>
            </w:r>
          </w:p>
        </w:tc>
      </w:tr>
      <w:tr w:rsidR="00F60829" w:rsidRPr="00D5007B" w:rsidTr="00674ACA">
        <w:tc>
          <w:tcPr>
            <w:tcW w:w="673" w:type="dxa"/>
          </w:tcPr>
          <w:p w:rsidR="00F60829" w:rsidRPr="00D5007B" w:rsidRDefault="00194044" w:rsidP="00A0592C">
            <w:pPr>
              <w:widowControl w:val="0"/>
              <w:ind w:right="-1"/>
              <w:jc w:val="center"/>
              <w:rPr>
                <w:rFonts w:ascii="Times New Roman" w:hAnsi="Times New Roman" w:cs="Times New Roman"/>
                <w:color w:val="000000"/>
                <w:sz w:val="24"/>
                <w:szCs w:val="24"/>
                <w:lang w:eastAsia="ru-RU"/>
              </w:rPr>
            </w:pPr>
            <w:r w:rsidRPr="00D5007B">
              <w:rPr>
                <w:rFonts w:ascii="Times New Roman" w:hAnsi="Times New Roman" w:cs="Times New Roman"/>
                <w:color w:val="000000"/>
                <w:sz w:val="24"/>
                <w:szCs w:val="24"/>
                <w:lang w:eastAsia="ru-RU"/>
              </w:rPr>
              <w:t>1</w:t>
            </w:r>
          </w:p>
        </w:tc>
        <w:tc>
          <w:tcPr>
            <w:tcW w:w="3551" w:type="dxa"/>
          </w:tcPr>
          <w:p w:rsidR="00F60829" w:rsidRPr="00D5007B" w:rsidRDefault="00853291" w:rsidP="00A0592C">
            <w:pPr>
              <w:widowControl w:val="0"/>
              <w:ind w:right="-1"/>
              <w:rPr>
                <w:rFonts w:ascii="Times New Roman" w:hAnsi="Times New Roman" w:cs="Times New Roman"/>
                <w:color w:val="000000"/>
                <w:sz w:val="24"/>
                <w:szCs w:val="24"/>
                <w:lang w:eastAsia="ru-RU"/>
              </w:rPr>
            </w:pPr>
            <w:r w:rsidRPr="00D5007B">
              <w:rPr>
                <w:rFonts w:ascii="Times New Roman" w:hAnsi="Times New Roman" w:cs="Times New Roman"/>
                <w:color w:val="000000"/>
                <w:sz w:val="24"/>
                <w:szCs w:val="24"/>
                <w:lang w:eastAsia="ru-RU"/>
              </w:rPr>
              <w:t>Окружной семинар «Система подготовки к региональному конкурсу «Учитель года»</w:t>
            </w:r>
          </w:p>
          <w:p w:rsidR="00853291" w:rsidRPr="00D5007B" w:rsidRDefault="00853291" w:rsidP="00A0592C">
            <w:pPr>
              <w:widowControl w:val="0"/>
              <w:ind w:right="-1"/>
              <w:rPr>
                <w:rFonts w:ascii="Times New Roman" w:hAnsi="Times New Roman" w:cs="Times New Roman"/>
                <w:color w:val="000000"/>
                <w:sz w:val="24"/>
                <w:szCs w:val="24"/>
                <w:lang w:eastAsia="ru-RU"/>
              </w:rPr>
            </w:pPr>
            <w:r w:rsidRPr="00D5007B">
              <w:rPr>
                <w:rFonts w:ascii="Times New Roman" w:hAnsi="Times New Roman" w:cs="Times New Roman"/>
                <w:color w:val="000000"/>
                <w:sz w:val="24"/>
                <w:szCs w:val="24"/>
                <w:lang w:eastAsia="ru-RU"/>
              </w:rPr>
              <w:t>07-08.02.2020</w:t>
            </w:r>
          </w:p>
          <w:p w:rsidR="006E48F9" w:rsidRPr="00D5007B" w:rsidRDefault="00853291" w:rsidP="00A0592C">
            <w:pPr>
              <w:widowControl w:val="0"/>
              <w:ind w:right="-1"/>
              <w:rPr>
                <w:rFonts w:ascii="Times New Roman" w:hAnsi="Times New Roman" w:cs="Times New Roman"/>
                <w:color w:val="000000"/>
                <w:sz w:val="24"/>
                <w:szCs w:val="24"/>
                <w:lang w:eastAsia="ru-RU"/>
              </w:rPr>
            </w:pPr>
            <w:r w:rsidRPr="00D5007B">
              <w:rPr>
                <w:rFonts w:ascii="Times New Roman" w:hAnsi="Times New Roman" w:cs="Times New Roman"/>
                <w:color w:val="000000"/>
                <w:sz w:val="24"/>
                <w:szCs w:val="24"/>
                <w:lang w:eastAsia="ru-RU"/>
              </w:rPr>
              <w:t>Место проведения:</w:t>
            </w:r>
          </w:p>
          <w:p w:rsidR="00853291" w:rsidRPr="00D5007B" w:rsidRDefault="00853291" w:rsidP="00A0592C">
            <w:pPr>
              <w:widowControl w:val="0"/>
              <w:ind w:right="-1"/>
              <w:rPr>
                <w:rFonts w:ascii="Times New Roman" w:hAnsi="Times New Roman" w:cs="Times New Roman"/>
                <w:color w:val="000000"/>
                <w:sz w:val="24"/>
                <w:szCs w:val="24"/>
                <w:lang w:eastAsia="ru-RU"/>
              </w:rPr>
            </w:pPr>
            <w:r w:rsidRPr="00D5007B">
              <w:rPr>
                <w:rFonts w:ascii="Times New Roman" w:hAnsi="Times New Roman" w:cs="Times New Roman"/>
                <w:color w:val="000000"/>
                <w:sz w:val="24"/>
                <w:szCs w:val="24"/>
                <w:lang w:eastAsia="ru-RU"/>
              </w:rPr>
              <w:t xml:space="preserve">Сургут, МБОУ «Гимназия имени Ф.К.Салманова» </w:t>
            </w:r>
          </w:p>
        </w:tc>
        <w:tc>
          <w:tcPr>
            <w:tcW w:w="5410" w:type="dxa"/>
          </w:tcPr>
          <w:p w:rsidR="00F60829" w:rsidRPr="00D5007B" w:rsidRDefault="00733E6B" w:rsidP="00A0592C">
            <w:pPr>
              <w:widowControl w:val="0"/>
              <w:ind w:right="-1"/>
              <w:rPr>
                <w:rFonts w:ascii="Times New Roman" w:hAnsi="Times New Roman" w:cs="Times New Roman"/>
                <w:b/>
                <w:color w:val="000000"/>
                <w:sz w:val="24"/>
                <w:szCs w:val="24"/>
                <w:lang w:eastAsia="ru-RU"/>
              </w:rPr>
            </w:pPr>
            <w:r w:rsidRPr="00D5007B">
              <w:rPr>
                <w:rFonts w:ascii="Times New Roman" w:eastAsia="Times New Roman" w:hAnsi="Times New Roman" w:cs="Times New Roman"/>
                <w:sz w:val="24"/>
                <w:szCs w:val="24"/>
                <w:lang w:eastAsia="ru-RU"/>
              </w:rPr>
              <w:t>П</w:t>
            </w:r>
            <w:r w:rsidR="00853291" w:rsidRPr="00D5007B">
              <w:rPr>
                <w:rFonts w:ascii="Times New Roman" w:eastAsia="Times New Roman" w:hAnsi="Times New Roman" w:cs="Times New Roman"/>
                <w:sz w:val="24"/>
                <w:szCs w:val="24"/>
                <w:lang w:eastAsia="ru-RU"/>
              </w:rPr>
              <w:t>ринял</w:t>
            </w:r>
            <w:r w:rsidR="00194044" w:rsidRPr="00D5007B">
              <w:rPr>
                <w:rFonts w:ascii="Times New Roman" w:eastAsia="Times New Roman" w:hAnsi="Times New Roman" w:cs="Times New Roman"/>
                <w:sz w:val="24"/>
                <w:szCs w:val="24"/>
                <w:lang w:eastAsia="ru-RU"/>
              </w:rPr>
              <w:t>и</w:t>
            </w:r>
            <w:r w:rsidR="00853291" w:rsidRPr="00D5007B">
              <w:rPr>
                <w:rFonts w:ascii="Times New Roman" w:eastAsia="Times New Roman" w:hAnsi="Times New Roman" w:cs="Times New Roman"/>
                <w:sz w:val="24"/>
                <w:szCs w:val="24"/>
                <w:lang w:eastAsia="ru-RU"/>
              </w:rPr>
              <w:t xml:space="preserve"> участие 1 специалист МКУ «ЦРО»</w:t>
            </w:r>
            <w:r w:rsidR="00065D11" w:rsidRPr="00D5007B">
              <w:rPr>
                <w:rFonts w:ascii="Times New Roman" w:eastAsia="Times New Roman" w:hAnsi="Times New Roman" w:cs="Times New Roman"/>
                <w:sz w:val="24"/>
                <w:szCs w:val="24"/>
                <w:lang w:eastAsia="ru-RU"/>
              </w:rPr>
              <w:t>, 3 человека</w:t>
            </w:r>
            <w:r w:rsidR="00E770CD" w:rsidRPr="00D5007B">
              <w:rPr>
                <w:rFonts w:ascii="Times New Roman" w:eastAsia="Times New Roman" w:hAnsi="Times New Roman" w:cs="Times New Roman"/>
                <w:sz w:val="24"/>
                <w:szCs w:val="24"/>
                <w:lang w:eastAsia="ru-RU"/>
              </w:rPr>
              <w:t xml:space="preserve"> от ОО</w:t>
            </w:r>
            <w:r w:rsidR="00357F6F" w:rsidRPr="00D5007B">
              <w:rPr>
                <w:rFonts w:ascii="Times New Roman" w:eastAsia="Times New Roman" w:hAnsi="Times New Roman" w:cs="Times New Roman"/>
                <w:sz w:val="24"/>
                <w:szCs w:val="24"/>
                <w:lang w:eastAsia="ru-RU"/>
              </w:rPr>
              <w:t xml:space="preserve"> (очное участие)</w:t>
            </w:r>
          </w:p>
        </w:tc>
      </w:tr>
      <w:tr w:rsidR="00853291" w:rsidRPr="00D5007B" w:rsidTr="00674ACA">
        <w:tc>
          <w:tcPr>
            <w:tcW w:w="673" w:type="dxa"/>
          </w:tcPr>
          <w:p w:rsidR="00853291" w:rsidRPr="00D5007B" w:rsidRDefault="00194044" w:rsidP="00A0592C">
            <w:pPr>
              <w:widowControl w:val="0"/>
              <w:ind w:right="-1"/>
              <w:jc w:val="center"/>
              <w:rPr>
                <w:rFonts w:ascii="Times New Roman" w:hAnsi="Times New Roman" w:cs="Times New Roman"/>
                <w:color w:val="000000"/>
                <w:sz w:val="24"/>
                <w:szCs w:val="24"/>
                <w:lang w:eastAsia="ru-RU"/>
              </w:rPr>
            </w:pPr>
            <w:r w:rsidRPr="00D5007B">
              <w:rPr>
                <w:rFonts w:ascii="Times New Roman" w:hAnsi="Times New Roman" w:cs="Times New Roman"/>
                <w:color w:val="000000"/>
                <w:sz w:val="24"/>
                <w:szCs w:val="24"/>
                <w:lang w:eastAsia="ru-RU"/>
              </w:rPr>
              <w:t>2</w:t>
            </w:r>
          </w:p>
        </w:tc>
        <w:tc>
          <w:tcPr>
            <w:tcW w:w="3551" w:type="dxa"/>
          </w:tcPr>
          <w:p w:rsidR="00853291" w:rsidRPr="00D5007B" w:rsidRDefault="00853291" w:rsidP="00A0592C">
            <w:pPr>
              <w:widowControl w:val="0"/>
              <w:ind w:right="-1"/>
              <w:rPr>
                <w:rFonts w:ascii="Times New Roman" w:hAnsi="Times New Roman" w:cs="Times New Roman"/>
                <w:color w:val="000000"/>
                <w:sz w:val="24"/>
                <w:szCs w:val="24"/>
                <w:lang w:eastAsia="ru-RU"/>
              </w:rPr>
            </w:pPr>
            <w:r w:rsidRPr="00D5007B">
              <w:rPr>
                <w:rFonts w:ascii="Times New Roman" w:hAnsi="Times New Roman" w:cs="Times New Roman"/>
                <w:color w:val="000000"/>
                <w:sz w:val="24"/>
                <w:szCs w:val="24"/>
                <w:lang w:eastAsia="ru-RU"/>
              </w:rPr>
              <w:t>Вебинары «Подготовка организации к процедуре прохождения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853291" w:rsidRPr="00D5007B" w:rsidRDefault="00853291" w:rsidP="00A0592C">
            <w:pPr>
              <w:widowControl w:val="0"/>
              <w:ind w:right="-1"/>
              <w:rPr>
                <w:rFonts w:ascii="Times New Roman" w:hAnsi="Times New Roman" w:cs="Times New Roman"/>
                <w:color w:val="000000"/>
                <w:sz w:val="24"/>
                <w:szCs w:val="24"/>
                <w:lang w:eastAsia="ru-RU"/>
              </w:rPr>
            </w:pPr>
            <w:r w:rsidRPr="00D5007B">
              <w:rPr>
                <w:rFonts w:ascii="Times New Roman" w:hAnsi="Times New Roman" w:cs="Times New Roman"/>
                <w:color w:val="000000"/>
                <w:sz w:val="24"/>
                <w:szCs w:val="24"/>
                <w:lang w:eastAsia="ru-RU"/>
              </w:rPr>
              <w:t>29.01.2020, 12.02.2020, 26.02.2020</w:t>
            </w:r>
          </w:p>
          <w:p w:rsidR="00264C71" w:rsidRPr="00D5007B" w:rsidRDefault="00E770CD" w:rsidP="00A0592C">
            <w:pPr>
              <w:widowControl w:val="0"/>
              <w:ind w:right="-1"/>
              <w:rPr>
                <w:rFonts w:ascii="Times New Roman" w:hAnsi="Times New Roman" w:cs="Times New Roman"/>
                <w:color w:val="000000"/>
                <w:sz w:val="24"/>
                <w:szCs w:val="24"/>
                <w:lang w:eastAsia="ru-RU"/>
              </w:rPr>
            </w:pPr>
            <w:r w:rsidRPr="00D5007B">
              <w:rPr>
                <w:rFonts w:ascii="Times New Roman" w:hAnsi="Times New Roman" w:cs="Times New Roman"/>
                <w:color w:val="000000"/>
                <w:sz w:val="24"/>
                <w:szCs w:val="24"/>
                <w:lang w:eastAsia="ru-RU"/>
              </w:rPr>
              <w:t xml:space="preserve">Москва, </w:t>
            </w:r>
            <w:r w:rsidR="00264C71" w:rsidRPr="00D5007B">
              <w:rPr>
                <w:rFonts w:ascii="Times New Roman" w:hAnsi="Times New Roman" w:cs="Times New Roman"/>
                <w:color w:val="000000"/>
                <w:sz w:val="24"/>
                <w:szCs w:val="24"/>
                <w:lang w:eastAsia="ru-RU"/>
              </w:rPr>
              <w:t>ООО «ФинПроммаркет-</w:t>
            </w:r>
            <w:r w:rsidR="00264C71" w:rsidRPr="00D5007B">
              <w:rPr>
                <w:rFonts w:ascii="Times New Roman" w:hAnsi="Times New Roman" w:cs="Times New Roman"/>
                <w:color w:val="000000"/>
                <w:sz w:val="24"/>
                <w:szCs w:val="24"/>
                <w:lang w:val="en-US" w:eastAsia="ru-RU"/>
              </w:rPr>
              <w:t>XXI</w:t>
            </w:r>
            <w:r w:rsidR="00264C71" w:rsidRPr="00D5007B">
              <w:rPr>
                <w:rFonts w:ascii="Times New Roman" w:hAnsi="Times New Roman" w:cs="Times New Roman"/>
                <w:color w:val="000000"/>
                <w:sz w:val="24"/>
                <w:szCs w:val="24"/>
                <w:lang w:eastAsia="ru-RU"/>
              </w:rPr>
              <w:t>»</w:t>
            </w:r>
          </w:p>
        </w:tc>
        <w:tc>
          <w:tcPr>
            <w:tcW w:w="5410" w:type="dxa"/>
          </w:tcPr>
          <w:p w:rsidR="00853291" w:rsidRPr="00D5007B" w:rsidRDefault="00E770CD" w:rsidP="00A0592C">
            <w:pPr>
              <w:widowControl w:val="0"/>
              <w:ind w:right="-1"/>
              <w:rPr>
                <w:rFonts w:ascii="Times New Roman" w:eastAsia="Times New Roman" w:hAnsi="Times New Roman" w:cs="Times New Roman"/>
                <w:sz w:val="24"/>
                <w:szCs w:val="24"/>
                <w:lang w:eastAsia="ru-RU"/>
              </w:rPr>
            </w:pPr>
            <w:r w:rsidRPr="00D5007B">
              <w:rPr>
                <w:rFonts w:ascii="Times New Roman" w:eastAsia="Times New Roman" w:hAnsi="Times New Roman" w:cs="Times New Roman"/>
                <w:sz w:val="24"/>
                <w:szCs w:val="24"/>
                <w:lang w:eastAsia="ru-RU"/>
              </w:rPr>
              <w:t xml:space="preserve">Приняли участие </w:t>
            </w:r>
            <w:r w:rsidR="00264C71" w:rsidRPr="00D5007B">
              <w:rPr>
                <w:rFonts w:ascii="Times New Roman" w:eastAsia="Times New Roman" w:hAnsi="Times New Roman" w:cs="Times New Roman"/>
                <w:sz w:val="24"/>
                <w:szCs w:val="24"/>
                <w:lang w:eastAsia="ru-RU"/>
              </w:rPr>
              <w:t>10 человек</w:t>
            </w:r>
            <w:r w:rsidR="007B4902" w:rsidRPr="00D5007B">
              <w:rPr>
                <w:rFonts w:ascii="Times New Roman" w:eastAsia="Times New Roman" w:hAnsi="Times New Roman" w:cs="Times New Roman"/>
                <w:sz w:val="24"/>
                <w:szCs w:val="24"/>
                <w:lang w:eastAsia="ru-RU"/>
              </w:rPr>
              <w:t xml:space="preserve"> (специалисты ОО, которым предстоит пройти процедуру независимой оценки качества условий осуществления образовательной деятельности организациями)</w:t>
            </w:r>
          </w:p>
        </w:tc>
      </w:tr>
      <w:tr w:rsidR="00853291" w:rsidRPr="00D5007B" w:rsidTr="00674ACA">
        <w:tc>
          <w:tcPr>
            <w:tcW w:w="673" w:type="dxa"/>
          </w:tcPr>
          <w:p w:rsidR="00853291" w:rsidRPr="00D5007B" w:rsidRDefault="00194044" w:rsidP="00A0592C">
            <w:pPr>
              <w:widowControl w:val="0"/>
              <w:ind w:right="-1"/>
              <w:jc w:val="center"/>
              <w:rPr>
                <w:rFonts w:ascii="Times New Roman" w:hAnsi="Times New Roman" w:cs="Times New Roman"/>
                <w:color w:val="000000"/>
                <w:sz w:val="24"/>
                <w:szCs w:val="24"/>
                <w:lang w:eastAsia="ru-RU"/>
              </w:rPr>
            </w:pPr>
            <w:r w:rsidRPr="00D5007B">
              <w:rPr>
                <w:rFonts w:ascii="Times New Roman" w:hAnsi="Times New Roman" w:cs="Times New Roman"/>
                <w:color w:val="000000"/>
                <w:sz w:val="24"/>
                <w:szCs w:val="24"/>
                <w:lang w:eastAsia="ru-RU"/>
              </w:rPr>
              <w:t>3</w:t>
            </w:r>
          </w:p>
        </w:tc>
        <w:tc>
          <w:tcPr>
            <w:tcW w:w="3551" w:type="dxa"/>
          </w:tcPr>
          <w:p w:rsidR="00853291" w:rsidRPr="00D5007B" w:rsidRDefault="006E48F9" w:rsidP="00A0592C">
            <w:pPr>
              <w:widowControl w:val="0"/>
              <w:ind w:right="-1"/>
              <w:rPr>
                <w:rFonts w:ascii="Times New Roman" w:hAnsi="Times New Roman" w:cs="Times New Roman"/>
                <w:color w:val="000000"/>
                <w:sz w:val="24"/>
                <w:szCs w:val="24"/>
                <w:lang w:eastAsia="ru-RU"/>
              </w:rPr>
            </w:pPr>
            <w:r w:rsidRPr="00D5007B">
              <w:rPr>
                <w:rFonts w:ascii="Times New Roman" w:hAnsi="Times New Roman" w:cs="Times New Roman"/>
                <w:color w:val="000000"/>
                <w:sz w:val="24"/>
                <w:szCs w:val="24"/>
                <w:lang w:eastAsia="ru-RU"/>
              </w:rPr>
              <w:t xml:space="preserve">Всероссийский </w:t>
            </w:r>
            <w:r w:rsidRPr="00D5007B">
              <w:rPr>
                <w:rFonts w:ascii="Times New Roman" w:hAnsi="Times New Roman" w:cs="Times New Roman"/>
                <w:color w:val="000000"/>
                <w:sz w:val="24"/>
                <w:szCs w:val="24"/>
                <w:lang w:eastAsia="ru-RU"/>
              </w:rPr>
              <w:lastRenderedPageBreak/>
              <w:t>телекоммуникационный проект для школьных административных команд «Комплексный анализ учебного занятия» в 2020 году</w:t>
            </w:r>
          </w:p>
          <w:p w:rsidR="006E48F9" w:rsidRPr="00D5007B" w:rsidRDefault="006E48F9" w:rsidP="00A0592C">
            <w:pPr>
              <w:widowControl w:val="0"/>
              <w:ind w:right="-1"/>
              <w:rPr>
                <w:rFonts w:ascii="Times New Roman" w:hAnsi="Times New Roman" w:cs="Times New Roman"/>
                <w:color w:val="000000"/>
                <w:sz w:val="24"/>
                <w:szCs w:val="24"/>
                <w:lang w:eastAsia="ru-RU"/>
              </w:rPr>
            </w:pPr>
            <w:r w:rsidRPr="00D5007B">
              <w:rPr>
                <w:rFonts w:ascii="Times New Roman" w:hAnsi="Times New Roman" w:cs="Times New Roman"/>
                <w:color w:val="000000"/>
                <w:sz w:val="24"/>
                <w:szCs w:val="24"/>
                <w:lang w:eastAsia="ru-RU"/>
              </w:rPr>
              <w:t>21.01.2020 – 20.02.2020</w:t>
            </w:r>
          </w:p>
          <w:p w:rsidR="006E48F9" w:rsidRPr="00D5007B" w:rsidRDefault="006E48F9" w:rsidP="00A0592C">
            <w:pPr>
              <w:widowControl w:val="0"/>
              <w:ind w:right="-1"/>
              <w:rPr>
                <w:rFonts w:ascii="Times New Roman" w:hAnsi="Times New Roman" w:cs="Times New Roman"/>
                <w:color w:val="000000"/>
                <w:sz w:val="24"/>
                <w:szCs w:val="24"/>
                <w:lang w:eastAsia="ru-RU"/>
              </w:rPr>
            </w:pPr>
            <w:r w:rsidRPr="00D5007B">
              <w:rPr>
                <w:rFonts w:ascii="Times New Roman" w:hAnsi="Times New Roman" w:cs="Times New Roman"/>
                <w:color w:val="000000"/>
                <w:sz w:val="24"/>
                <w:szCs w:val="24"/>
                <w:lang w:eastAsia="ru-RU"/>
              </w:rPr>
              <w:t>Ханты-Мансийск, Научно-исследовательская методическая лаборатория</w:t>
            </w:r>
            <w:r w:rsidR="00830437" w:rsidRPr="00D5007B">
              <w:rPr>
                <w:rFonts w:ascii="Times New Roman" w:hAnsi="Times New Roman" w:cs="Times New Roman"/>
                <w:color w:val="000000"/>
                <w:sz w:val="24"/>
                <w:szCs w:val="24"/>
                <w:lang w:eastAsia="ru-RU"/>
              </w:rPr>
              <w:t xml:space="preserve"> реализации ФГОС ОО «ЛабФГОС»</w:t>
            </w:r>
          </w:p>
        </w:tc>
        <w:tc>
          <w:tcPr>
            <w:tcW w:w="5410" w:type="dxa"/>
          </w:tcPr>
          <w:p w:rsidR="00853291" w:rsidRPr="00D5007B" w:rsidRDefault="00E770CD" w:rsidP="00A0592C">
            <w:pPr>
              <w:widowControl w:val="0"/>
              <w:ind w:right="-1"/>
              <w:rPr>
                <w:rFonts w:ascii="Times New Roman" w:eastAsia="Times New Roman" w:hAnsi="Times New Roman" w:cs="Times New Roman"/>
                <w:sz w:val="24"/>
                <w:szCs w:val="24"/>
                <w:lang w:eastAsia="ru-RU"/>
              </w:rPr>
            </w:pPr>
            <w:r w:rsidRPr="00D5007B">
              <w:rPr>
                <w:rFonts w:ascii="Times New Roman" w:eastAsia="Times New Roman" w:hAnsi="Times New Roman" w:cs="Times New Roman"/>
                <w:sz w:val="24"/>
                <w:szCs w:val="24"/>
                <w:lang w:eastAsia="ru-RU"/>
              </w:rPr>
              <w:lastRenderedPageBreak/>
              <w:t xml:space="preserve">Приняли участие </w:t>
            </w:r>
            <w:r w:rsidR="00074CA5" w:rsidRPr="00D5007B">
              <w:rPr>
                <w:rFonts w:ascii="Times New Roman" w:eastAsia="Times New Roman" w:hAnsi="Times New Roman" w:cs="Times New Roman"/>
                <w:sz w:val="24"/>
                <w:szCs w:val="24"/>
                <w:lang w:eastAsia="ru-RU"/>
              </w:rPr>
              <w:t>7 человек</w:t>
            </w:r>
          </w:p>
        </w:tc>
      </w:tr>
      <w:tr w:rsidR="00853291" w:rsidRPr="00D5007B" w:rsidTr="00674ACA">
        <w:tc>
          <w:tcPr>
            <w:tcW w:w="673" w:type="dxa"/>
          </w:tcPr>
          <w:p w:rsidR="00853291" w:rsidRPr="00D5007B" w:rsidRDefault="00194044" w:rsidP="00A0592C">
            <w:pPr>
              <w:widowControl w:val="0"/>
              <w:ind w:right="-1"/>
              <w:jc w:val="center"/>
              <w:rPr>
                <w:rFonts w:ascii="Times New Roman" w:hAnsi="Times New Roman" w:cs="Times New Roman"/>
                <w:color w:val="000000"/>
                <w:sz w:val="24"/>
                <w:szCs w:val="24"/>
                <w:lang w:eastAsia="ru-RU"/>
              </w:rPr>
            </w:pPr>
            <w:r w:rsidRPr="00D5007B">
              <w:rPr>
                <w:rFonts w:ascii="Times New Roman" w:hAnsi="Times New Roman" w:cs="Times New Roman"/>
                <w:color w:val="000000"/>
                <w:sz w:val="24"/>
                <w:szCs w:val="24"/>
                <w:lang w:eastAsia="ru-RU"/>
              </w:rPr>
              <w:t>4</w:t>
            </w:r>
          </w:p>
        </w:tc>
        <w:tc>
          <w:tcPr>
            <w:tcW w:w="3551" w:type="dxa"/>
          </w:tcPr>
          <w:p w:rsidR="00853291" w:rsidRPr="00D5007B" w:rsidRDefault="004431B7" w:rsidP="00A0592C">
            <w:pPr>
              <w:widowControl w:val="0"/>
              <w:ind w:right="-1"/>
              <w:rPr>
                <w:rFonts w:ascii="Times New Roman" w:hAnsi="Times New Roman" w:cs="Times New Roman"/>
                <w:color w:val="000000"/>
                <w:sz w:val="24"/>
                <w:szCs w:val="24"/>
                <w:lang w:eastAsia="ru-RU"/>
              </w:rPr>
            </w:pPr>
            <w:r w:rsidRPr="00D5007B">
              <w:rPr>
                <w:rFonts w:ascii="Times New Roman" w:hAnsi="Times New Roman" w:cs="Times New Roman"/>
                <w:color w:val="000000"/>
                <w:sz w:val="24"/>
                <w:szCs w:val="24"/>
                <w:lang w:eastAsia="ru-RU"/>
              </w:rPr>
              <w:t>Совещание</w:t>
            </w:r>
            <w:r w:rsidR="00830437" w:rsidRPr="00D5007B">
              <w:rPr>
                <w:rFonts w:ascii="Times New Roman" w:hAnsi="Times New Roman" w:cs="Times New Roman"/>
                <w:color w:val="000000"/>
                <w:sz w:val="24"/>
                <w:szCs w:val="24"/>
                <w:lang w:eastAsia="ru-RU"/>
              </w:rPr>
              <w:t xml:space="preserve"> </w:t>
            </w:r>
            <w:r w:rsidRPr="00D5007B">
              <w:rPr>
                <w:rFonts w:ascii="Times New Roman" w:hAnsi="Times New Roman" w:cs="Times New Roman"/>
                <w:color w:val="000000"/>
                <w:sz w:val="24"/>
                <w:szCs w:val="24"/>
                <w:lang w:eastAsia="ru-RU"/>
              </w:rPr>
              <w:t>по вопросам оценки качества образования (ВКС)</w:t>
            </w:r>
          </w:p>
          <w:p w:rsidR="00233D1A" w:rsidRPr="00D5007B" w:rsidRDefault="00233D1A" w:rsidP="00A0592C">
            <w:pPr>
              <w:widowControl w:val="0"/>
              <w:ind w:right="-1"/>
              <w:rPr>
                <w:rFonts w:ascii="Times New Roman" w:hAnsi="Times New Roman" w:cs="Times New Roman"/>
                <w:color w:val="000000"/>
                <w:sz w:val="24"/>
                <w:szCs w:val="24"/>
                <w:lang w:eastAsia="ru-RU"/>
              </w:rPr>
            </w:pPr>
            <w:r w:rsidRPr="00D5007B">
              <w:rPr>
                <w:rFonts w:ascii="Times New Roman" w:hAnsi="Times New Roman" w:cs="Times New Roman"/>
                <w:color w:val="000000"/>
                <w:sz w:val="24"/>
                <w:szCs w:val="24"/>
                <w:lang w:eastAsia="ru-RU"/>
              </w:rPr>
              <w:t>20.02.2020</w:t>
            </w:r>
          </w:p>
          <w:p w:rsidR="004431B7" w:rsidRPr="00D5007B" w:rsidRDefault="004431B7" w:rsidP="00A0592C">
            <w:pPr>
              <w:widowControl w:val="0"/>
              <w:ind w:right="-1"/>
              <w:rPr>
                <w:rFonts w:ascii="Times New Roman" w:hAnsi="Times New Roman" w:cs="Times New Roman"/>
                <w:color w:val="000000"/>
                <w:sz w:val="24"/>
                <w:szCs w:val="24"/>
                <w:lang w:eastAsia="ru-RU"/>
              </w:rPr>
            </w:pPr>
            <w:r w:rsidRPr="00D5007B">
              <w:rPr>
                <w:rFonts w:ascii="Times New Roman" w:hAnsi="Times New Roman" w:cs="Times New Roman"/>
                <w:color w:val="000000"/>
                <w:sz w:val="24"/>
                <w:szCs w:val="24"/>
                <w:lang w:eastAsia="ru-RU"/>
              </w:rPr>
              <w:t>Место проведения:</w:t>
            </w:r>
          </w:p>
          <w:p w:rsidR="004431B7" w:rsidRPr="00D5007B" w:rsidRDefault="004431B7" w:rsidP="00A0592C">
            <w:pPr>
              <w:widowControl w:val="0"/>
              <w:ind w:right="-1"/>
              <w:rPr>
                <w:rFonts w:ascii="Times New Roman" w:hAnsi="Times New Roman" w:cs="Times New Roman"/>
                <w:color w:val="000000"/>
                <w:sz w:val="24"/>
                <w:szCs w:val="24"/>
                <w:lang w:eastAsia="ru-RU"/>
              </w:rPr>
            </w:pPr>
            <w:r w:rsidRPr="00D5007B">
              <w:rPr>
                <w:rFonts w:ascii="Times New Roman" w:hAnsi="Times New Roman" w:cs="Times New Roman"/>
                <w:color w:val="000000"/>
                <w:sz w:val="24"/>
                <w:szCs w:val="24"/>
                <w:lang w:eastAsia="ru-RU"/>
              </w:rPr>
              <w:t>Мегион, муниципальная студия, студии ОО</w:t>
            </w:r>
          </w:p>
        </w:tc>
        <w:tc>
          <w:tcPr>
            <w:tcW w:w="5410" w:type="dxa"/>
          </w:tcPr>
          <w:p w:rsidR="00853291" w:rsidRPr="00D5007B" w:rsidRDefault="00E770CD" w:rsidP="00A0592C">
            <w:pPr>
              <w:widowControl w:val="0"/>
              <w:ind w:right="-1"/>
              <w:rPr>
                <w:rFonts w:ascii="Times New Roman" w:eastAsia="Times New Roman" w:hAnsi="Times New Roman" w:cs="Times New Roman"/>
                <w:sz w:val="24"/>
                <w:szCs w:val="24"/>
                <w:lang w:eastAsia="ru-RU"/>
              </w:rPr>
            </w:pPr>
            <w:r w:rsidRPr="00D5007B">
              <w:rPr>
                <w:rFonts w:ascii="Times New Roman" w:eastAsia="Times New Roman" w:hAnsi="Times New Roman" w:cs="Times New Roman"/>
                <w:sz w:val="24"/>
                <w:szCs w:val="24"/>
                <w:lang w:eastAsia="ru-RU"/>
              </w:rPr>
              <w:t xml:space="preserve">Приняли участие </w:t>
            </w:r>
            <w:r w:rsidR="004431B7" w:rsidRPr="00D5007B">
              <w:rPr>
                <w:rFonts w:ascii="Times New Roman" w:eastAsia="Times New Roman" w:hAnsi="Times New Roman" w:cs="Times New Roman"/>
                <w:sz w:val="24"/>
                <w:szCs w:val="24"/>
                <w:lang w:eastAsia="ru-RU"/>
              </w:rPr>
              <w:t>25 человек</w:t>
            </w:r>
          </w:p>
        </w:tc>
      </w:tr>
      <w:tr w:rsidR="00FB7073" w:rsidRPr="00D5007B" w:rsidTr="00674ACA">
        <w:tc>
          <w:tcPr>
            <w:tcW w:w="673" w:type="dxa"/>
          </w:tcPr>
          <w:p w:rsidR="00FB7073" w:rsidRPr="00D5007B" w:rsidRDefault="00936385" w:rsidP="00A0592C">
            <w:pPr>
              <w:widowControl w:val="0"/>
              <w:ind w:right="-1"/>
              <w:jc w:val="center"/>
              <w:rPr>
                <w:rFonts w:ascii="Times New Roman" w:hAnsi="Times New Roman" w:cs="Times New Roman"/>
                <w:color w:val="000000"/>
                <w:sz w:val="24"/>
                <w:szCs w:val="24"/>
                <w:lang w:eastAsia="ru-RU"/>
              </w:rPr>
            </w:pPr>
            <w:r w:rsidRPr="00D5007B">
              <w:rPr>
                <w:rFonts w:ascii="Times New Roman" w:hAnsi="Times New Roman" w:cs="Times New Roman"/>
                <w:color w:val="000000"/>
                <w:sz w:val="24"/>
                <w:szCs w:val="24"/>
                <w:lang w:eastAsia="ru-RU"/>
              </w:rPr>
              <w:t>5</w:t>
            </w:r>
          </w:p>
        </w:tc>
        <w:tc>
          <w:tcPr>
            <w:tcW w:w="3551" w:type="dxa"/>
          </w:tcPr>
          <w:p w:rsidR="00FB7073" w:rsidRPr="00D5007B" w:rsidRDefault="00FB7073" w:rsidP="00A0592C">
            <w:pPr>
              <w:widowControl w:val="0"/>
              <w:ind w:right="-1"/>
              <w:jc w:val="both"/>
              <w:rPr>
                <w:rFonts w:ascii="Times New Roman" w:eastAsia="Times New Roman" w:hAnsi="Times New Roman" w:cs="Times New Roman"/>
                <w:sz w:val="24"/>
                <w:szCs w:val="24"/>
                <w:lang w:eastAsia="ru-RU"/>
              </w:rPr>
            </w:pPr>
            <w:r w:rsidRPr="00D5007B">
              <w:rPr>
                <w:rFonts w:ascii="Times New Roman" w:eastAsia="Times New Roman" w:hAnsi="Times New Roman" w:cs="Times New Roman"/>
                <w:sz w:val="24"/>
                <w:szCs w:val="24"/>
                <w:lang w:eastAsia="ru-RU"/>
              </w:rPr>
              <w:t>Участие педагогов в выпуске Федерального электронного фотокаталога «ЛУЧШИЕ ПЕДАГОГИ РОССИИ-2020»</w:t>
            </w:r>
          </w:p>
        </w:tc>
        <w:tc>
          <w:tcPr>
            <w:tcW w:w="5410" w:type="dxa"/>
          </w:tcPr>
          <w:p w:rsidR="00FB7073" w:rsidRPr="00D5007B" w:rsidRDefault="00FB7073" w:rsidP="00A0592C">
            <w:pPr>
              <w:widowControl w:val="0"/>
              <w:ind w:right="-1"/>
              <w:jc w:val="both"/>
              <w:rPr>
                <w:rFonts w:ascii="Times New Roman" w:eastAsia="Times New Roman" w:hAnsi="Times New Roman" w:cs="Times New Roman"/>
                <w:sz w:val="24"/>
                <w:szCs w:val="24"/>
                <w:lang w:eastAsia="ru-RU"/>
              </w:rPr>
            </w:pPr>
            <w:r w:rsidRPr="00D5007B">
              <w:rPr>
                <w:rFonts w:ascii="Times New Roman" w:eastAsia="Times New Roman" w:hAnsi="Times New Roman" w:cs="Times New Roman"/>
                <w:sz w:val="24"/>
                <w:szCs w:val="24"/>
                <w:lang w:eastAsia="ru-RU"/>
              </w:rPr>
              <w:t>Заявки на публикацию подали 10 педагогов дошкольных образовательных организаций</w:t>
            </w:r>
          </w:p>
        </w:tc>
      </w:tr>
      <w:tr w:rsidR="00830437" w:rsidRPr="00D5007B" w:rsidTr="00674ACA">
        <w:tc>
          <w:tcPr>
            <w:tcW w:w="673" w:type="dxa"/>
          </w:tcPr>
          <w:p w:rsidR="00830437" w:rsidRPr="00D5007B" w:rsidRDefault="00936385" w:rsidP="00A0592C">
            <w:pPr>
              <w:widowControl w:val="0"/>
              <w:ind w:right="-1"/>
              <w:jc w:val="center"/>
              <w:rPr>
                <w:rFonts w:ascii="Times New Roman" w:hAnsi="Times New Roman" w:cs="Times New Roman"/>
                <w:color w:val="000000"/>
                <w:sz w:val="24"/>
                <w:szCs w:val="24"/>
                <w:lang w:eastAsia="ru-RU"/>
              </w:rPr>
            </w:pPr>
            <w:r w:rsidRPr="00D5007B">
              <w:rPr>
                <w:rFonts w:ascii="Times New Roman" w:hAnsi="Times New Roman" w:cs="Times New Roman"/>
                <w:color w:val="000000"/>
                <w:sz w:val="24"/>
                <w:szCs w:val="24"/>
                <w:lang w:eastAsia="ru-RU"/>
              </w:rPr>
              <w:t>6</w:t>
            </w:r>
          </w:p>
        </w:tc>
        <w:tc>
          <w:tcPr>
            <w:tcW w:w="3551" w:type="dxa"/>
          </w:tcPr>
          <w:p w:rsidR="00830437" w:rsidRPr="00D5007B" w:rsidRDefault="00BD305F" w:rsidP="00A0592C">
            <w:pPr>
              <w:widowControl w:val="0"/>
              <w:ind w:right="-1"/>
              <w:rPr>
                <w:rFonts w:ascii="Times New Roman" w:hAnsi="Times New Roman" w:cs="Times New Roman"/>
                <w:color w:val="000000"/>
                <w:sz w:val="24"/>
                <w:szCs w:val="24"/>
                <w:lang w:eastAsia="ru-RU"/>
              </w:rPr>
            </w:pPr>
            <w:r w:rsidRPr="00D5007B">
              <w:rPr>
                <w:rFonts w:ascii="Times New Roman" w:hAnsi="Times New Roman" w:cs="Times New Roman"/>
                <w:color w:val="000000"/>
                <w:sz w:val="24"/>
                <w:szCs w:val="24"/>
                <w:lang w:eastAsia="ru-RU"/>
              </w:rPr>
              <w:t>Семинар «Повышение эффективности системы оценки качества образования в 2020 году» для ОО, имеющих признаки необъективных результатов ВПР</w:t>
            </w:r>
          </w:p>
          <w:p w:rsidR="00BD305F" w:rsidRPr="00D5007B" w:rsidRDefault="00BD305F" w:rsidP="00A0592C">
            <w:pPr>
              <w:widowControl w:val="0"/>
              <w:ind w:right="-1"/>
              <w:rPr>
                <w:rFonts w:ascii="Times New Roman" w:hAnsi="Times New Roman" w:cs="Times New Roman"/>
                <w:color w:val="000000"/>
                <w:sz w:val="24"/>
                <w:szCs w:val="24"/>
                <w:lang w:eastAsia="ru-RU"/>
              </w:rPr>
            </w:pPr>
            <w:r w:rsidRPr="00D5007B">
              <w:rPr>
                <w:rFonts w:ascii="Times New Roman" w:hAnsi="Times New Roman" w:cs="Times New Roman"/>
                <w:color w:val="000000"/>
                <w:sz w:val="24"/>
                <w:szCs w:val="24"/>
                <w:lang w:eastAsia="ru-RU"/>
              </w:rPr>
              <w:t>АУ ИРО</w:t>
            </w:r>
          </w:p>
          <w:p w:rsidR="00190697" w:rsidRPr="00D5007B" w:rsidRDefault="00190697" w:rsidP="00A0592C">
            <w:pPr>
              <w:widowControl w:val="0"/>
              <w:ind w:right="-1"/>
              <w:rPr>
                <w:rFonts w:ascii="Times New Roman" w:hAnsi="Times New Roman" w:cs="Times New Roman"/>
                <w:color w:val="000000"/>
                <w:sz w:val="24"/>
                <w:szCs w:val="24"/>
                <w:lang w:eastAsia="ru-RU"/>
              </w:rPr>
            </w:pPr>
            <w:r w:rsidRPr="00D5007B">
              <w:rPr>
                <w:rFonts w:ascii="Times New Roman" w:hAnsi="Times New Roman" w:cs="Times New Roman"/>
                <w:color w:val="000000"/>
                <w:sz w:val="24"/>
                <w:szCs w:val="24"/>
                <w:lang w:eastAsia="ru-RU"/>
              </w:rPr>
              <w:t>28.02.2020</w:t>
            </w:r>
          </w:p>
          <w:p w:rsidR="00BD305F" w:rsidRPr="00D5007B" w:rsidRDefault="00BD305F" w:rsidP="00A0592C">
            <w:pPr>
              <w:widowControl w:val="0"/>
              <w:ind w:right="-1"/>
              <w:rPr>
                <w:rFonts w:ascii="Times New Roman" w:hAnsi="Times New Roman" w:cs="Times New Roman"/>
                <w:color w:val="000000"/>
                <w:sz w:val="24"/>
                <w:szCs w:val="24"/>
                <w:lang w:eastAsia="ru-RU"/>
              </w:rPr>
            </w:pPr>
            <w:r w:rsidRPr="00D5007B">
              <w:rPr>
                <w:rFonts w:ascii="Times New Roman" w:hAnsi="Times New Roman" w:cs="Times New Roman"/>
                <w:color w:val="000000"/>
                <w:sz w:val="24"/>
                <w:szCs w:val="24"/>
                <w:lang w:eastAsia="ru-RU"/>
              </w:rPr>
              <w:t>Место проведения:</w:t>
            </w:r>
          </w:p>
          <w:p w:rsidR="00B24CD4" w:rsidRPr="00D5007B" w:rsidRDefault="00BD305F" w:rsidP="00A0592C">
            <w:pPr>
              <w:widowControl w:val="0"/>
              <w:ind w:right="-1"/>
              <w:rPr>
                <w:rFonts w:ascii="Times New Roman" w:hAnsi="Times New Roman" w:cs="Times New Roman"/>
                <w:color w:val="000000"/>
                <w:sz w:val="24"/>
                <w:szCs w:val="24"/>
                <w:lang w:eastAsia="ru-RU"/>
              </w:rPr>
            </w:pPr>
            <w:r w:rsidRPr="00D5007B">
              <w:rPr>
                <w:rFonts w:ascii="Times New Roman" w:hAnsi="Times New Roman" w:cs="Times New Roman"/>
                <w:color w:val="000000"/>
                <w:sz w:val="24"/>
                <w:szCs w:val="24"/>
                <w:lang w:eastAsia="ru-RU"/>
              </w:rPr>
              <w:t xml:space="preserve">Ханты-Мансийск, </w:t>
            </w:r>
          </w:p>
          <w:p w:rsidR="00BD305F" w:rsidRPr="00D5007B" w:rsidRDefault="00BD305F" w:rsidP="00A0592C">
            <w:pPr>
              <w:widowControl w:val="0"/>
              <w:ind w:right="-1"/>
              <w:rPr>
                <w:rFonts w:ascii="Times New Roman" w:hAnsi="Times New Roman" w:cs="Times New Roman"/>
                <w:color w:val="000000"/>
                <w:sz w:val="24"/>
                <w:szCs w:val="24"/>
                <w:lang w:eastAsia="ru-RU"/>
              </w:rPr>
            </w:pPr>
            <w:r w:rsidRPr="00D5007B">
              <w:rPr>
                <w:rFonts w:ascii="Times New Roman" w:hAnsi="Times New Roman" w:cs="Times New Roman"/>
                <w:color w:val="000000"/>
                <w:sz w:val="24"/>
                <w:szCs w:val="24"/>
                <w:lang w:eastAsia="ru-RU"/>
              </w:rPr>
              <w:t>МБОУ «СОШ №4»</w:t>
            </w:r>
          </w:p>
        </w:tc>
        <w:tc>
          <w:tcPr>
            <w:tcW w:w="5410" w:type="dxa"/>
          </w:tcPr>
          <w:p w:rsidR="00830437" w:rsidRPr="00D5007B" w:rsidRDefault="00E770CD" w:rsidP="00A0592C">
            <w:pPr>
              <w:widowControl w:val="0"/>
              <w:ind w:right="-1"/>
              <w:rPr>
                <w:rFonts w:ascii="Times New Roman" w:eastAsia="Times New Roman" w:hAnsi="Times New Roman" w:cs="Times New Roman"/>
                <w:sz w:val="24"/>
                <w:szCs w:val="24"/>
                <w:lang w:eastAsia="ru-RU"/>
              </w:rPr>
            </w:pPr>
            <w:r w:rsidRPr="00D5007B">
              <w:rPr>
                <w:rFonts w:ascii="Times New Roman" w:eastAsia="Times New Roman" w:hAnsi="Times New Roman" w:cs="Times New Roman"/>
                <w:sz w:val="24"/>
                <w:szCs w:val="24"/>
                <w:lang w:eastAsia="ru-RU"/>
              </w:rPr>
              <w:t xml:space="preserve">Приняли участие </w:t>
            </w:r>
            <w:r w:rsidR="00BD305F" w:rsidRPr="00D5007B">
              <w:rPr>
                <w:rFonts w:ascii="Times New Roman" w:eastAsia="Times New Roman" w:hAnsi="Times New Roman" w:cs="Times New Roman"/>
                <w:sz w:val="24"/>
                <w:szCs w:val="24"/>
                <w:lang w:eastAsia="ru-RU"/>
              </w:rPr>
              <w:t>3 человека</w:t>
            </w:r>
            <w:r w:rsidR="00233D1A" w:rsidRPr="00D5007B">
              <w:rPr>
                <w:rFonts w:ascii="Times New Roman" w:eastAsia="Times New Roman" w:hAnsi="Times New Roman" w:cs="Times New Roman"/>
                <w:sz w:val="24"/>
                <w:szCs w:val="24"/>
                <w:lang w:eastAsia="ru-RU"/>
              </w:rPr>
              <w:t xml:space="preserve"> (очное участие)</w:t>
            </w:r>
          </w:p>
        </w:tc>
      </w:tr>
      <w:tr w:rsidR="00830437" w:rsidRPr="00D5007B" w:rsidTr="00674ACA">
        <w:tc>
          <w:tcPr>
            <w:tcW w:w="673" w:type="dxa"/>
          </w:tcPr>
          <w:p w:rsidR="00830437" w:rsidRPr="00D5007B" w:rsidRDefault="00936385" w:rsidP="00A0592C">
            <w:pPr>
              <w:widowControl w:val="0"/>
              <w:ind w:right="-1"/>
              <w:jc w:val="center"/>
              <w:rPr>
                <w:rFonts w:ascii="Times New Roman" w:hAnsi="Times New Roman" w:cs="Times New Roman"/>
                <w:color w:val="000000"/>
                <w:sz w:val="24"/>
                <w:szCs w:val="24"/>
                <w:lang w:eastAsia="ru-RU"/>
              </w:rPr>
            </w:pPr>
            <w:r w:rsidRPr="00D5007B">
              <w:rPr>
                <w:rFonts w:ascii="Times New Roman" w:hAnsi="Times New Roman" w:cs="Times New Roman"/>
                <w:color w:val="000000"/>
                <w:sz w:val="24"/>
                <w:szCs w:val="24"/>
                <w:lang w:eastAsia="ru-RU"/>
              </w:rPr>
              <w:t>7</w:t>
            </w:r>
          </w:p>
        </w:tc>
        <w:tc>
          <w:tcPr>
            <w:tcW w:w="3551" w:type="dxa"/>
          </w:tcPr>
          <w:p w:rsidR="00830437" w:rsidRPr="00D5007B" w:rsidRDefault="006618E9" w:rsidP="00A0592C">
            <w:pPr>
              <w:widowControl w:val="0"/>
              <w:ind w:right="-1"/>
              <w:rPr>
                <w:rFonts w:ascii="Times New Roman" w:hAnsi="Times New Roman" w:cs="Times New Roman"/>
                <w:color w:val="000000"/>
                <w:sz w:val="24"/>
                <w:szCs w:val="24"/>
                <w:lang w:eastAsia="ru-RU"/>
              </w:rPr>
            </w:pPr>
            <w:r w:rsidRPr="00D5007B">
              <w:rPr>
                <w:rFonts w:ascii="Times New Roman" w:hAnsi="Times New Roman" w:cs="Times New Roman"/>
                <w:color w:val="000000"/>
                <w:sz w:val="24"/>
                <w:szCs w:val="24"/>
                <w:lang w:eastAsia="ru-RU"/>
              </w:rPr>
              <w:t>Онлайн-семинар «Учебные планы в ситуации изменения режима работы школы»</w:t>
            </w:r>
          </w:p>
          <w:p w:rsidR="00233D1A" w:rsidRPr="00D5007B" w:rsidRDefault="00233D1A" w:rsidP="00A0592C">
            <w:pPr>
              <w:widowControl w:val="0"/>
              <w:ind w:right="-1"/>
              <w:rPr>
                <w:rFonts w:ascii="Times New Roman" w:hAnsi="Times New Roman" w:cs="Times New Roman"/>
                <w:color w:val="000000"/>
                <w:sz w:val="24"/>
                <w:szCs w:val="24"/>
                <w:lang w:eastAsia="ru-RU"/>
              </w:rPr>
            </w:pPr>
            <w:r w:rsidRPr="00D5007B">
              <w:rPr>
                <w:rFonts w:ascii="Times New Roman" w:hAnsi="Times New Roman" w:cs="Times New Roman"/>
                <w:color w:val="000000"/>
                <w:sz w:val="24"/>
                <w:szCs w:val="24"/>
                <w:lang w:eastAsia="ru-RU"/>
              </w:rPr>
              <w:t>21-22.04.2020</w:t>
            </w:r>
          </w:p>
          <w:p w:rsidR="006618E9" w:rsidRPr="00D5007B" w:rsidRDefault="00A932B6" w:rsidP="00A0592C">
            <w:pPr>
              <w:widowControl w:val="0"/>
              <w:ind w:right="-1"/>
              <w:rPr>
                <w:rFonts w:ascii="Times New Roman" w:hAnsi="Times New Roman" w:cs="Times New Roman"/>
                <w:color w:val="000000"/>
                <w:sz w:val="24"/>
                <w:szCs w:val="24"/>
                <w:lang w:eastAsia="ru-RU"/>
              </w:rPr>
            </w:pPr>
            <w:r w:rsidRPr="00D5007B">
              <w:rPr>
                <w:rFonts w:ascii="Times New Roman" w:hAnsi="Times New Roman" w:cs="Times New Roman"/>
                <w:color w:val="000000"/>
                <w:sz w:val="24"/>
                <w:szCs w:val="24"/>
                <w:lang w:eastAsia="ru-RU"/>
              </w:rPr>
              <w:t>ДОиМП ХМАО-ЮГРЫ</w:t>
            </w:r>
          </w:p>
        </w:tc>
        <w:tc>
          <w:tcPr>
            <w:tcW w:w="5410" w:type="dxa"/>
          </w:tcPr>
          <w:p w:rsidR="00830437" w:rsidRPr="00D5007B" w:rsidRDefault="00E770CD" w:rsidP="00A0592C">
            <w:pPr>
              <w:widowControl w:val="0"/>
              <w:ind w:right="-1"/>
              <w:rPr>
                <w:rFonts w:ascii="Times New Roman" w:eastAsia="Times New Roman" w:hAnsi="Times New Roman" w:cs="Times New Roman"/>
                <w:sz w:val="24"/>
                <w:szCs w:val="24"/>
                <w:lang w:eastAsia="ru-RU"/>
              </w:rPr>
            </w:pPr>
            <w:r w:rsidRPr="00D5007B">
              <w:rPr>
                <w:rFonts w:ascii="Times New Roman" w:eastAsia="Times New Roman" w:hAnsi="Times New Roman" w:cs="Times New Roman"/>
                <w:sz w:val="24"/>
                <w:szCs w:val="24"/>
                <w:lang w:eastAsia="ru-RU"/>
              </w:rPr>
              <w:t xml:space="preserve">Приняли участие </w:t>
            </w:r>
            <w:r w:rsidR="00930185" w:rsidRPr="00D5007B">
              <w:rPr>
                <w:rFonts w:ascii="Times New Roman" w:eastAsia="Times New Roman" w:hAnsi="Times New Roman" w:cs="Times New Roman"/>
                <w:sz w:val="24"/>
                <w:szCs w:val="24"/>
                <w:lang w:eastAsia="ru-RU"/>
              </w:rPr>
              <w:t>7 человек</w:t>
            </w:r>
          </w:p>
        </w:tc>
      </w:tr>
      <w:tr w:rsidR="00B24CD4" w:rsidRPr="00D5007B" w:rsidTr="00674ACA">
        <w:tc>
          <w:tcPr>
            <w:tcW w:w="673" w:type="dxa"/>
          </w:tcPr>
          <w:p w:rsidR="00B24CD4" w:rsidRPr="00D5007B" w:rsidRDefault="00936385" w:rsidP="00A0592C">
            <w:pPr>
              <w:widowControl w:val="0"/>
              <w:ind w:right="-1"/>
              <w:jc w:val="center"/>
              <w:rPr>
                <w:rFonts w:ascii="Times New Roman" w:hAnsi="Times New Roman" w:cs="Times New Roman"/>
                <w:color w:val="000000"/>
                <w:sz w:val="24"/>
                <w:szCs w:val="24"/>
                <w:lang w:eastAsia="ru-RU"/>
              </w:rPr>
            </w:pPr>
            <w:r w:rsidRPr="00D5007B">
              <w:rPr>
                <w:rFonts w:ascii="Times New Roman" w:hAnsi="Times New Roman" w:cs="Times New Roman"/>
                <w:color w:val="000000"/>
                <w:sz w:val="24"/>
                <w:szCs w:val="24"/>
                <w:lang w:eastAsia="ru-RU"/>
              </w:rPr>
              <w:t>8</w:t>
            </w:r>
          </w:p>
        </w:tc>
        <w:tc>
          <w:tcPr>
            <w:tcW w:w="3551" w:type="dxa"/>
          </w:tcPr>
          <w:p w:rsidR="00B24CD4" w:rsidRPr="00D5007B" w:rsidRDefault="00BA637A" w:rsidP="00A0592C">
            <w:pPr>
              <w:widowControl w:val="0"/>
              <w:ind w:right="-1"/>
              <w:rPr>
                <w:rFonts w:ascii="Times New Roman" w:hAnsi="Times New Roman" w:cs="Times New Roman"/>
                <w:color w:val="000000"/>
                <w:sz w:val="24"/>
                <w:szCs w:val="24"/>
                <w:lang w:eastAsia="ru-RU"/>
              </w:rPr>
            </w:pPr>
            <w:r w:rsidRPr="00D5007B">
              <w:rPr>
                <w:rFonts w:ascii="Times New Roman" w:hAnsi="Times New Roman" w:cs="Times New Roman"/>
                <w:color w:val="000000"/>
                <w:sz w:val="24"/>
                <w:szCs w:val="24"/>
                <w:lang w:eastAsia="ru-RU"/>
              </w:rPr>
              <w:t>Онлайн-семинар «Практика ВСОКО: оценка профессиональной компетентности педагогов ДОО»</w:t>
            </w:r>
          </w:p>
          <w:p w:rsidR="005439E3" w:rsidRPr="00D5007B" w:rsidRDefault="005439E3" w:rsidP="00A0592C">
            <w:pPr>
              <w:widowControl w:val="0"/>
              <w:ind w:right="-1"/>
              <w:rPr>
                <w:rFonts w:ascii="Times New Roman" w:hAnsi="Times New Roman" w:cs="Times New Roman"/>
                <w:color w:val="000000"/>
                <w:sz w:val="24"/>
                <w:szCs w:val="24"/>
                <w:lang w:eastAsia="ru-RU"/>
              </w:rPr>
            </w:pPr>
            <w:r w:rsidRPr="00D5007B">
              <w:rPr>
                <w:rFonts w:ascii="Times New Roman" w:hAnsi="Times New Roman" w:cs="Times New Roman"/>
                <w:color w:val="000000"/>
                <w:sz w:val="24"/>
                <w:szCs w:val="24"/>
                <w:lang w:eastAsia="ru-RU"/>
              </w:rPr>
              <w:t>14-15.05.2020</w:t>
            </w:r>
          </w:p>
          <w:p w:rsidR="00BA637A" w:rsidRPr="00D5007B" w:rsidRDefault="00BA637A" w:rsidP="00A0592C">
            <w:pPr>
              <w:widowControl w:val="0"/>
              <w:ind w:right="-1"/>
              <w:rPr>
                <w:rFonts w:ascii="Times New Roman" w:hAnsi="Times New Roman" w:cs="Times New Roman"/>
                <w:color w:val="000000"/>
                <w:sz w:val="24"/>
                <w:szCs w:val="24"/>
                <w:lang w:eastAsia="ru-RU"/>
              </w:rPr>
            </w:pPr>
            <w:r w:rsidRPr="00D5007B">
              <w:rPr>
                <w:rFonts w:ascii="Times New Roman" w:hAnsi="Times New Roman" w:cs="Times New Roman"/>
                <w:color w:val="000000"/>
                <w:sz w:val="24"/>
                <w:szCs w:val="24"/>
                <w:lang w:eastAsia="ru-RU"/>
              </w:rPr>
              <w:t>Москва, Департамент дошкольного образования</w:t>
            </w:r>
          </w:p>
        </w:tc>
        <w:tc>
          <w:tcPr>
            <w:tcW w:w="5410" w:type="dxa"/>
          </w:tcPr>
          <w:p w:rsidR="00B24CD4" w:rsidRPr="00D5007B" w:rsidRDefault="00E770CD" w:rsidP="00A0592C">
            <w:pPr>
              <w:widowControl w:val="0"/>
              <w:ind w:right="-1"/>
              <w:rPr>
                <w:rFonts w:ascii="Times New Roman" w:eastAsia="Times New Roman" w:hAnsi="Times New Roman" w:cs="Times New Roman"/>
                <w:sz w:val="24"/>
                <w:szCs w:val="24"/>
                <w:lang w:eastAsia="ru-RU"/>
              </w:rPr>
            </w:pPr>
            <w:r w:rsidRPr="00D5007B">
              <w:rPr>
                <w:rFonts w:ascii="Times New Roman" w:eastAsia="Times New Roman" w:hAnsi="Times New Roman" w:cs="Times New Roman"/>
                <w:sz w:val="24"/>
                <w:szCs w:val="24"/>
                <w:lang w:eastAsia="ru-RU"/>
              </w:rPr>
              <w:t xml:space="preserve">Приняли участие </w:t>
            </w:r>
            <w:r w:rsidR="00930185" w:rsidRPr="00D5007B">
              <w:rPr>
                <w:rFonts w:ascii="Times New Roman" w:eastAsia="Times New Roman" w:hAnsi="Times New Roman" w:cs="Times New Roman"/>
                <w:sz w:val="24"/>
                <w:szCs w:val="24"/>
                <w:lang w:eastAsia="ru-RU"/>
              </w:rPr>
              <w:t>26 человек</w:t>
            </w:r>
          </w:p>
        </w:tc>
      </w:tr>
      <w:tr w:rsidR="004D4E5B" w:rsidRPr="00D5007B" w:rsidTr="00674ACA">
        <w:tc>
          <w:tcPr>
            <w:tcW w:w="673" w:type="dxa"/>
          </w:tcPr>
          <w:p w:rsidR="004D4E5B" w:rsidRPr="00D5007B" w:rsidRDefault="00936385" w:rsidP="00A0592C">
            <w:pPr>
              <w:widowControl w:val="0"/>
              <w:ind w:right="-1"/>
              <w:jc w:val="center"/>
              <w:rPr>
                <w:rFonts w:ascii="Times New Roman" w:hAnsi="Times New Roman" w:cs="Times New Roman"/>
                <w:color w:val="000000"/>
                <w:sz w:val="24"/>
                <w:szCs w:val="24"/>
                <w:lang w:eastAsia="ru-RU"/>
              </w:rPr>
            </w:pPr>
            <w:r w:rsidRPr="00D5007B">
              <w:rPr>
                <w:rFonts w:ascii="Times New Roman" w:hAnsi="Times New Roman" w:cs="Times New Roman"/>
                <w:color w:val="000000"/>
                <w:sz w:val="24"/>
                <w:szCs w:val="24"/>
                <w:lang w:eastAsia="ru-RU"/>
              </w:rPr>
              <w:t>9</w:t>
            </w:r>
          </w:p>
        </w:tc>
        <w:tc>
          <w:tcPr>
            <w:tcW w:w="3551" w:type="dxa"/>
          </w:tcPr>
          <w:p w:rsidR="004D4E5B" w:rsidRPr="00D5007B" w:rsidRDefault="004D4E5B" w:rsidP="00A0592C">
            <w:pPr>
              <w:widowControl w:val="0"/>
              <w:ind w:right="-1"/>
              <w:rPr>
                <w:rFonts w:ascii="Times New Roman" w:hAnsi="Times New Roman" w:cs="Times New Roman"/>
                <w:color w:val="000000"/>
                <w:sz w:val="24"/>
                <w:szCs w:val="24"/>
                <w:lang w:eastAsia="ru-RU"/>
              </w:rPr>
            </w:pPr>
            <w:r w:rsidRPr="00D5007B">
              <w:rPr>
                <w:rFonts w:ascii="Times New Roman" w:hAnsi="Times New Roman" w:cs="Times New Roman"/>
                <w:color w:val="000000"/>
                <w:sz w:val="24"/>
                <w:szCs w:val="24"/>
                <w:lang w:eastAsia="ru-RU"/>
              </w:rPr>
              <w:t>Первое открытое всероссийское совещание-конференция «Августовка Учи.ру»</w:t>
            </w:r>
          </w:p>
          <w:p w:rsidR="004D4E5B" w:rsidRPr="00D5007B" w:rsidRDefault="004D4E5B" w:rsidP="00A0592C">
            <w:pPr>
              <w:widowControl w:val="0"/>
              <w:ind w:right="-1"/>
              <w:rPr>
                <w:rFonts w:ascii="Times New Roman" w:hAnsi="Times New Roman" w:cs="Times New Roman"/>
                <w:color w:val="000000"/>
                <w:sz w:val="24"/>
                <w:szCs w:val="24"/>
                <w:lang w:eastAsia="ru-RU"/>
              </w:rPr>
            </w:pPr>
            <w:r w:rsidRPr="00D5007B">
              <w:rPr>
                <w:rFonts w:ascii="Times New Roman" w:hAnsi="Times New Roman" w:cs="Times New Roman"/>
                <w:color w:val="000000"/>
                <w:sz w:val="24"/>
                <w:szCs w:val="24"/>
                <w:lang w:eastAsia="ru-RU"/>
              </w:rPr>
              <w:t>13-14.08.2020</w:t>
            </w:r>
          </w:p>
        </w:tc>
        <w:tc>
          <w:tcPr>
            <w:tcW w:w="5410" w:type="dxa"/>
          </w:tcPr>
          <w:p w:rsidR="004D4E5B" w:rsidRPr="00D5007B" w:rsidRDefault="00733E6B" w:rsidP="00A0592C">
            <w:pPr>
              <w:widowControl w:val="0"/>
              <w:ind w:right="-1"/>
              <w:rPr>
                <w:rFonts w:ascii="Times New Roman" w:eastAsia="Times New Roman" w:hAnsi="Times New Roman" w:cs="Times New Roman"/>
                <w:sz w:val="24"/>
                <w:szCs w:val="24"/>
                <w:lang w:eastAsia="ru-RU"/>
              </w:rPr>
            </w:pPr>
            <w:r w:rsidRPr="00D5007B">
              <w:rPr>
                <w:rFonts w:ascii="Times New Roman" w:eastAsia="Times New Roman" w:hAnsi="Times New Roman" w:cs="Times New Roman"/>
                <w:sz w:val="24"/>
                <w:szCs w:val="24"/>
                <w:lang w:eastAsia="ru-RU"/>
              </w:rPr>
              <w:t>П</w:t>
            </w:r>
            <w:r w:rsidR="004D4E5B" w:rsidRPr="00D5007B">
              <w:rPr>
                <w:rFonts w:ascii="Times New Roman" w:eastAsia="Times New Roman" w:hAnsi="Times New Roman" w:cs="Times New Roman"/>
                <w:sz w:val="24"/>
                <w:szCs w:val="24"/>
                <w:lang w:eastAsia="ru-RU"/>
              </w:rPr>
              <w:t>риняли участие 112 человек</w:t>
            </w:r>
          </w:p>
        </w:tc>
      </w:tr>
      <w:tr w:rsidR="006B3921" w:rsidRPr="00D5007B" w:rsidTr="00674ACA">
        <w:tc>
          <w:tcPr>
            <w:tcW w:w="673" w:type="dxa"/>
          </w:tcPr>
          <w:p w:rsidR="006B3921" w:rsidRPr="00D5007B" w:rsidRDefault="00936385" w:rsidP="00A0592C">
            <w:pPr>
              <w:widowControl w:val="0"/>
              <w:ind w:right="-1"/>
              <w:jc w:val="center"/>
              <w:rPr>
                <w:rFonts w:ascii="Times New Roman" w:hAnsi="Times New Roman" w:cs="Times New Roman"/>
                <w:color w:val="000000"/>
                <w:sz w:val="24"/>
                <w:szCs w:val="24"/>
                <w:lang w:eastAsia="ru-RU"/>
              </w:rPr>
            </w:pPr>
            <w:r w:rsidRPr="00D5007B">
              <w:rPr>
                <w:rFonts w:ascii="Times New Roman" w:hAnsi="Times New Roman" w:cs="Times New Roman"/>
                <w:color w:val="000000"/>
                <w:sz w:val="24"/>
                <w:szCs w:val="24"/>
                <w:lang w:eastAsia="ru-RU"/>
              </w:rPr>
              <w:t>10</w:t>
            </w:r>
          </w:p>
        </w:tc>
        <w:tc>
          <w:tcPr>
            <w:tcW w:w="3551" w:type="dxa"/>
          </w:tcPr>
          <w:p w:rsidR="006B3921" w:rsidRPr="00D5007B" w:rsidRDefault="006B3921" w:rsidP="00A0592C">
            <w:pPr>
              <w:widowControl w:val="0"/>
              <w:ind w:right="-1"/>
              <w:rPr>
                <w:rFonts w:ascii="Times New Roman" w:hAnsi="Times New Roman" w:cs="Times New Roman"/>
                <w:color w:val="000000"/>
                <w:sz w:val="24"/>
                <w:szCs w:val="24"/>
                <w:lang w:eastAsia="ru-RU"/>
              </w:rPr>
            </w:pPr>
            <w:r w:rsidRPr="00D5007B">
              <w:rPr>
                <w:rFonts w:ascii="Times New Roman" w:hAnsi="Times New Roman" w:cs="Times New Roman"/>
                <w:color w:val="000000"/>
                <w:sz w:val="24"/>
                <w:szCs w:val="24"/>
                <w:lang w:eastAsia="ru-RU"/>
              </w:rPr>
              <w:t xml:space="preserve">Онлайн-семинар стажировка «Объединение ресурсов муниципальных образований </w:t>
            </w:r>
            <w:r w:rsidRPr="00D5007B">
              <w:rPr>
                <w:rFonts w:ascii="Times New Roman" w:hAnsi="Times New Roman" w:cs="Times New Roman"/>
                <w:color w:val="000000"/>
                <w:sz w:val="24"/>
                <w:szCs w:val="24"/>
                <w:lang w:eastAsia="ru-RU"/>
              </w:rPr>
              <w:lastRenderedPageBreak/>
              <w:t>для формирования гражданской ответственности подрастающего поколения»</w:t>
            </w:r>
          </w:p>
          <w:p w:rsidR="006B3921" w:rsidRPr="00D5007B" w:rsidRDefault="006B3921" w:rsidP="00A0592C">
            <w:pPr>
              <w:widowControl w:val="0"/>
              <w:ind w:right="-1"/>
              <w:rPr>
                <w:rFonts w:ascii="Times New Roman" w:hAnsi="Times New Roman" w:cs="Times New Roman"/>
                <w:color w:val="000000"/>
                <w:sz w:val="24"/>
                <w:szCs w:val="24"/>
                <w:lang w:eastAsia="ru-RU"/>
              </w:rPr>
            </w:pPr>
            <w:r w:rsidRPr="00D5007B">
              <w:rPr>
                <w:rFonts w:ascii="Times New Roman" w:hAnsi="Times New Roman" w:cs="Times New Roman"/>
                <w:color w:val="000000"/>
                <w:sz w:val="24"/>
                <w:szCs w:val="24"/>
                <w:lang w:eastAsia="ru-RU"/>
              </w:rPr>
              <w:t>20.08.2020</w:t>
            </w:r>
          </w:p>
          <w:p w:rsidR="006B3921" w:rsidRPr="00D5007B" w:rsidRDefault="006B3921" w:rsidP="00A0592C">
            <w:pPr>
              <w:widowControl w:val="0"/>
              <w:ind w:right="-1"/>
              <w:rPr>
                <w:rFonts w:ascii="Times New Roman" w:hAnsi="Times New Roman" w:cs="Times New Roman"/>
                <w:color w:val="000000"/>
                <w:sz w:val="24"/>
                <w:szCs w:val="24"/>
                <w:lang w:eastAsia="ru-RU"/>
              </w:rPr>
            </w:pPr>
            <w:r w:rsidRPr="00D5007B">
              <w:rPr>
                <w:rFonts w:ascii="Times New Roman" w:hAnsi="Times New Roman" w:cs="Times New Roman"/>
                <w:color w:val="000000"/>
                <w:sz w:val="24"/>
                <w:szCs w:val="24"/>
                <w:lang w:eastAsia="ru-RU"/>
              </w:rPr>
              <w:t>Ханты-Мансийск, Ассоциация «Совет муниципальных образований ХМАО-Югры»</w:t>
            </w:r>
          </w:p>
        </w:tc>
        <w:tc>
          <w:tcPr>
            <w:tcW w:w="5410" w:type="dxa"/>
          </w:tcPr>
          <w:p w:rsidR="006B3921" w:rsidRPr="00D5007B" w:rsidRDefault="006B3921" w:rsidP="00A0592C">
            <w:pPr>
              <w:widowControl w:val="0"/>
              <w:ind w:right="-1"/>
              <w:rPr>
                <w:rFonts w:ascii="Times New Roman" w:eastAsia="Times New Roman" w:hAnsi="Times New Roman" w:cs="Times New Roman"/>
                <w:sz w:val="24"/>
                <w:szCs w:val="24"/>
                <w:lang w:eastAsia="ru-RU"/>
              </w:rPr>
            </w:pPr>
            <w:r w:rsidRPr="00D5007B">
              <w:rPr>
                <w:rFonts w:ascii="Times New Roman" w:eastAsia="Times New Roman" w:hAnsi="Times New Roman" w:cs="Times New Roman"/>
                <w:sz w:val="24"/>
                <w:szCs w:val="24"/>
                <w:lang w:eastAsia="ru-RU"/>
              </w:rPr>
              <w:lastRenderedPageBreak/>
              <w:t>Приняли участие 35 человек</w:t>
            </w:r>
          </w:p>
        </w:tc>
      </w:tr>
      <w:tr w:rsidR="00936385" w:rsidRPr="00D5007B" w:rsidTr="00674ACA">
        <w:tc>
          <w:tcPr>
            <w:tcW w:w="673" w:type="dxa"/>
          </w:tcPr>
          <w:p w:rsidR="00936385" w:rsidRPr="00D5007B" w:rsidRDefault="00936385" w:rsidP="00A0592C">
            <w:pPr>
              <w:widowControl w:val="0"/>
              <w:ind w:right="-1"/>
              <w:jc w:val="center"/>
              <w:rPr>
                <w:rFonts w:ascii="Times New Roman" w:hAnsi="Times New Roman" w:cs="Times New Roman"/>
                <w:color w:val="000000"/>
                <w:sz w:val="24"/>
                <w:szCs w:val="24"/>
                <w:lang w:eastAsia="ru-RU"/>
              </w:rPr>
            </w:pPr>
            <w:r w:rsidRPr="00D5007B">
              <w:rPr>
                <w:rFonts w:ascii="Times New Roman" w:hAnsi="Times New Roman" w:cs="Times New Roman"/>
                <w:color w:val="000000"/>
                <w:sz w:val="24"/>
                <w:szCs w:val="24"/>
                <w:lang w:eastAsia="ru-RU"/>
              </w:rPr>
              <w:t>11</w:t>
            </w:r>
          </w:p>
        </w:tc>
        <w:tc>
          <w:tcPr>
            <w:tcW w:w="3551" w:type="dxa"/>
          </w:tcPr>
          <w:p w:rsidR="00936385" w:rsidRPr="00D5007B" w:rsidRDefault="00936385" w:rsidP="00A0592C">
            <w:pPr>
              <w:widowControl w:val="0"/>
              <w:ind w:right="-1"/>
              <w:rPr>
                <w:rFonts w:ascii="Times New Roman" w:hAnsi="Times New Roman" w:cs="Times New Roman"/>
                <w:color w:val="000000"/>
                <w:sz w:val="24"/>
                <w:szCs w:val="24"/>
                <w:lang w:eastAsia="ru-RU"/>
              </w:rPr>
            </w:pPr>
            <w:r w:rsidRPr="00D5007B">
              <w:rPr>
                <w:rFonts w:ascii="Times New Roman" w:hAnsi="Times New Roman" w:cs="Times New Roman"/>
                <w:color w:val="000000"/>
                <w:sz w:val="24"/>
                <w:szCs w:val="24"/>
                <w:lang w:eastAsia="ru-RU"/>
              </w:rPr>
              <w:t>Онлайн-конференция «Цифровая образовательная среда – открытая экосистема учреждения»</w:t>
            </w:r>
          </w:p>
          <w:p w:rsidR="00936385" w:rsidRPr="00D5007B" w:rsidRDefault="00936385" w:rsidP="00A0592C">
            <w:pPr>
              <w:widowControl w:val="0"/>
              <w:ind w:right="-1"/>
              <w:rPr>
                <w:rFonts w:ascii="Times New Roman" w:hAnsi="Times New Roman" w:cs="Times New Roman"/>
                <w:color w:val="000000"/>
                <w:sz w:val="24"/>
                <w:szCs w:val="24"/>
                <w:lang w:eastAsia="ru-RU"/>
              </w:rPr>
            </w:pPr>
            <w:r w:rsidRPr="00D5007B">
              <w:rPr>
                <w:rFonts w:ascii="Times New Roman" w:hAnsi="Times New Roman" w:cs="Times New Roman"/>
                <w:color w:val="000000"/>
                <w:sz w:val="24"/>
                <w:szCs w:val="24"/>
                <w:lang w:eastAsia="ru-RU"/>
              </w:rPr>
              <w:t>20.08. 2020</w:t>
            </w:r>
          </w:p>
          <w:p w:rsidR="00936385" w:rsidRPr="00D5007B" w:rsidRDefault="00936385" w:rsidP="00A0592C">
            <w:pPr>
              <w:widowControl w:val="0"/>
              <w:ind w:right="-1"/>
              <w:rPr>
                <w:rFonts w:ascii="Times New Roman" w:hAnsi="Times New Roman" w:cs="Times New Roman"/>
                <w:color w:val="000000"/>
                <w:sz w:val="24"/>
                <w:szCs w:val="24"/>
                <w:lang w:eastAsia="ru-RU"/>
              </w:rPr>
            </w:pPr>
            <w:r w:rsidRPr="00D5007B">
              <w:rPr>
                <w:rFonts w:ascii="Times New Roman" w:hAnsi="Times New Roman" w:cs="Times New Roman"/>
                <w:color w:val="000000"/>
                <w:sz w:val="24"/>
                <w:szCs w:val="24"/>
                <w:lang w:eastAsia="ru-RU"/>
              </w:rPr>
              <w:t xml:space="preserve">Москва, ООО «ФинПромМаркет- </w:t>
            </w:r>
            <w:r w:rsidRPr="00D5007B">
              <w:rPr>
                <w:rFonts w:ascii="Times New Roman" w:hAnsi="Times New Roman" w:cs="Times New Roman"/>
                <w:color w:val="000000"/>
                <w:sz w:val="24"/>
                <w:szCs w:val="24"/>
                <w:lang w:val="en-US" w:eastAsia="ru-RU"/>
              </w:rPr>
              <w:t>XXI</w:t>
            </w:r>
            <w:r w:rsidRPr="00D5007B">
              <w:rPr>
                <w:rFonts w:ascii="Times New Roman" w:hAnsi="Times New Roman" w:cs="Times New Roman"/>
                <w:color w:val="000000"/>
                <w:sz w:val="24"/>
                <w:szCs w:val="24"/>
                <w:lang w:eastAsia="ru-RU"/>
              </w:rPr>
              <w:t>»</w:t>
            </w:r>
          </w:p>
        </w:tc>
        <w:tc>
          <w:tcPr>
            <w:tcW w:w="5410" w:type="dxa"/>
          </w:tcPr>
          <w:p w:rsidR="00936385" w:rsidRPr="00D5007B" w:rsidRDefault="00936385" w:rsidP="00A0592C">
            <w:pPr>
              <w:widowControl w:val="0"/>
              <w:ind w:right="-1"/>
              <w:rPr>
                <w:rFonts w:ascii="Times New Roman" w:eastAsia="Times New Roman" w:hAnsi="Times New Roman" w:cs="Times New Roman"/>
                <w:sz w:val="24"/>
                <w:szCs w:val="24"/>
                <w:lang w:eastAsia="ru-RU"/>
              </w:rPr>
            </w:pPr>
            <w:r w:rsidRPr="00D5007B">
              <w:rPr>
                <w:rFonts w:ascii="Times New Roman" w:eastAsia="Times New Roman" w:hAnsi="Times New Roman" w:cs="Times New Roman"/>
                <w:sz w:val="24"/>
                <w:szCs w:val="24"/>
                <w:lang w:eastAsia="ru-RU"/>
              </w:rPr>
              <w:t>Приняли участие 57 человек</w:t>
            </w:r>
          </w:p>
        </w:tc>
      </w:tr>
      <w:tr w:rsidR="00936385" w:rsidRPr="00D5007B" w:rsidTr="00674ACA">
        <w:tc>
          <w:tcPr>
            <w:tcW w:w="673" w:type="dxa"/>
          </w:tcPr>
          <w:p w:rsidR="00936385" w:rsidRPr="00D5007B" w:rsidRDefault="00936385" w:rsidP="00A0592C">
            <w:pPr>
              <w:widowControl w:val="0"/>
              <w:ind w:right="-1"/>
              <w:jc w:val="center"/>
              <w:rPr>
                <w:rFonts w:ascii="Times New Roman" w:hAnsi="Times New Roman" w:cs="Times New Roman"/>
                <w:color w:val="000000"/>
                <w:sz w:val="24"/>
                <w:szCs w:val="24"/>
                <w:lang w:eastAsia="ru-RU"/>
              </w:rPr>
            </w:pPr>
            <w:r w:rsidRPr="00D5007B">
              <w:rPr>
                <w:rFonts w:ascii="Times New Roman" w:hAnsi="Times New Roman" w:cs="Times New Roman"/>
                <w:color w:val="000000"/>
                <w:sz w:val="24"/>
                <w:szCs w:val="24"/>
                <w:lang w:eastAsia="ru-RU"/>
              </w:rPr>
              <w:t>12</w:t>
            </w:r>
          </w:p>
        </w:tc>
        <w:tc>
          <w:tcPr>
            <w:tcW w:w="3551" w:type="dxa"/>
          </w:tcPr>
          <w:p w:rsidR="00936385" w:rsidRPr="00D5007B" w:rsidRDefault="00936385" w:rsidP="00A0592C">
            <w:pPr>
              <w:widowControl w:val="0"/>
              <w:ind w:right="-1"/>
              <w:rPr>
                <w:rFonts w:ascii="Times New Roman" w:hAnsi="Times New Roman" w:cs="Times New Roman"/>
                <w:color w:val="000000"/>
                <w:sz w:val="24"/>
                <w:szCs w:val="24"/>
                <w:lang w:eastAsia="ru-RU"/>
              </w:rPr>
            </w:pPr>
            <w:r w:rsidRPr="00D5007B">
              <w:rPr>
                <w:rFonts w:ascii="Times New Roman" w:hAnsi="Times New Roman" w:cs="Times New Roman"/>
                <w:color w:val="000000"/>
                <w:sz w:val="24"/>
                <w:szCs w:val="24"/>
                <w:lang w:eastAsia="ru-RU"/>
              </w:rPr>
              <w:t>Тренинг-вебинар «Аффирмации: включаем силу самовнушения как мощное оружие против стресса»</w:t>
            </w:r>
          </w:p>
          <w:p w:rsidR="00936385" w:rsidRPr="00D5007B" w:rsidRDefault="00936385" w:rsidP="00A0592C">
            <w:pPr>
              <w:widowControl w:val="0"/>
              <w:ind w:right="-1"/>
              <w:rPr>
                <w:rFonts w:ascii="Times New Roman" w:hAnsi="Times New Roman" w:cs="Times New Roman"/>
                <w:color w:val="000000"/>
                <w:sz w:val="24"/>
                <w:szCs w:val="24"/>
                <w:lang w:eastAsia="ru-RU"/>
              </w:rPr>
            </w:pPr>
            <w:r w:rsidRPr="00D5007B">
              <w:rPr>
                <w:rFonts w:ascii="Times New Roman" w:hAnsi="Times New Roman" w:cs="Times New Roman"/>
                <w:color w:val="000000"/>
                <w:sz w:val="24"/>
                <w:szCs w:val="24"/>
                <w:lang w:eastAsia="ru-RU"/>
              </w:rPr>
              <w:t>25.08.2020</w:t>
            </w:r>
          </w:p>
          <w:p w:rsidR="00936385" w:rsidRPr="00D5007B" w:rsidRDefault="00936385" w:rsidP="00A0592C">
            <w:pPr>
              <w:widowControl w:val="0"/>
              <w:ind w:right="-1"/>
              <w:rPr>
                <w:rFonts w:ascii="Times New Roman" w:hAnsi="Times New Roman" w:cs="Times New Roman"/>
                <w:color w:val="000000"/>
                <w:sz w:val="24"/>
                <w:szCs w:val="24"/>
                <w:lang w:eastAsia="ru-RU"/>
              </w:rPr>
            </w:pPr>
            <w:r w:rsidRPr="00D5007B">
              <w:rPr>
                <w:rFonts w:ascii="Times New Roman" w:hAnsi="Times New Roman" w:cs="Times New Roman"/>
                <w:color w:val="000000"/>
                <w:sz w:val="24"/>
                <w:szCs w:val="24"/>
                <w:lang w:eastAsia="ru-RU"/>
              </w:rPr>
              <w:t>Москва, АНКО «Научно-исследовательский институт развития инновационных методик образования»</w:t>
            </w:r>
          </w:p>
        </w:tc>
        <w:tc>
          <w:tcPr>
            <w:tcW w:w="5410" w:type="dxa"/>
          </w:tcPr>
          <w:p w:rsidR="00733E6B" w:rsidRPr="00D5007B" w:rsidRDefault="00733E6B" w:rsidP="00A0592C">
            <w:pPr>
              <w:widowControl w:val="0"/>
              <w:ind w:right="-1"/>
              <w:rPr>
                <w:rFonts w:ascii="Times New Roman" w:eastAsia="Times New Roman" w:hAnsi="Times New Roman" w:cs="Times New Roman"/>
                <w:sz w:val="24"/>
                <w:szCs w:val="24"/>
                <w:lang w:eastAsia="ru-RU"/>
              </w:rPr>
            </w:pPr>
            <w:r w:rsidRPr="00D5007B">
              <w:rPr>
                <w:rFonts w:ascii="Times New Roman" w:eastAsia="Times New Roman" w:hAnsi="Times New Roman" w:cs="Times New Roman"/>
                <w:sz w:val="24"/>
                <w:szCs w:val="24"/>
                <w:lang w:eastAsia="ru-RU"/>
              </w:rPr>
              <w:t>Приняли участие 25 человек</w:t>
            </w:r>
          </w:p>
          <w:p w:rsidR="00936385" w:rsidRPr="00D5007B" w:rsidRDefault="00733E6B" w:rsidP="00733E6B">
            <w:pPr>
              <w:widowControl w:val="0"/>
              <w:ind w:right="-1"/>
              <w:rPr>
                <w:rFonts w:ascii="Times New Roman" w:eastAsia="Times New Roman" w:hAnsi="Times New Roman" w:cs="Times New Roman"/>
                <w:sz w:val="24"/>
                <w:szCs w:val="24"/>
                <w:lang w:eastAsia="ru-RU"/>
              </w:rPr>
            </w:pPr>
            <w:r w:rsidRPr="00D5007B">
              <w:rPr>
                <w:rFonts w:ascii="Times New Roman" w:eastAsia="Times New Roman" w:hAnsi="Times New Roman" w:cs="Times New Roman"/>
                <w:sz w:val="24"/>
                <w:szCs w:val="24"/>
                <w:lang w:eastAsia="ru-RU"/>
              </w:rPr>
              <w:t>(т</w:t>
            </w:r>
            <w:r w:rsidR="00936385" w:rsidRPr="00D5007B">
              <w:rPr>
                <w:rFonts w:ascii="Times New Roman" w:eastAsia="Times New Roman" w:hAnsi="Times New Roman" w:cs="Times New Roman"/>
                <w:sz w:val="24"/>
                <w:szCs w:val="24"/>
                <w:lang w:eastAsia="ru-RU"/>
              </w:rPr>
              <w:t>ренинг-</w:t>
            </w:r>
            <w:proofErr w:type="spellStart"/>
            <w:r w:rsidR="00936385" w:rsidRPr="00D5007B">
              <w:rPr>
                <w:rFonts w:ascii="Times New Roman" w:eastAsia="Times New Roman" w:hAnsi="Times New Roman" w:cs="Times New Roman"/>
                <w:sz w:val="24"/>
                <w:szCs w:val="24"/>
                <w:lang w:eastAsia="ru-RU"/>
              </w:rPr>
              <w:t>вебинар</w:t>
            </w:r>
            <w:proofErr w:type="spellEnd"/>
            <w:r w:rsidR="00936385" w:rsidRPr="00D5007B">
              <w:rPr>
                <w:rFonts w:ascii="Times New Roman" w:eastAsia="Times New Roman" w:hAnsi="Times New Roman" w:cs="Times New Roman"/>
                <w:sz w:val="24"/>
                <w:szCs w:val="24"/>
                <w:lang w:eastAsia="ru-RU"/>
              </w:rPr>
              <w:t xml:space="preserve"> был организован и проведён для представителей педагогического сообщества и НКО, а также молодых специалистов и специалистов 50+</w:t>
            </w:r>
            <w:r w:rsidRPr="00D5007B">
              <w:rPr>
                <w:rFonts w:ascii="Times New Roman" w:eastAsia="Times New Roman" w:hAnsi="Times New Roman" w:cs="Times New Roman"/>
                <w:sz w:val="24"/>
                <w:szCs w:val="24"/>
                <w:lang w:eastAsia="ru-RU"/>
              </w:rPr>
              <w:t>)</w:t>
            </w:r>
            <w:r w:rsidR="00936385" w:rsidRPr="00D5007B">
              <w:rPr>
                <w:rFonts w:ascii="Times New Roman" w:eastAsia="Times New Roman" w:hAnsi="Times New Roman" w:cs="Times New Roman"/>
                <w:sz w:val="24"/>
                <w:szCs w:val="24"/>
                <w:lang w:eastAsia="ru-RU"/>
              </w:rPr>
              <w:t xml:space="preserve"> </w:t>
            </w:r>
          </w:p>
        </w:tc>
      </w:tr>
      <w:tr w:rsidR="00936385" w:rsidRPr="00D5007B" w:rsidTr="00674ACA">
        <w:tc>
          <w:tcPr>
            <w:tcW w:w="673" w:type="dxa"/>
          </w:tcPr>
          <w:p w:rsidR="00936385" w:rsidRPr="00D5007B" w:rsidRDefault="00936385" w:rsidP="00A0592C">
            <w:pPr>
              <w:widowControl w:val="0"/>
              <w:ind w:right="-1"/>
              <w:jc w:val="center"/>
              <w:rPr>
                <w:rFonts w:ascii="Times New Roman" w:hAnsi="Times New Roman" w:cs="Times New Roman"/>
                <w:color w:val="000000"/>
                <w:sz w:val="24"/>
                <w:szCs w:val="24"/>
                <w:lang w:eastAsia="ru-RU"/>
              </w:rPr>
            </w:pPr>
            <w:r w:rsidRPr="00D5007B">
              <w:rPr>
                <w:rFonts w:ascii="Times New Roman" w:hAnsi="Times New Roman" w:cs="Times New Roman"/>
                <w:color w:val="000000"/>
                <w:sz w:val="24"/>
                <w:szCs w:val="24"/>
                <w:lang w:eastAsia="ru-RU"/>
              </w:rPr>
              <w:t>13</w:t>
            </w:r>
          </w:p>
        </w:tc>
        <w:tc>
          <w:tcPr>
            <w:tcW w:w="3551" w:type="dxa"/>
          </w:tcPr>
          <w:p w:rsidR="00936385" w:rsidRPr="00D5007B" w:rsidRDefault="00936385" w:rsidP="00A0592C">
            <w:pPr>
              <w:widowControl w:val="0"/>
              <w:ind w:right="-1"/>
              <w:rPr>
                <w:rFonts w:ascii="Times New Roman" w:hAnsi="Times New Roman" w:cs="Times New Roman"/>
                <w:color w:val="000000"/>
                <w:sz w:val="24"/>
                <w:szCs w:val="24"/>
                <w:lang w:eastAsia="ru-RU"/>
              </w:rPr>
            </w:pPr>
            <w:r w:rsidRPr="00D5007B">
              <w:rPr>
                <w:rFonts w:ascii="Times New Roman" w:hAnsi="Times New Roman" w:cs="Times New Roman"/>
                <w:color w:val="000000"/>
                <w:sz w:val="24"/>
                <w:szCs w:val="24"/>
                <w:lang w:eastAsia="ru-RU"/>
              </w:rPr>
              <w:t>Августовское совещание педагогических работников ХМАО-Югры 2020 года «Ключевые направления достижения стратегической цели по вхождению РФ в число 10 ведущих стран мира по качеству общего образования»</w:t>
            </w:r>
          </w:p>
          <w:p w:rsidR="00936385" w:rsidRPr="00D5007B" w:rsidRDefault="00936385" w:rsidP="00A0592C">
            <w:pPr>
              <w:widowControl w:val="0"/>
              <w:ind w:right="-1"/>
              <w:rPr>
                <w:rFonts w:ascii="Times New Roman" w:hAnsi="Times New Roman" w:cs="Times New Roman"/>
                <w:color w:val="000000"/>
                <w:sz w:val="24"/>
                <w:szCs w:val="24"/>
                <w:lang w:eastAsia="ru-RU"/>
              </w:rPr>
            </w:pPr>
            <w:r w:rsidRPr="00D5007B">
              <w:rPr>
                <w:rFonts w:ascii="Times New Roman" w:hAnsi="Times New Roman" w:cs="Times New Roman"/>
                <w:color w:val="000000"/>
                <w:sz w:val="24"/>
                <w:szCs w:val="24"/>
                <w:lang w:eastAsia="ru-RU"/>
              </w:rPr>
              <w:t>26.08.2020</w:t>
            </w:r>
          </w:p>
          <w:p w:rsidR="00936385" w:rsidRPr="00D5007B" w:rsidRDefault="00936385" w:rsidP="00A0592C">
            <w:pPr>
              <w:widowControl w:val="0"/>
              <w:ind w:right="-1"/>
              <w:rPr>
                <w:rFonts w:ascii="Times New Roman" w:hAnsi="Times New Roman" w:cs="Times New Roman"/>
                <w:color w:val="000000"/>
                <w:sz w:val="24"/>
                <w:szCs w:val="24"/>
                <w:lang w:eastAsia="ru-RU"/>
              </w:rPr>
            </w:pPr>
            <w:r w:rsidRPr="00D5007B">
              <w:rPr>
                <w:rFonts w:ascii="Times New Roman" w:hAnsi="Times New Roman" w:cs="Times New Roman"/>
                <w:color w:val="000000"/>
                <w:sz w:val="24"/>
                <w:szCs w:val="24"/>
                <w:lang w:eastAsia="ru-RU"/>
              </w:rPr>
              <w:t>Ханты-Мансийск, ДОиМП ХМАО-Югры</w:t>
            </w:r>
          </w:p>
        </w:tc>
        <w:tc>
          <w:tcPr>
            <w:tcW w:w="5410" w:type="dxa"/>
          </w:tcPr>
          <w:p w:rsidR="00936385" w:rsidRPr="00D5007B" w:rsidRDefault="00733E6B" w:rsidP="00A0592C">
            <w:pPr>
              <w:widowControl w:val="0"/>
              <w:ind w:right="-1"/>
              <w:rPr>
                <w:rFonts w:ascii="Times New Roman" w:eastAsia="Times New Roman" w:hAnsi="Times New Roman" w:cs="Times New Roman"/>
                <w:sz w:val="24"/>
                <w:szCs w:val="24"/>
                <w:lang w:eastAsia="ru-RU"/>
              </w:rPr>
            </w:pPr>
            <w:r w:rsidRPr="00D5007B">
              <w:rPr>
                <w:rFonts w:ascii="Times New Roman" w:eastAsia="Times New Roman" w:hAnsi="Times New Roman" w:cs="Times New Roman"/>
                <w:sz w:val="24"/>
                <w:szCs w:val="24"/>
                <w:lang w:eastAsia="ru-RU"/>
              </w:rPr>
              <w:t>П</w:t>
            </w:r>
            <w:r w:rsidR="00936385" w:rsidRPr="00D5007B">
              <w:rPr>
                <w:rFonts w:ascii="Times New Roman" w:eastAsia="Times New Roman" w:hAnsi="Times New Roman" w:cs="Times New Roman"/>
                <w:sz w:val="24"/>
                <w:szCs w:val="24"/>
                <w:lang w:eastAsia="ru-RU"/>
              </w:rPr>
              <w:t>риняли участие 7</w:t>
            </w:r>
            <w:r w:rsidRPr="00D5007B">
              <w:rPr>
                <w:rFonts w:ascii="Times New Roman" w:eastAsia="Times New Roman" w:hAnsi="Times New Roman" w:cs="Times New Roman"/>
                <w:sz w:val="24"/>
                <w:szCs w:val="24"/>
                <w:lang w:eastAsia="ru-RU"/>
              </w:rPr>
              <w:t xml:space="preserve"> человек</w:t>
            </w:r>
            <w:r w:rsidR="00936385" w:rsidRPr="00D5007B">
              <w:rPr>
                <w:rFonts w:ascii="Times New Roman" w:eastAsia="Times New Roman" w:hAnsi="Times New Roman" w:cs="Times New Roman"/>
                <w:sz w:val="24"/>
                <w:szCs w:val="24"/>
                <w:lang w:eastAsia="ru-RU"/>
              </w:rPr>
              <w:t xml:space="preserve"> </w:t>
            </w:r>
            <w:r w:rsidRPr="00D5007B">
              <w:rPr>
                <w:rFonts w:ascii="Times New Roman" w:eastAsia="Times New Roman" w:hAnsi="Times New Roman" w:cs="Times New Roman"/>
                <w:sz w:val="24"/>
                <w:szCs w:val="24"/>
                <w:lang w:eastAsia="ru-RU"/>
              </w:rPr>
              <w:t>(от МКУ «ЦРО»)</w:t>
            </w:r>
            <w:r w:rsidR="00936385" w:rsidRPr="00D5007B">
              <w:rPr>
                <w:rFonts w:ascii="Times New Roman" w:eastAsia="Times New Roman" w:hAnsi="Times New Roman" w:cs="Times New Roman"/>
                <w:sz w:val="24"/>
                <w:szCs w:val="24"/>
                <w:lang w:eastAsia="ru-RU"/>
              </w:rPr>
              <w:t>;</w:t>
            </w:r>
            <w:r w:rsidRPr="00D5007B">
              <w:rPr>
                <w:rFonts w:ascii="Times New Roman" w:eastAsia="Times New Roman" w:hAnsi="Times New Roman" w:cs="Times New Roman"/>
                <w:sz w:val="24"/>
                <w:szCs w:val="24"/>
                <w:lang w:eastAsia="ru-RU"/>
              </w:rPr>
              <w:t xml:space="preserve"> 98 человек (о</w:t>
            </w:r>
            <w:r w:rsidR="00936385" w:rsidRPr="00D5007B">
              <w:rPr>
                <w:rFonts w:ascii="Times New Roman" w:eastAsia="Times New Roman" w:hAnsi="Times New Roman" w:cs="Times New Roman"/>
                <w:sz w:val="24"/>
                <w:szCs w:val="24"/>
                <w:lang w:eastAsia="ru-RU"/>
              </w:rPr>
              <w:t xml:space="preserve">т </w:t>
            </w:r>
            <w:r w:rsidRPr="00D5007B">
              <w:rPr>
                <w:rFonts w:ascii="Times New Roman" w:eastAsia="Times New Roman" w:hAnsi="Times New Roman" w:cs="Times New Roman"/>
                <w:sz w:val="24"/>
                <w:szCs w:val="24"/>
                <w:lang w:eastAsia="ru-RU"/>
              </w:rPr>
              <w:t>ОО)</w:t>
            </w:r>
            <w:r w:rsidR="00936385" w:rsidRPr="00D5007B">
              <w:rPr>
                <w:rFonts w:ascii="Times New Roman" w:eastAsia="Times New Roman" w:hAnsi="Times New Roman" w:cs="Times New Roman"/>
                <w:sz w:val="24"/>
                <w:szCs w:val="24"/>
                <w:lang w:eastAsia="ru-RU"/>
              </w:rPr>
              <w:t>;</w:t>
            </w:r>
            <w:r w:rsidRPr="00D5007B">
              <w:rPr>
                <w:rFonts w:ascii="Times New Roman" w:eastAsia="Times New Roman" w:hAnsi="Times New Roman" w:cs="Times New Roman"/>
                <w:sz w:val="24"/>
                <w:szCs w:val="24"/>
                <w:lang w:eastAsia="ru-RU"/>
              </w:rPr>
              <w:t xml:space="preserve"> 113 человек</w:t>
            </w:r>
            <w:r w:rsidR="000F1257" w:rsidRPr="00D5007B">
              <w:rPr>
                <w:rFonts w:ascii="Times New Roman" w:eastAsia="Times New Roman" w:hAnsi="Times New Roman" w:cs="Times New Roman"/>
                <w:sz w:val="24"/>
                <w:szCs w:val="24"/>
                <w:lang w:eastAsia="ru-RU"/>
              </w:rPr>
              <w:t xml:space="preserve"> (от ДОО)</w:t>
            </w:r>
          </w:p>
          <w:p w:rsidR="00936385" w:rsidRPr="00D5007B" w:rsidRDefault="00936385" w:rsidP="00733E6B">
            <w:pPr>
              <w:widowControl w:val="0"/>
              <w:ind w:right="-1"/>
              <w:rPr>
                <w:rFonts w:ascii="Times New Roman" w:eastAsia="Times New Roman" w:hAnsi="Times New Roman" w:cs="Times New Roman"/>
                <w:sz w:val="24"/>
                <w:szCs w:val="24"/>
                <w:lang w:eastAsia="ru-RU"/>
              </w:rPr>
            </w:pPr>
          </w:p>
        </w:tc>
      </w:tr>
      <w:tr w:rsidR="00936385" w:rsidRPr="00D5007B" w:rsidTr="00674ACA">
        <w:tc>
          <w:tcPr>
            <w:tcW w:w="673" w:type="dxa"/>
          </w:tcPr>
          <w:p w:rsidR="00936385" w:rsidRPr="00D5007B" w:rsidRDefault="00936385" w:rsidP="00A0592C">
            <w:pPr>
              <w:widowControl w:val="0"/>
              <w:ind w:right="-1"/>
              <w:jc w:val="center"/>
              <w:rPr>
                <w:rFonts w:ascii="Times New Roman" w:hAnsi="Times New Roman" w:cs="Times New Roman"/>
                <w:color w:val="000000"/>
                <w:sz w:val="24"/>
                <w:szCs w:val="24"/>
                <w:lang w:eastAsia="ru-RU"/>
              </w:rPr>
            </w:pPr>
            <w:r w:rsidRPr="00D5007B">
              <w:rPr>
                <w:rFonts w:ascii="Times New Roman" w:hAnsi="Times New Roman" w:cs="Times New Roman"/>
                <w:color w:val="000000"/>
                <w:sz w:val="24"/>
                <w:szCs w:val="24"/>
                <w:lang w:eastAsia="ru-RU"/>
              </w:rPr>
              <w:t>14</w:t>
            </w:r>
          </w:p>
        </w:tc>
        <w:tc>
          <w:tcPr>
            <w:tcW w:w="3551" w:type="dxa"/>
          </w:tcPr>
          <w:p w:rsidR="00936385" w:rsidRPr="00D5007B" w:rsidRDefault="00936385" w:rsidP="00A0592C">
            <w:pPr>
              <w:widowControl w:val="0"/>
              <w:ind w:right="-1"/>
              <w:rPr>
                <w:rFonts w:ascii="Times New Roman" w:hAnsi="Times New Roman" w:cs="Times New Roman"/>
                <w:color w:val="000000"/>
                <w:sz w:val="24"/>
                <w:szCs w:val="24"/>
                <w:lang w:eastAsia="ru-RU"/>
              </w:rPr>
            </w:pPr>
            <w:r w:rsidRPr="00D5007B">
              <w:rPr>
                <w:rFonts w:ascii="Times New Roman" w:hAnsi="Times New Roman" w:cs="Times New Roman"/>
                <w:color w:val="000000"/>
                <w:sz w:val="24"/>
                <w:szCs w:val="24"/>
                <w:lang w:eastAsia="ru-RU"/>
              </w:rPr>
              <w:t>Всероссийский обучающий онлайн-семинар «О внедрении примерной программы воспитания»</w:t>
            </w:r>
          </w:p>
          <w:p w:rsidR="00936385" w:rsidRPr="00D5007B" w:rsidRDefault="00936385" w:rsidP="00A0592C">
            <w:pPr>
              <w:widowControl w:val="0"/>
              <w:ind w:right="-1"/>
              <w:rPr>
                <w:rFonts w:ascii="Times New Roman" w:hAnsi="Times New Roman" w:cs="Times New Roman"/>
                <w:color w:val="000000"/>
                <w:sz w:val="24"/>
                <w:szCs w:val="24"/>
                <w:lang w:eastAsia="ru-RU"/>
              </w:rPr>
            </w:pPr>
            <w:r w:rsidRPr="00D5007B">
              <w:rPr>
                <w:rFonts w:ascii="Times New Roman" w:hAnsi="Times New Roman" w:cs="Times New Roman"/>
                <w:color w:val="000000"/>
                <w:sz w:val="24"/>
                <w:szCs w:val="24"/>
                <w:lang w:eastAsia="ru-RU"/>
              </w:rPr>
              <w:t>26.08.2020</w:t>
            </w:r>
          </w:p>
          <w:p w:rsidR="00936385" w:rsidRPr="00D5007B" w:rsidRDefault="00936385" w:rsidP="00A0592C">
            <w:pPr>
              <w:widowControl w:val="0"/>
              <w:ind w:right="-1"/>
              <w:rPr>
                <w:rFonts w:ascii="Times New Roman" w:hAnsi="Times New Roman" w:cs="Times New Roman"/>
                <w:color w:val="000000"/>
                <w:sz w:val="24"/>
                <w:szCs w:val="24"/>
                <w:lang w:eastAsia="ru-RU"/>
              </w:rPr>
            </w:pPr>
            <w:r w:rsidRPr="00D5007B">
              <w:rPr>
                <w:rFonts w:ascii="Times New Roman" w:hAnsi="Times New Roman" w:cs="Times New Roman"/>
                <w:color w:val="000000"/>
                <w:sz w:val="24"/>
                <w:szCs w:val="24"/>
                <w:lang w:eastAsia="ru-RU"/>
              </w:rPr>
              <w:t>Ханты-Мансийск, ДОиМП ХМАО-Югры</w:t>
            </w:r>
          </w:p>
        </w:tc>
        <w:tc>
          <w:tcPr>
            <w:tcW w:w="5410" w:type="dxa"/>
          </w:tcPr>
          <w:p w:rsidR="00936385" w:rsidRPr="00D5007B" w:rsidRDefault="00936385" w:rsidP="00A0592C">
            <w:pPr>
              <w:widowControl w:val="0"/>
              <w:ind w:right="-1"/>
              <w:rPr>
                <w:rFonts w:ascii="Times New Roman" w:eastAsia="Times New Roman" w:hAnsi="Times New Roman" w:cs="Times New Roman"/>
                <w:sz w:val="24"/>
                <w:szCs w:val="24"/>
                <w:lang w:eastAsia="ru-RU"/>
              </w:rPr>
            </w:pPr>
            <w:r w:rsidRPr="00D5007B">
              <w:rPr>
                <w:rFonts w:ascii="Times New Roman" w:eastAsia="Times New Roman" w:hAnsi="Times New Roman" w:cs="Times New Roman"/>
                <w:sz w:val="24"/>
                <w:szCs w:val="24"/>
                <w:lang w:eastAsia="ru-RU"/>
              </w:rPr>
              <w:t>Приняли участие 18 человек</w:t>
            </w:r>
          </w:p>
        </w:tc>
      </w:tr>
      <w:tr w:rsidR="00936385" w:rsidRPr="00D5007B" w:rsidTr="00674ACA">
        <w:tc>
          <w:tcPr>
            <w:tcW w:w="673" w:type="dxa"/>
          </w:tcPr>
          <w:p w:rsidR="00936385" w:rsidRPr="00D5007B" w:rsidRDefault="00936385" w:rsidP="00A0592C">
            <w:pPr>
              <w:widowControl w:val="0"/>
              <w:ind w:right="-1"/>
              <w:jc w:val="center"/>
              <w:rPr>
                <w:rFonts w:ascii="Times New Roman" w:hAnsi="Times New Roman" w:cs="Times New Roman"/>
                <w:color w:val="000000"/>
                <w:sz w:val="24"/>
                <w:szCs w:val="24"/>
                <w:lang w:eastAsia="ru-RU"/>
              </w:rPr>
            </w:pPr>
            <w:r w:rsidRPr="00D5007B">
              <w:rPr>
                <w:rFonts w:ascii="Times New Roman" w:hAnsi="Times New Roman" w:cs="Times New Roman"/>
                <w:color w:val="000000"/>
                <w:sz w:val="24"/>
                <w:szCs w:val="24"/>
                <w:lang w:eastAsia="ru-RU"/>
              </w:rPr>
              <w:t>15</w:t>
            </w:r>
          </w:p>
        </w:tc>
        <w:tc>
          <w:tcPr>
            <w:tcW w:w="3551" w:type="dxa"/>
          </w:tcPr>
          <w:p w:rsidR="00936385" w:rsidRPr="00D5007B" w:rsidRDefault="00936385" w:rsidP="00A0592C">
            <w:pPr>
              <w:widowControl w:val="0"/>
              <w:ind w:right="-1"/>
              <w:rPr>
                <w:rFonts w:ascii="Times New Roman" w:hAnsi="Times New Roman" w:cs="Times New Roman"/>
                <w:color w:val="000000"/>
                <w:sz w:val="24"/>
                <w:szCs w:val="24"/>
                <w:lang w:eastAsia="ru-RU"/>
              </w:rPr>
            </w:pPr>
            <w:r w:rsidRPr="00D5007B">
              <w:rPr>
                <w:rFonts w:ascii="Times New Roman" w:hAnsi="Times New Roman" w:cs="Times New Roman"/>
                <w:color w:val="000000"/>
                <w:sz w:val="24"/>
                <w:szCs w:val="24"/>
                <w:lang w:eastAsia="ru-RU"/>
              </w:rPr>
              <w:t>Научно-методическая сессия РИП ХМАО-Югры «Инновационная образовательная экосистема Югры: эффективные практики как ресурс развития» (ВКС)</w:t>
            </w:r>
          </w:p>
          <w:p w:rsidR="00936385" w:rsidRPr="00D5007B" w:rsidRDefault="00936385" w:rsidP="00A0592C">
            <w:pPr>
              <w:widowControl w:val="0"/>
              <w:ind w:right="-1"/>
              <w:rPr>
                <w:rFonts w:ascii="Times New Roman" w:hAnsi="Times New Roman" w:cs="Times New Roman"/>
                <w:color w:val="000000"/>
                <w:sz w:val="24"/>
                <w:szCs w:val="24"/>
                <w:lang w:eastAsia="ru-RU"/>
              </w:rPr>
            </w:pPr>
            <w:r w:rsidRPr="00D5007B">
              <w:rPr>
                <w:rFonts w:ascii="Times New Roman" w:hAnsi="Times New Roman" w:cs="Times New Roman"/>
                <w:color w:val="000000"/>
                <w:sz w:val="24"/>
                <w:szCs w:val="24"/>
                <w:lang w:eastAsia="ru-RU"/>
              </w:rPr>
              <w:t>26-27.08. 2020</w:t>
            </w:r>
          </w:p>
          <w:p w:rsidR="00936385" w:rsidRPr="00D5007B" w:rsidRDefault="00936385" w:rsidP="00A0592C">
            <w:pPr>
              <w:widowControl w:val="0"/>
              <w:ind w:right="-1"/>
              <w:rPr>
                <w:rFonts w:ascii="Times New Roman" w:hAnsi="Times New Roman" w:cs="Times New Roman"/>
                <w:color w:val="000000"/>
                <w:sz w:val="24"/>
                <w:szCs w:val="24"/>
                <w:lang w:eastAsia="ru-RU"/>
              </w:rPr>
            </w:pPr>
            <w:r w:rsidRPr="00D5007B">
              <w:rPr>
                <w:rFonts w:ascii="Times New Roman" w:hAnsi="Times New Roman" w:cs="Times New Roman"/>
                <w:color w:val="000000"/>
                <w:sz w:val="24"/>
                <w:szCs w:val="24"/>
                <w:lang w:eastAsia="ru-RU"/>
              </w:rPr>
              <w:t>Ханты-Мансийск, АУ ИРО</w:t>
            </w:r>
          </w:p>
        </w:tc>
        <w:tc>
          <w:tcPr>
            <w:tcW w:w="5410" w:type="dxa"/>
          </w:tcPr>
          <w:p w:rsidR="00936385" w:rsidRPr="00D5007B" w:rsidRDefault="00936385" w:rsidP="00A0592C">
            <w:pPr>
              <w:widowControl w:val="0"/>
              <w:ind w:right="-1"/>
              <w:rPr>
                <w:rFonts w:ascii="Times New Roman" w:eastAsia="Times New Roman" w:hAnsi="Times New Roman" w:cs="Times New Roman"/>
                <w:sz w:val="24"/>
                <w:szCs w:val="24"/>
                <w:lang w:eastAsia="ru-RU"/>
              </w:rPr>
            </w:pPr>
            <w:r w:rsidRPr="00D5007B">
              <w:rPr>
                <w:rFonts w:ascii="Times New Roman" w:eastAsia="Times New Roman" w:hAnsi="Times New Roman" w:cs="Times New Roman"/>
                <w:sz w:val="24"/>
                <w:szCs w:val="24"/>
                <w:lang w:eastAsia="ru-RU"/>
              </w:rPr>
              <w:t>Приняли участие 27 человек</w:t>
            </w:r>
          </w:p>
        </w:tc>
      </w:tr>
      <w:tr w:rsidR="00936385" w:rsidRPr="00D5007B" w:rsidTr="00674ACA">
        <w:tc>
          <w:tcPr>
            <w:tcW w:w="673" w:type="dxa"/>
          </w:tcPr>
          <w:p w:rsidR="00936385" w:rsidRPr="00D5007B" w:rsidRDefault="00936385" w:rsidP="00A0592C">
            <w:pPr>
              <w:widowControl w:val="0"/>
              <w:ind w:right="-1"/>
              <w:jc w:val="center"/>
              <w:rPr>
                <w:rFonts w:ascii="Times New Roman" w:hAnsi="Times New Roman" w:cs="Times New Roman"/>
                <w:color w:val="000000"/>
                <w:sz w:val="24"/>
                <w:szCs w:val="24"/>
                <w:lang w:eastAsia="ru-RU"/>
              </w:rPr>
            </w:pPr>
            <w:r w:rsidRPr="00D5007B">
              <w:rPr>
                <w:rFonts w:ascii="Times New Roman" w:hAnsi="Times New Roman" w:cs="Times New Roman"/>
                <w:color w:val="000000"/>
                <w:sz w:val="24"/>
                <w:szCs w:val="24"/>
                <w:lang w:eastAsia="ru-RU"/>
              </w:rPr>
              <w:t>16</w:t>
            </w:r>
          </w:p>
        </w:tc>
        <w:tc>
          <w:tcPr>
            <w:tcW w:w="3551" w:type="dxa"/>
          </w:tcPr>
          <w:p w:rsidR="00936385" w:rsidRPr="00D5007B" w:rsidRDefault="00936385" w:rsidP="00A0592C">
            <w:pPr>
              <w:widowControl w:val="0"/>
              <w:ind w:right="-1"/>
              <w:rPr>
                <w:rFonts w:ascii="Times New Roman" w:hAnsi="Times New Roman" w:cs="Times New Roman"/>
                <w:color w:val="000000"/>
                <w:sz w:val="24"/>
                <w:szCs w:val="24"/>
                <w:lang w:eastAsia="ru-RU"/>
              </w:rPr>
            </w:pPr>
            <w:r w:rsidRPr="00D5007B">
              <w:rPr>
                <w:rFonts w:ascii="Times New Roman" w:hAnsi="Times New Roman" w:cs="Times New Roman"/>
                <w:color w:val="000000"/>
                <w:sz w:val="24"/>
                <w:szCs w:val="24"/>
                <w:lang w:eastAsia="ru-RU"/>
              </w:rPr>
              <w:t xml:space="preserve">Семинар-практикум «Поддержка детей с особыми образовательными </w:t>
            </w:r>
            <w:r w:rsidRPr="00D5007B">
              <w:rPr>
                <w:rFonts w:ascii="Times New Roman" w:hAnsi="Times New Roman" w:cs="Times New Roman"/>
                <w:color w:val="000000"/>
                <w:sz w:val="24"/>
                <w:szCs w:val="24"/>
                <w:lang w:eastAsia="ru-RU"/>
              </w:rPr>
              <w:lastRenderedPageBreak/>
              <w:t>потребностями: эффективные практики и перспективы» (ВКС)</w:t>
            </w:r>
          </w:p>
          <w:p w:rsidR="00936385" w:rsidRPr="00D5007B" w:rsidRDefault="00936385" w:rsidP="00A0592C">
            <w:pPr>
              <w:widowControl w:val="0"/>
              <w:ind w:right="-1"/>
              <w:rPr>
                <w:rFonts w:ascii="Times New Roman" w:hAnsi="Times New Roman" w:cs="Times New Roman"/>
                <w:color w:val="000000"/>
                <w:sz w:val="24"/>
                <w:szCs w:val="24"/>
                <w:lang w:eastAsia="ru-RU"/>
              </w:rPr>
            </w:pPr>
            <w:r w:rsidRPr="00D5007B">
              <w:rPr>
                <w:rFonts w:ascii="Times New Roman" w:hAnsi="Times New Roman" w:cs="Times New Roman"/>
                <w:color w:val="000000"/>
                <w:sz w:val="24"/>
                <w:szCs w:val="24"/>
                <w:lang w:eastAsia="ru-RU"/>
              </w:rPr>
              <w:t>26-27.08.2020</w:t>
            </w:r>
          </w:p>
          <w:p w:rsidR="00936385" w:rsidRPr="00D5007B" w:rsidRDefault="00936385" w:rsidP="00A0592C">
            <w:pPr>
              <w:widowControl w:val="0"/>
              <w:ind w:right="-1"/>
              <w:rPr>
                <w:rFonts w:ascii="Times New Roman" w:hAnsi="Times New Roman" w:cs="Times New Roman"/>
                <w:color w:val="000000"/>
                <w:sz w:val="24"/>
                <w:szCs w:val="24"/>
                <w:lang w:eastAsia="ru-RU"/>
              </w:rPr>
            </w:pPr>
            <w:r w:rsidRPr="00D5007B">
              <w:rPr>
                <w:rFonts w:ascii="Times New Roman" w:hAnsi="Times New Roman" w:cs="Times New Roman"/>
                <w:color w:val="000000"/>
                <w:sz w:val="24"/>
                <w:szCs w:val="24"/>
                <w:lang w:eastAsia="ru-RU"/>
              </w:rPr>
              <w:t>Ханты-Мансийск, АУ ИРО</w:t>
            </w:r>
          </w:p>
        </w:tc>
        <w:tc>
          <w:tcPr>
            <w:tcW w:w="5410" w:type="dxa"/>
          </w:tcPr>
          <w:p w:rsidR="00936385" w:rsidRPr="00D5007B" w:rsidRDefault="00936385" w:rsidP="00A0592C">
            <w:pPr>
              <w:widowControl w:val="0"/>
              <w:ind w:right="-1"/>
              <w:rPr>
                <w:rFonts w:ascii="Times New Roman" w:eastAsia="Times New Roman" w:hAnsi="Times New Roman" w:cs="Times New Roman"/>
                <w:sz w:val="24"/>
                <w:szCs w:val="24"/>
                <w:lang w:eastAsia="ru-RU"/>
              </w:rPr>
            </w:pPr>
            <w:r w:rsidRPr="00D5007B">
              <w:rPr>
                <w:rFonts w:ascii="Times New Roman" w:eastAsia="Times New Roman" w:hAnsi="Times New Roman" w:cs="Times New Roman"/>
                <w:sz w:val="24"/>
                <w:szCs w:val="24"/>
                <w:lang w:eastAsia="ru-RU"/>
              </w:rPr>
              <w:lastRenderedPageBreak/>
              <w:t>Приняли участие 32 человека</w:t>
            </w:r>
          </w:p>
        </w:tc>
      </w:tr>
      <w:tr w:rsidR="00936385" w:rsidRPr="00D5007B" w:rsidTr="00674ACA">
        <w:tc>
          <w:tcPr>
            <w:tcW w:w="673" w:type="dxa"/>
          </w:tcPr>
          <w:p w:rsidR="00936385" w:rsidRPr="00D5007B" w:rsidRDefault="00936385" w:rsidP="00A0592C">
            <w:pPr>
              <w:widowControl w:val="0"/>
              <w:ind w:right="-1"/>
              <w:jc w:val="center"/>
              <w:rPr>
                <w:rFonts w:ascii="Times New Roman" w:hAnsi="Times New Roman" w:cs="Times New Roman"/>
                <w:color w:val="000000"/>
                <w:sz w:val="24"/>
                <w:szCs w:val="24"/>
                <w:lang w:eastAsia="ru-RU"/>
              </w:rPr>
            </w:pPr>
            <w:r w:rsidRPr="00D5007B">
              <w:rPr>
                <w:rFonts w:ascii="Times New Roman" w:hAnsi="Times New Roman" w:cs="Times New Roman"/>
                <w:color w:val="000000"/>
                <w:sz w:val="24"/>
                <w:szCs w:val="24"/>
                <w:lang w:eastAsia="ru-RU"/>
              </w:rPr>
              <w:t>17</w:t>
            </w:r>
          </w:p>
        </w:tc>
        <w:tc>
          <w:tcPr>
            <w:tcW w:w="3551" w:type="dxa"/>
          </w:tcPr>
          <w:p w:rsidR="00936385" w:rsidRPr="00D5007B" w:rsidRDefault="00936385" w:rsidP="00A0592C">
            <w:pPr>
              <w:widowControl w:val="0"/>
              <w:ind w:right="-1"/>
              <w:rPr>
                <w:rFonts w:ascii="Times New Roman" w:hAnsi="Times New Roman" w:cs="Times New Roman"/>
                <w:color w:val="000000"/>
                <w:sz w:val="24"/>
                <w:szCs w:val="24"/>
                <w:lang w:eastAsia="ru-RU"/>
              </w:rPr>
            </w:pPr>
            <w:r w:rsidRPr="00D5007B">
              <w:rPr>
                <w:rFonts w:ascii="Times New Roman" w:hAnsi="Times New Roman" w:cs="Times New Roman"/>
                <w:color w:val="000000"/>
                <w:sz w:val="24"/>
                <w:szCs w:val="24"/>
                <w:lang w:eastAsia="ru-RU"/>
              </w:rPr>
              <w:t>Конференция «Модернизация воспитательной деятельности образовательных организаций»</w:t>
            </w:r>
          </w:p>
          <w:p w:rsidR="00936385" w:rsidRPr="00D5007B" w:rsidRDefault="00936385" w:rsidP="00A0592C">
            <w:pPr>
              <w:widowControl w:val="0"/>
              <w:ind w:right="-1"/>
              <w:rPr>
                <w:rFonts w:ascii="Times New Roman" w:hAnsi="Times New Roman" w:cs="Times New Roman"/>
                <w:color w:val="000000"/>
                <w:sz w:val="24"/>
                <w:szCs w:val="24"/>
                <w:lang w:eastAsia="ru-RU"/>
              </w:rPr>
            </w:pPr>
            <w:r w:rsidRPr="00D5007B">
              <w:rPr>
                <w:rFonts w:ascii="Times New Roman" w:hAnsi="Times New Roman" w:cs="Times New Roman"/>
                <w:color w:val="000000"/>
                <w:sz w:val="24"/>
                <w:szCs w:val="24"/>
                <w:lang w:eastAsia="ru-RU"/>
              </w:rPr>
              <w:t>27.08.2020</w:t>
            </w:r>
          </w:p>
          <w:p w:rsidR="00936385" w:rsidRPr="00D5007B" w:rsidRDefault="00936385" w:rsidP="00A0592C">
            <w:pPr>
              <w:widowControl w:val="0"/>
              <w:ind w:right="-1"/>
              <w:rPr>
                <w:rFonts w:ascii="Times New Roman" w:hAnsi="Times New Roman" w:cs="Times New Roman"/>
                <w:color w:val="000000"/>
                <w:sz w:val="24"/>
                <w:szCs w:val="24"/>
                <w:lang w:eastAsia="ru-RU"/>
              </w:rPr>
            </w:pPr>
            <w:r w:rsidRPr="00D5007B">
              <w:rPr>
                <w:rFonts w:ascii="Times New Roman" w:hAnsi="Times New Roman" w:cs="Times New Roman"/>
                <w:color w:val="000000"/>
                <w:sz w:val="24"/>
                <w:szCs w:val="24"/>
                <w:lang w:eastAsia="ru-RU"/>
              </w:rPr>
              <w:t>Ханты-Мансийск, АУ ИРО</w:t>
            </w:r>
          </w:p>
        </w:tc>
        <w:tc>
          <w:tcPr>
            <w:tcW w:w="5410" w:type="dxa"/>
          </w:tcPr>
          <w:p w:rsidR="00936385" w:rsidRPr="00D5007B" w:rsidRDefault="00936385" w:rsidP="00A0592C">
            <w:pPr>
              <w:widowControl w:val="0"/>
              <w:ind w:right="-1"/>
              <w:rPr>
                <w:rFonts w:ascii="Times New Roman" w:eastAsia="Times New Roman" w:hAnsi="Times New Roman" w:cs="Times New Roman"/>
                <w:sz w:val="24"/>
                <w:szCs w:val="24"/>
                <w:lang w:eastAsia="ru-RU"/>
              </w:rPr>
            </w:pPr>
            <w:r w:rsidRPr="00D5007B">
              <w:rPr>
                <w:rFonts w:ascii="Times New Roman" w:eastAsia="Times New Roman" w:hAnsi="Times New Roman" w:cs="Times New Roman"/>
                <w:sz w:val="24"/>
                <w:szCs w:val="24"/>
                <w:lang w:eastAsia="ru-RU"/>
              </w:rPr>
              <w:t>Приняли участие 77 человек</w:t>
            </w:r>
          </w:p>
        </w:tc>
      </w:tr>
      <w:tr w:rsidR="00936385" w:rsidRPr="00D5007B" w:rsidTr="00674ACA">
        <w:trPr>
          <w:trHeight w:val="1982"/>
        </w:trPr>
        <w:tc>
          <w:tcPr>
            <w:tcW w:w="673" w:type="dxa"/>
          </w:tcPr>
          <w:p w:rsidR="00936385" w:rsidRPr="00D5007B" w:rsidRDefault="00936385" w:rsidP="00A0592C">
            <w:pPr>
              <w:widowControl w:val="0"/>
              <w:ind w:right="-1"/>
              <w:jc w:val="center"/>
              <w:rPr>
                <w:rFonts w:ascii="Times New Roman" w:hAnsi="Times New Roman" w:cs="Times New Roman"/>
                <w:color w:val="000000"/>
                <w:sz w:val="24"/>
                <w:szCs w:val="24"/>
                <w:lang w:eastAsia="ru-RU"/>
              </w:rPr>
            </w:pPr>
            <w:r w:rsidRPr="00D5007B">
              <w:rPr>
                <w:rFonts w:ascii="Times New Roman" w:hAnsi="Times New Roman" w:cs="Times New Roman"/>
                <w:color w:val="000000"/>
                <w:sz w:val="24"/>
                <w:szCs w:val="24"/>
                <w:lang w:eastAsia="ru-RU"/>
              </w:rPr>
              <w:t>18</w:t>
            </w:r>
          </w:p>
        </w:tc>
        <w:tc>
          <w:tcPr>
            <w:tcW w:w="3551" w:type="dxa"/>
          </w:tcPr>
          <w:p w:rsidR="00936385" w:rsidRPr="00D5007B" w:rsidRDefault="00936385" w:rsidP="00A0592C">
            <w:pPr>
              <w:widowControl w:val="0"/>
              <w:ind w:right="-1"/>
              <w:rPr>
                <w:rFonts w:ascii="Times New Roman" w:hAnsi="Times New Roman" w:cs="Times New Roman"/>
                <w:color w:val="000000"/>
                <w:sz w:val="24"/>
                <w:szCs w:val="24"/>
                <w:lang w:eastAsia="ru-RU"/>
              </w:rPr>
            </w:pPr>
            <w:r w:rsidRPr="00D5007B">
              <w:rPr>
                <w:rFonts w:ascii="Times New Roman" w:hAnsi="Times New Roman" w:cs="Times New Roman"/>
                <w:color w:val="000000"/>
                <w:sz w:val="24"/>
                <w:szCs w:val="24"/>
                <w:lang w:eastAsia="ru-RU"/>
              </w:rPr>
              <w:t>Региональная конференция «Развитие личностного потенциала в контексте ценностей современного образования» (ВКС)</w:t>
            </w:r>
          </w:p>
          <w:p w:rsidR="00936385" w:rsidRPr="00D5007B" w:rsidRDefault="00936385" w:rsidP="00A0592C">
            <w:pPr>
              <w:widowControl w:val="0"/>
              <w:ind w:right="-1"/>
              <w:rPr>
                <w:rFonts w:ascii="Times New Roman" w:hAnsi="Times New Roman" w:cs="Times New Roman"/>
                <w:color w:val="000000"/>
                <w:sz w:val="24"/>
                <w:szCs w:val="24"/>
                <w:lang w:eastAsia="ru-RU"/>
              </w:rPr>
            </w:pPr>
            <w:r w:rsidRPr="00D5007B">
              <w:rPr>
                <w:rFonts w:ascii="Times New Roman" w:hAnsi="Times New Roman" w:cs="Times New Roman"/>
                <w:color w:val="000000"/>
                <w:sz w:val="24"/>
                <w:szCs w:val="24"/>
                <w:lang w:eastAsia="ru-RU"/>
              </w:rPr>
              <w:t>27.08.2020</w:t>
            </w:r>
          </w:p>
          <w:p w:rsidR="00936385" w:rsidRPr="00D5007B" w:rsidRDefault="00936385" w:rsidP="00A0592C">
            <w:pPr>
              <w:widowControl w:val="0"/>
              <w:ind w:right="-1"/>
              <w:rPr>
                <w:rFonts w:ascii="Times New Roman" w:hAnsi="Times New Roman" w:cs="Times New Roman"/>
                <w:color w:val="000000"/>
                <w:sz w:val="24"/>
                <w:szCs w:val="24"/>
                <w:lang w:eastAsia="ru-RU"/>
              </w:rPr>
            </w:pPr>
            <w:r w:rsidRPr="00D5007B">
              <w:rPr>
                <w:rFonts w:ascii="Times New Roman" w:hAnsi="Times New Roman" w:cs="Times New Roman"/>
                <w:color w:val="000000"/>
                <w:sz w:val="24"/>
                <w:szCs w:val="24"/>
                <w:lang w:eastAsia="ru-RU"/>
              </w:rPr>
              <w:t>Ханты-Мансийск, АУ ИРО</w:t>
            </w:r>
          </w:p>
        </w:tc>
        <w:tc>
          <w:tcPr>
            <w:tcW w:w="5410" w:type="dxa"/>
          </w:tcPr>
          <w:p w:rsidR="00936385" w:rsidRPr="00D5007B" w:rsidRDefault="00936385" w:rsidP="00A0592C">
            <w:pPr>
              <w:widowControl w:val="0"/>
              <w:ind w:right="-1"/>
              <w:rPr>
                <w:rFonts w:ascii="Times New Roman" w:eastAsia="Times New Roman" w:hAnsi="Times New Roman" w:cs="Times New Roman"/>
                <w:sz w:val="24"/>
                <w:szCs w:val="24"/>
                <w:lang w:eastAsia="ru-RU"/>
              </w:rPr>
            </w:pPr>
            <w:r w:rsidRPr="00D5007B">
              <w:rPr>
                <w:rFonts w:ascii="Times New Roman" w:eastAsia="Times New Roman" w:hAnsi="Times New Roman" w:cs="Times New Roman"/>
                <w:sz w:val="24"/>
                <w:szCs w:val="24"/>
                <w:lang w:eastAsia="ru-RU"/>
              </w:rPr>
              <w:t>Приняли участие 65 человек</w:t>
            </w:r>
          </w:p>
        </w:tc>
      </w:tr>
      <w:tr w:rsidR="00936385" w:rsidRPr="00D5007B" w:rsidTr="00674ACA">
        <w:tc>
          <w:tcPr>
            <w:tcW w:w="673" w:type="dxa"/>
          </w:tcPr>
          <w:p w:rsidR="00936385" w:rsidRPr="00D5007B" w:rsidRDefault="00936385" w:rsidP="00A0592C">
            <w:pPr>
              <w:widowControl w:val="0"/>
              <w:ind w:right="-1"/>
              <w:jc w:val="center"/>
              <w:rPr>
                <w:rFonts w:ascii="Times New Roman" w:hAnsi="Times New Roman" w:cs="Times New Roman"/>
                <w:color w:val="000000"/>
                <w:sz w:val="24"/>
                <w:szCs w:val="24"/>
                <w:lang w:eastAsia="ru-RU"/>
              </w:rPr>
            </w:pPr>
            <w:r w:rsidRPr="00D5007B">
              <w:rPr>
                <w:rFonts w:ascii="Times New Roman" w:hAnsi="Times New Roman" w:cs="Times New Roman"/>
                <w:color w:val="000000"/>
                <w:sz w:val="24"/>
                <w:szCs w:val="24"/>
                <w:lang w:eastAsia="ru-RU"/>
              </w:rPr>
              <w:t>19</w:t>
            </w:r>
          </w:p>
        </w:tc>
        <w:tc>
          <w:tcPr>
            <w:tcW w:w="3551" w:type="dxa"/>
          </w:tcPr>
          <w:p w:rsidR="00936385" w:rsidRPr="00D5007B" w:rsidRDefault="00936385" w:rsidP="00A0592C">
            <w:pPr>
              <w:widowControl w:val="0"/>
              <w:ind w:right="-1"/>
              <w:jc w:val="both"/>
              <w:rPr>
                <w:rFonts w:ascii="Times New Roman" w:eastAsia="Times New Roman" w:hAnsi="Times New Roman" w:cs="Times New Roman"/>
                <w:sz w:val="24"/>
                <w:szCs w:val="24"/>
                <w:lang w:eastAsia="ru-RU"/>
              </w:rPr>
            </w:pPr>
            <w:r w:rsidRPr="00D5007B">
              <w:rPr>
                <w:rFonts w:ascii="Times New Roman" w:eastAsia="Times New Roman" w:hAnsi="Times New Roman" w:cs="Times New Roman"/>
                <w:sz w:val="24"/>
                <w:szCs w:val="24"/>
                <w:lang w:eastAsia="ru-RU"/>
              </w:rPr>
              <w:t>Подготовка и проведение Всероссийского исторического диктанта на тему событий Великой Отечественной войны – «Диктант Победы»</w:t>
            </w:r>
          </w:p>
          <w:p w:rsidR="00936385" w:rsidRPr="00D5007B" w:rsidRDefault="00936385" w:rsidP="00A0592C">
            <w:pPr>
              <w:widowControl w:val="0"/>
              <w:ind w:right="-1"/>
              <w:jc w:val="both"/>
              <w:rPr>
                <w:rFonts w:ascii="Times New Roman" w:eastAsia="Times New Roman" w:hAnsi="Times New Roman" w:cs="Times New Roman"/>
                <w:sz w:val="24"/>
                <w:szCs w:val="24"/>
                <w:lang w:eastAsia="ru-RU"/>
              </w:rPr>
            </w:pPr>
            <w:r w:rsidRPr="00D5007B">
              <w:rPr>
                <w:rFonts w:ascii="Times New Roman" w:eastAsia="Times New Roman" w:hAnsi="Times New Roman" w:cs="Times New Roman"/>
                <w:sz w:val="24"/>
                <w:szCs w:val="24"/>
                <w:lang w:eastAsia="ru-RU"/>
              </w:rPr>
              <w:t>Дата проведения:</w:t>
            </w:r>
          </w:p>
          <w:p w:rsidR="00936385" w:rsidRPr="00D5007B" w:rsidRDefault="00936385" w:rsidP="00A0592C">
            <w:pPr>
              <w:widowControl w:val="0"/>
              <w:ind w:right="-1"/>
              <w:jc w:val="both"/>
              <w:rPr>
                <w:rFonts w:ascii="Times New Roman" w:eastAsia="Times New Roman" w:hAnsi="Times New Roman" w:cs="Times New Roman"/>
                <w:sz w:val="24"/>
                <w:szCs w:val="24"/>
                <w:lang w:eastAsia="ru-RU"/>
              </w:rPr>
            </w:pPr>
            <w:r w:rsidRPr="00D5007B">
              <w:rPr>
                <w:rFonts w:ascii="Times New Roman" w:eastAsia="Times New Roman" w:hAnsi="Times New Roman" w:cs="Times New Roman"/>
                <w:sz w:val="24"/>
                <w:szCs w:val="24"/>
                <w:lang w:eastAsia="ru-RU"/>
              </w:rPr>
              <w:t>03.09.2020</w:t>
            </w:r>
          </w:p>
          <w:p w:rsidR="00936385" w:rsidRPr="00D5007B" w:rsidRDefault="00936385" w:rsidP="00A0592C">
            <w:pPr>
              <w:widowControl w:val="0"/>
              <w:ind w:right="-1"/>
              <w:jc w:val="both"/>
              <w:rPr>
                <w:rFonts w:ascii="Times New Roman" w:eastAsia="Times New Roman" w:hAnsi="Times New Roman" w:cs="Times New Roman"/>
                <w:sz w:val="24"/>
                <w:szCs w:val="24"/>
                <w:lang w:eastAsia="ru-RU"/>
              </w:rPr>
            </w:pPr>
            <w:r w:rsidRPr="00D5007B">
              <w:rPr>
                <w:rFonts w:ascii="Times New Roman" w:eastAsia="Times New Roman" w:hAnsi="Times New Roman" w:cs="Times New Roman"/>
                <w:sz w:val="24"/>
                <w:szCs w:val="24"/>
                <w:lang w:eastAsia="ru-RU"/>
              </w:rPr>
              <w:t>Место проведения:</w:t>
            </w:r>
          </w:p>
          <w:p w:rsidR="00936385" w:rsidRPr="00D5007B" w:rsidRDefault="00936385" w:rsidP="00A0592C">
            <w:pPr>
              <w:widowControl w:val="0"/>
              <w:ind w:right="-1"/>
              <w:jc w:val="both"/>
              <w:rPr>
                <w:rFonts w:ascii="Times New Roman" w:eastAsia="Times New Roman" w:hAnsi="Times New Roman" w:cs="Times New Roman"/>
                <w:sz w:val="24"/>
                <w:szCs w:val="24"/>
                <w:lang w:eastAsia="ru-RU"/>
              </w:rPr>
            </w:pPr>
            <w:r w:rsidRPr="00D5007B">
              <w:rPr>
                <w:rFonts w:ascii="Times New Roman" w:eastAsia="Times New Roman" w:hAnsi="Times New Roman" w:cs="Times New Roman"/>
                <w:sz w:val="24"/>
                <w:szCs w:val="24"/>
                <w:lang w:eastAsia="ru-RU"/>
              </w:rPr>
              <w:t>МАОУ №5 «Гимназия», МБОУ «СОШ №6», МАОУ «СОШ №9»</w:t>
            </w:r>
          </w:p>
          <w:p w:rsidR="00936385" w:rsidRPr="00D5007B" w:rsidRDefault="00936385" w:rsidP="00A0592C">
            <w:pPr>
              <w:widowControl w:val="0"/>
              <w:ind w:right="-1"/>
              <w:jc w:val="both"/>
              <w:rPr>
                <w:rFonts w:ascii="Times New Roman" w:eastAsia="Times New Roman" w:hAnsi="Times New Roman" w:cs="Times New Roman"/>
                <w:sz w:val="24"/>
                <w:szCs w:val="24"/>
                <w:lang w:eastAsia="ru-RU"/>
              </w:rPr>
            </w:pPr>
            <w:r w:rsidRPr="00D5007B">
              <w:rPr>
                <w:rFonts w:ascii="Times New Roman" w:eastAsia="Times New Roman" w:hAnsi="Times New Roman" w:cs="Times New Roman"/>
                <w:sz w:val="24"/>
                <w:szCs w:val="24"/>
                <w:lang w:eastAsia="ru-RU"/>
              </w:rPr>
              <w:t>Ответственные:</w:t>
            </w:r>
          </w:p>
          <w:p w:rsidR="00936385" w:rsidRPr="00D5007B" w:rsidRDefault="00936385" w:rsidP="00A0592C">
            <w:pPr>
              <w:widowControl w:val="0"/>
              <w:ind w:right="-1"/>
              <w:jc w:val="both"/>
              <w:rPr>
                <w:rFonts w:ascii="Times New Roman" w:eastAsia="Times New Roman" w:hAnsi="Times New Roman" w:cs="Times New Roman"/>
                <w:sz w:val="24"/>
                <w:szCs w:val="24"/>
                <w:lang w:eastAsia="ru-RU"/>
              </w:rPr>
            </w:pPr>
            <w:r w:rsidRPr="00D5007B">
              <w:rPr>
                <w:rFonts w:ascii="Times New Roman" w:eastAsia="Times New Roman" w:hAnsi="Times New Roman" w:cs="Times New Roman"/>
                <w:sz w:val="24"/>
                <w:szCs w:val="24"/>
                <w:lang w:eastAsia="ru-RU"/>
              </w:rPr>
              <w:t>МКУ «ЦРО», администрация ОО</w:t>
            </w:r>
          </w:p>
        </w:tc>
        <w:tc>
          <w:tcPr>
            <w:tcW w:w="5410" w:type="dxa"/>
          </w:tcPr>
          <w:p w:rsidR="000F1257" w:rsidRPr="00D5007B" w:rsidRDefault="000F1257" w:rsidP="00A0592C">
            <w:pPr>
              <w:widowControl w:val="0"/>
              <w:ind w:right="-1"/>
              <w:jc w:val="both"/>
              <w:rPr>
                <w:rFonts w:ascii="Times New Roman" w:eastAsia="Times New Roman" w:hAnsi="Times New Roman" w:cs="Times New Roman"/>
                <w:sz w:val="24"/>
                <w:szCs w:val="24"/>
                <w:lang w:eastAsia="ru-RU"/>
              </w:rPr>
            </w:pPr>
            <w:r w:rsidRPr="00D5007B">
              <w:rPr>
                <w:rFonts w:ascii="Times New Roman" w:eastAsia="Times New Roman" w:hAnsi="Times New Roman" w:cs="Times New Roman"/>
                <w:sz w:val="24"/>
                <w:szCs w:val="24"/>
                <w:lang w:eastAsia="ru-RU"/>
              </w:rPr>
              <w:t>Приняли участие 200 человек</w:t>
            </w:r>
          </w:p>
          <w:p w:rsidR="00936385" w:rsidRPr="00D5007B" w:rsidRDefault="000F1257" w:rsidP="00A0592C">
            <w:pPr>
              <w:widowControl w:val="0"/>
              <w:ind w:right="-1"/>
              <w:jc w:val="both"/>
              <w:rPr>
                <w:rFonts w:ascii="Times New Roman" w:eastAsia="Times New Roman" w:hAnsi="Times New Roman" w:cs="Times New Roman"/>
                <w:sz w:val="24"/>
                <w:szCs w:val="24"/>
                <w:lang w:eastAsia="ru-RU"/>
              </w:rPr>
            </w:pPr>
            <w:r w:rsidRPr="00D5007B">
              <w:rPr>
                <w:rFonts w:ascii="Times New Roman" w:eastAsia="Times New Roman" w:hAnsi="Times New Roman" w:cs="Times New Roman"/>
                <w:sz w:val="24"/>
                <w:szCs w:val="24"/>
                <w:lang w:eastAsia="ru-RU"/>
              </w:rPr>
              <w:t>(в</w:t>
            </w:r>
            <w:r w:rsidR="00936385" w:rsidRPr="00D5007B">
              <w:rPr>
                <w:rFonts w:ascii="Times New Roman" w:eastAsia="Times New Roman" w:hAnsi="Times New Roman" w:cs="Times New Roman"/>
                <w:sz w:val="24"/>
                <w:szCs w:val="24"/>
                <w:lang w:eastAsia="ru-RU"/>
              </w:rPr>
              <w:t xml:space="preserve"> качестве почётных гостей на торжественное мероприятие </w:t>
            </w:r>
            <w:r w:rsidR="00DF0ECC" w:rsidRPr="00D5007B">
              <w:rPr>
                <w:rFonts w:ascii="Times New Roman" w:eastAsia="Times New Roman" w:hAnsi="Times New Roman" w:cs="Times New Roman"/>
                <w:sz w:val="24"/>
                <w:szCs w:val="24"/>
                <w:lang w:eastAsia="ru-RU"/>
              </w:rPr>
              <w:t xml:space="preserve">были </w:t>
            </w:r>
            <w:r w:rsidR="00936385" w:rsidRPr="00D5007B">
              <w:rPr>
                <w:rFonts w:ascii="Times New Roman" w:eastAsia="Times New Roman" w:hAnsi="Times New Roman" w:cs="Times New Roman"/>
                <w:sz w:val="24"/>
                <w:szCs w:val="24"/>
                <w:lang w:eastAsia="ru-RU"/>
              </w:rPr>
              <w:t>приглашены</w:t>
            </w:r>
            <w:r w:rsidR="00DF0ECC" w:rsidRPr="00D5007B">
              <w:rPr>
                <w:rFonts w:ascii="Times New Roman" w:eastAsia="Times New Roman" w:hAnsi="Times New Roman" w:cs="Times New Roman"/>
                <w:sz w:val="24"/>
                <w:szCs w:val="24"/>
                <w:lang w:eastAsia="ru-RU"/>
              </w:rPr>
              <w:t>:</w:t>
            </w:r>
            <w:r w:rsidR="00936385" w:rsidRPr="00D5007B">
              <w:rPr>
                <w:rFonts w:ascii="Times New Roman" w:eastAsia="Times New Roman" w:hAnsi="Times New Roman" w:cs="Times New Roman"/>
                <w:sz w:val="24"/>
                <w:szCs w:val="24"/>
                <w:lang w:eastAsia="ru-RU"/>
              </w:rPr>
              <w:t xml:space="preserve"> глава города, представители администрации, представители средств массовой информации; участниками Диктанта выступили обучающиеся образовательных организаций города, педагогические работники, представители Росгвардии и пр</w:t>
            </w:r>
            <w:r w:rsidRPr="00D5007B">
              <w:rPr>
                <w:rFonts w:ascii="Times New Roman" w:eastAsia="Times New Roman" w:hAnsi="Times New Roman" w:cs="Times New Roman"/>
                <w:sz w:val="24"/>
                <w:szCs w:val="24"/>
                <w:lang w:eastAsia="ru-RU"/>
              </w:rPr>
              <w:t>авоохранительных органов города)</w:t>
            </w:r>
          </w:p>
          <w:p w:rsidR="00936385" w:rsidRPr="00D5007B" w:rsidRDefault="00936385" w:rsidP="00A0592C">
            <w:pPr>
              <w:widowControl w:val="0"/>
              <w:ind w:right="-1"/>
              <w:jc w:val="both"/>
              <w:rPr>
                <w:rFonts w:ascii="Times New Roman" w:eastAsia="Times New Roman" w:hAnsi="Times New Roman" w:cs="Times New Roman"/>
                <w:sz w:val="24"/>
                <w:szCs w:val="24"/>
                <w:lang w:eastAsia="ru-RU"/>
              </w:rPr>
            </w:pPr>
          </w:p>
        </w:tc>
      </w:tr>
      <w:tr w:rsidR="00936385" w:rsidRPr="00D5007B" w:rsidTr="00674ACA">
        <w:tc>
          <w:tcPr>
            <w:tcW w:w="673" w:type="dxa"/>
          </w:tcPr>
          <w:p w:rsidR="00936385" w:rsidRPr="00D5007B" w:rsidRDefault="00936385" w:rsidP="00A0592C">
            <w:pPr>
              <w:widowControl w:val="0"/>
              <w:ind w:right="-1"/>
              <w:jc w:val="center"/>
              <w:rPr>
                <w:rFonts w:ascii="Times New Roman" w:hAnsi="Times New Roman" w:cs="Times New Roman"/>
                <w:color w:val="000000"/>
                <w:sz w:val="24"/>
                <w:szCs w:val="24"/>
                <w:lang w:eastAsia="ru-RU"/>
              </w:rPr>
            </w:pPr>
            <w:r w:rsidRPr="00D5007B">
              <w:rPr>
                <w:rFonts w:ascii="Times New Roman" w:hAnsi="Times New Roman" w:cs="Times New Roman"/>
                <w:color w:val="000000"/>
                <w:sz w:val="24"/>
                <w:szCs w:val="24"/>
                <w:lang w:eastAsia="ru-RU"/>
              </w:rPr>
              <w:t>20</w:t>
            </w:r>
          </w:p>
        </w:tc>
        <w:tc>
          <w:tcPr>
            <w:tcW w:w="3551" w:type="dxa"/>
          </w:tcPr>
          <w:p w:rsidR="00936385" w:rsidRPr="00D5007B" w:rsidRDefault="00936385" w:rsidP="00A0592C">
            <w:pPr>
              <w:widowControl w:val="0"/>
              <w:ind w:right="-1"/>
              <w:rPr>
                <w:rFonts w:ascii="Times New Roman" w:hAnsi="Times New Roman" w:cs="Times New Roman"/>
                <w:color w:val="000000"/>
                <w:sz w:val="24"/>
                <w:szCs w:val="24"/>
                <w:lang w:eastAsia="ru-RU"/>
              </w:rPr>
            </w:pPr>
            <w:r w:rsidRPr="00D5007B">
              <w:rPr>
                <w:rFonts w:ascii="Times New Roman" w:hAnsi="Times New Roman" w:cs="Times New Roman"/>
                <w:color w:val="000000"/>
                <w:sz w:val="24"/>
                <w:szCs w:val="24"/>
                <w:lang w:eastAsia="ru-RU"/>
              </w:rPr>
              <w:t>Вебинар «Эффективные практики поддержки школ с низкими образовательными результатами» (ВКС)</w:t>
            </w:r>
          </w:p>
          <w:p w:rsidR="00936385" w:rsidRPr="00D5007B" w:rsidRDefault="00936385" w:rsidP="00A0592C">
            <w:pPr>
              <w:widowControl w:val="0"/>
              <w:ind w:right="-1"/>
              <w:rPr>
                <w:rFonts w:ascii="Times New Roman" w:hAnsi="Times New Roman" w:cs="Times New Roman"/>
                <w:color w:val="000000"/>
                <w:sz w:val="24"/>
                <w:szCs w:val="24"/>
                <w:lang w:val="en-US" w:eastAsia="ru-RU"/>
              </w:rPr>
            </w:pPr>
            <w:r w:rsidRPr="00D5007B">
              <w:rPr>
                <w:rFonts w:ascii="Times New Roman" w:hAnsi="Times New Roman" w:cs="Times New Roman"/>
                <w:color w:val="000000"/>
                <w:sz w:val="24"/>
                <w:szCs w:val="24"/>
                <w:lang w:eastAsia="ru-RU"/>
              </w:rPr>
              <w:t>30.10.2020</w:t>
            </w:r>
          </w:p>
          <w:p w:rsidR="00936385" w:rsidRPr="00D5007B" w:rsidRDefault="00936385" w:rsidP="00A0592C">
            <w:pPr>
              <w:widowControl w:val="0"/>
              <w:ind w:right="-1"/>
              <w:rPr>
                <w:rFonts w:ascii="Times New Roman" w:hAnsi="Times New Roman" w:cs="Times New Roman"/>
                <w:color w:val="000000"/>
                <w:sz w:val="24"/>
                <w:szCs w:val="24"/>
                <w:lang w:eastAsia="ru-RU"/>
              </w:rPr>
            </w:pPr>
            <w:r w:rsidRPr="00D5007B">
              <w:rPr>
                <w:rFonts w:ascii="Times New Roman" w:hAnsi="Times New Roman" w:cs="Times New Roman"/>
                <w:color w:val="000000"/>
                <w:sz w:val="24"/>
                <w:szCs w:val="24"/>
                <w:lang w:eastAsia="ru-RU"/>
              </w:rPr>
              <w:t>Ханты-Мансийск, АУ ИРО</w:t>
            </w:r>
          </w:p>
        </w:tc>
        <w:tc>
          <w:tcPr>
            <w:tcW w:w="5410" w:type="dxa"/>
          </w:tcPr>
          <w:p w:rsidR="00936385" w:rsidRPr="00D5007B" w:rsidRDefault="00936385" w:rsidP="00A0592C">
            <w:pPr>
              <w:widowControl w:val="0"/>
              <w:ind w:right="-1"/>
              <w:rPr>
                <w:rFonts w:ascii="Times New Roman" w:eastAsia="Times New Roman" w:hAnsi="Times New Roman" w:cs="Times New Roman"/>
                <w:sz w:val="24"/>
                <w:szCs w:val="24"/>
                <w:lang w:eastAsia="ru-RU"/>
              </w:rPr>
            </w:pPr>
            <w:r w:rsidRPr="00D5007B">
              <w:rPr>
                <w:rFonts w:ascii="Times New Roman" w:eastAsia="Times New Roman" w:hAnsi="Times New Roman" w:cs="Times New Roman"/>
                <w:sz w:val="24"/>
                <w:szCs w:val="24"/>
                <w:lang w:eastAsia="ru-RU"/>
              </w:rPr>
              <w:t>Приняли участие 10 человек</w:t>
            </w:r>
          </w:p>
        </w:tc>
      </w:tr>
      <w:tr w:rsidR="00936385" w:rsidRPr="00D5007B" w:rsidTr="00674ACA">
        <w:tc>
          <w:tcPr>
            <w:tcW w:w="673" w:type="dxa"/>
          </w:tcPr>
          <w:p w:rsidR="00936385" w:rsidRPr="00D5007B" w:rsidRDefault="00936385" w:rsidP="00A0592C">
            <w:pPr>
              <w:widowControl w:val="0"/>
              <w:ind w:right="-1"/>
              <w:jc w:val="center"/>
              <w:rPr>
                <w:rFonts w:ascii="Times New Roman" w:hAnsi="Times New Roman" w:cs="Times New Roman"/>
                <w:color w:val="000000"/>
                <w:sz w:val="24"/>
                <w:szCs w:val="24"/>
                <w:lang w:eastAsia="ru-RU"/>
              </w:rPr>
            </w:pPr>
            <w:r w:rsidRPr="00D5007B">
              <w:rPr>
                <w:rFonts w:ascii="Times New Roman" w:hAnsi="Times New Roman" w:cs="Times New Roman"/>
                <w:color w:val="000000"/>
                <w:sz w:val="24"/>
                <w:szCs w:val="24"/>
                <w:lang w:eastAsia="ru-RU"/>
              </w:rPr>
              <w:t>21</w:t>
            </w:r>
          </w:p>
        </w:tc>
        <w:tc>
          <w:tcPr>
            <w:tcW w:w="3551" w:type="dxa"/>
          </w:tcPr>
          <w:p w:rsidR="00936385" w:rsidRPr="00D5007B" w:rsidRDefault="00936385" w:rsidP="00A0592C">
            <w:pPr>
              <w:widowControl w:val="0"/>
              <w:ind w:right="-1"/>
              <w:jc w:val="both"/>
              <w:rPr>
                <w:rFonts w:ascii="Times New Roman" w:eastAsia="Times New Roman" w:hAnsi="Times New Roman" w:cs="Times New Roman"/>
                <w:sz w:val="24"/>
                <w:szCs w:val="24"/>
                <w:lang w:eastAsia="ru-RU"/>
              </w:rPr>
            </w:pPr>
            <w:r w:rsidRPr="00D5007B">
              <w:rPr>
                <w:rFonts w:ascii="Times New Roman" w:eastAsia="Times New Roman" w:hAnsi="Times New Roman" w:cs="Times New Roman"/>
                <w:sz w:val="24"/>
                <w:szCs w:val="24"/>
                <w:lang w:eastAsia="ru-RU"/>
              </w:rPr>
              <w:t>Подготовка и проведение Международной просветительской акции «Большой этнографический диктант» (онлайн)</w:t>
            </w:r>
          </w:p>
          <w:p w:rsidR="00936385" w:rsidRPr="00D5007B" w:rsidRDefault="00936385" w:rsidP="00A0592C">
            <w:pPr>
              <w:widowControl w:val="0"/>
              <w:ind w:right="-1"/>
              <w:jc w:val="both"/>
              <w:rPr>
                <w:rFonts w:ascii="Times New Roman" w:eastAsia="Times New Roman" w:hAnsi="Times New Roman" w:cs="Times New Roman"/>
                <w:sz w:val="24"/>
                <w:szCs w:val="24"/>
                <w:lang w:eastAsia="ru-RU"/>
              </w:rPr>
            </w:pPr>
            <w:r w:rsidRPr="00D5007B">
              <w:rPr>
                <w:rFonts w:ascii="Times New Roman" w:eastAsia="Times New Roman" w:hAnsi="Times New Roman" w:cs="Times New Roman"/>
                <w:sz w:val="24"/>
                <w:szCs w:val="24"/>
                <w:lang w:eastAsia="ru-RU"/>
              </w:rPr>
              <w:t>Дата проведения:</w:t>
            </w:r>
          </w:p>
          <w:p w:rsidR="00936385" w:rsidRPr="00D5007B" w:rsidRDefault="00936385" w:rsidP="00A0592C">
            <w:pPr>
              <w:widowControl w:val="0"/>
              <w:ind w:right="-1"/>
              <w:jc w:val="both"/>
              <w:rPr>
                <w:rFonts w:ascii="Times New Roman" w:eastAsia="Times New Roman" w:hAnsi="Times New Roman" w:cs="Times New Roman"/>
                <w:sz w:val="24"/>
                <w:szCs w:val="24"/>
                <w:lang w:eastAsia="ru-RU"/>
              </w:rPr>
            </w:pPr>
            <w:r w:rsidRPr="00D5007B">
              <w:rPr>
                <w:rFonts w:ascii="Times New Roman" w:eastAsia="Times New Roman" w:hAnsi="Times New Roman" w:cs="Times New Roman"/>
                <w:sz w:val="24"/>
                <w:szCs w:val="24"/>
                <w:lang w:eastAsia="ru-RU"/>
              </w:rPr>
              <w:t>03 - 08.11.2020</w:t>
            </w:r>
          </w:p>
          <w:p w:rsidR="00936385" w:rsidRPr="00D5007B" w:rsidRDefault="00936385" w:rsidP="00A0592C">
            <w:pPr>
              <w:widowControl w:val="0"/>
              <w:ind w:right="-1"/>
              <w:jc w:val="both"/>
              <w:rPr>
                <w:rFonts w:ascii="Times New Roman" w:eastAsia="Times New Roman" w:hAnsi="Times New Roman" w:cs="Times New Roman"/>
                <w:sz w:val="24"/>
                <w:szCs w:val="24"/>
                <w:lang w:eastAsia="ru-RU"/>
              </w:rPr>
            </w:pPr>
            <w:r w:rsidRPr="00D5007B">
              <w:rPr>
                <w:rFonts w:ascii="Times New Roman" w:eastAsia="Times New Roman" w:hAnsi="Times New Roman" w:cs="Times New Roman"/>
                <w:sz w:val="24"/>
                <w:szCs w:val="24"/>
                <w:lang w:eastAsia="ru-RU"/>
              </w:rPr>
              <w:t xml:space="preserve">Москва, официальный сайт мероприятия </w:t>
            </w:r>
          </w:p>
          <w:p w:rsidR="00936385" w:rsidRPr="00D5007B" w:rsidRDefault="00936385" w:rsidP="00A0592C">
            <w:pPr>
              <w:widowControl w:val="0"/>
              <w:ind w:right="-1"/>
              <w:jc w:val="both"/>
              <w:rPr>
                <w:rFonts w:ascii="Times New Roman" w:eastAsia="Times New Roman" w:hAnsi="Times New Roman" w:cs="Times New Roman"/>
                <w:sz w:val="24"/>
                <w:szCs w:val="24"/>
                <w:lang w:eastAsia="ru-RU"/>
              </w:rPr>
            </w:pPr>
            <w:r w:rsidRPr="00D5007B">
              <w:rPr>
                <w:rFonts w:ascii="Times New Roman" w:eastAsia="Times New Roman" w:hAnsi="Times New Roman" w:cs="Times New Roman"/>
                <w:sz w:val="24"/>
                <w:szCs w:val="24"/>
                <w:lang w:eastAsia="ru-RU"/>
              </w:rPr>
              <w:t>Ответственные:</w:t>
            </w:r>
          </w:p>
          <w:p w:rsidR="00936385" w:rsidRPr="00D5007B" w:rsidRDefault="00936385" w:rsidP="00A0592C">
            <w:pPr>
              <w:widowControl w:val="0"/>
              <w:ind w:right="-1"/>
              <w:jc w:val="both"/>
              <w:rPr>
                <w:rFonts w:ascii="Times New Roman" w:eastAsia="Times New Roman" w:hAnsi="Times New Roman" w:cs="Times New Roman"/>
                <w:sz w:val="24"/>
                <w:szCs w:val="24"/>
                <w:lang w:eastAsia="ru-RU"/>
              </w:rPr>
            </w:pPr>
            <w:r w:rsidRPr="00D5007B">
              <w:rPr>
                <w:rFonts w:ascii="Times New Roman" w:eastAsia="Times New Roman" w:hAnsi="Times New Roman" w:cs="Times New Roman"/>
                <w:sz w:val="24"/>
                <w:szCs w:val="24"/>
                <w:lang w:eastAsia="ru-RU"/>
              </w:rPr>
              <w:t>МКУ «ЦРО», руководители ОО</w:t>
            </w:r>
          </w:p>
        </w:tc>
        <w:tc>
          <w:tcPr>
            <w:tcW w:w="5410" w:type="dxa"/>
          </w:tcPr>
          <w:p w:rsidR="00936385" w:rsidRPr="00D5007B" w:rsidRDefault="00733E6B" w:rsidP="00733E6B">
            <w:pPr>
              <w:widowControl w:val="0"/>
              <w:ind w:right="-1"/>
              <w:jc w:val="both"/>
              <w:rPr>
                <w:rFonts w:ascii="Times New Roman" w:eastAsia="Times New Roman" w:hAnsi="Times New Roman" w:cs="Times New Roman"/>
                <w:sz w:val="24"/>
                <w:szCs w:val="24"/>
                <w:lang w:eastAsia="ru-RU"/>
              </w:rPr>
            </w:pPr>
            <w:r w:rsidRPr="00D5007B">
              <w:rPr>
                <w:rFonts w:ascii="Times New Roman" w:eastAsia="Times New Roman" w:hAnsi="Times New Roman" w:cs="Times New Roman"/>
                <w:sz w:val="24"/>
                <w:szCs w:val="24"/>
                <w:lang w:eastAsia="ru-RU"/>
              </w:rPr>
              <w:t>П</w:t>
            </w:r>
            <w:r w:rsidR="00936385" w:rsidRPr="00D5007B">
              <w:rPr>
                <w:rFonts w:ascii="Times New Roman" w:eastAsia="Times New Roman" w:hAnsi="Times New Roman" w:cs="Times New Roman"/>
                <w:sz w:val="24"/>
                <w:szCs w:val="24"/>
                <w:lang w:eastAsia="ru-RU"/>
              </w:rPr>
              <w:t xml:space="preserve">риняли участие 474 </w:t>
            </w:r>
            <w:r w:rsidRPr="00D5007B">
              <w:rPr>
                <w:rFonts w:ascii="Times New Roman" w:eastAsia="Times New Roman" w:hAnsi="Times New Roman" w:cs="Times New Roman"/>
                <w:sz w:val="24"/>
                <w:szCs w:val="24"/>
                <w:lang w:eastAsia="ru-RU"/>
              </w:rPr>
              <w:t>человека</w:t>
            </w:r>
          </w:p>
        </w:tc>
      </w:tr>
      <w:tr w:rsidR="00936385" w:rsidRPr="00D5007B" w:rsidTr="00674ACA">
        <w:tc>
          <w:tcPr>
            <w:tcW w:w="673" w:type="dxa"/>
          </w:tcPr>
          <w:p w:rsidR="00936385" w:rsidRPr="00D5007B" w:rsidRDefault="00936385" w:rsidP="00A0592C">
            <w:pPr>
              <w:widowControl w:val="0"/>
              <w:ind w:right="-1"/>
              <w:jc w:val="center"/>
              <w:rPr>
                <w:rFonts w:ascii="Times New Roman" w:hAnsi="Times New Roman" w:cs="Times New Roman"/>
                <w:color w:val="000000"/>
                <w:sz w:val="24"/>
                <w:szCs w:val="24"/>
                <w:lang w:eastAsia="ru-RU"/>
              </w:rPr>
            </w:pPr>
            <w:r w:rsidRPr="00D5007B">
              <w:rPr>
                <w:rFonts w:ascii="Times New Roman" w:hAnsi="Times New Roman" w:cs="Times New Roman"/>
                <w:color w:val="000000"/>
                <w:sz w:val="24"/>
                <w:szCs w:val="24"/>
                <w:lang w:eastAsia="ru-RU"/>
              </w:rPr>
              <w:t>22</w:t>
            </w:r>
          </w:p>
        </w:tc>
        <w:tc>
          <w:tcPr>
            <w:tcW w:w="3551" w:type="dxa"/>
          </w:tcPr>
          <w:p w:rsidR="00936385" w:rsidRPr="00D5007B" w:rsidRDefault="00936385" w:rsidP="00A0592C">
            <w:pPr>
              <w:widowControl w:val="0"/>
              <w:ind w:right="-1"/>
              <w:rPr>
                <w:rFonts w:ascii="Times New Roman" w:hAnsi="Times New Roman" w:cs="Times New Roman"/>
                <w:color w:val="000000"/>
                <w:sz w:val="24"/>
                <w:szCs w:val="24"/>
                <w:lang w:eastAsia="ru-RU"/>
              </w:rPr>
            </w:pPr>
            <w:r w:rsidRPr="00D5007B">
              <w:rPr>
                <w:rFonts w:ascii="Times New Roman" w:hAnsi="Times New Roman" w:cs="Times New Roman"/>
                <w:color w:val="000000"/>
                <w:sz w:val="24"/>
                <w:szCs w:val="24"/>
                <w:lang w:eastAsia="ru-RU"/>
              </w:rPr>
              <w:t xml:space="preserve">Региональный семинар для ОО, имеющих стабильно низкие и стабильно высокие </w:t>
            </w:r>
            <w:r w:rsidRPr="00D5007B">
              <w:rPr>
                <w:rFonts w:ascii="Times New Roman" w:hAnsi="Times New Roman" w:cs="Times New Roman"/>
                <w:color w:val="000000"/>
                <w:sz w:val="24"/>
                <w:szCs w:val="24"/>
                <w:lang w:eastAsia="ru-RU"/>
              </w:rPr>
              <w:lastRenderedPageBreak/>
              <w:t>образовательные результаты за 2019-2020 учебный год</w:t>
            </w:r>
          </w:p>
          <w:p w:rsidR="00936385" w:rsidRPr="00D5007B" w:rsidRDefault="00936385" w:rsidP="00A0592C">
            <w:pPr>
              <w:widowControl w:val="0"/>
              <w:ind w:right="-1"/>
              <w:rPr>
                <w:rFonts w:ascii="Times New Roman" w:hAnsi="Times New Roman" w:cs="Times New Roman"/>
                <w:color w:val="000000"/>
                <w:sz w:val="24"/>
                <w:szCs w:val="24"/>
                <w:lang w:val="en-US" w:eastAsia="ru-RU"/>
              </w:rPr>
            </w:pPr>
            <w:r w:rsidRPr="00D5007B">
              <w:rPr>
                <w:rFonts w:ascii="Times New Roman" w:hAnsi="Times New Roman" w:cs="Times New Roman"/>
                <w:color w:val="000000"/>
                <w:sz w:val="24"/>
                <w:szCs w:val="24"/>
                <w:lang w:val="en-US" w:eastAsia="ru-RU"/>
              </w:rPr>
              <w:t>26.11.2020</w:t>
            </w:r>
          </w:p>
          <w:p w:rsidR="00936385" w:rsidRPr="00D5007B" w:rsidRDefault="00936385" w:rsidP="00A0592C">
            <w:pPr>
              <w:widowControl w:val="0"/>
              <w:ind w:right="-1"/>
              <w:rPr>
                <w:rFonts w:ascii="Times New Roman" w:hAnsi="Times New Roman" w:cs="Times New Roman"/>
                <w:color w:val="000000"/>
                <w:sz w:val="24"/>
                <w:szCs w:val="24"/>
                <w:lang w:eastAsia="ru-RU"/>
              </w:rPr>
            </w:pPr>
            <w:r w:rsidRPr="00D5007B">
              <w:rPr>
                <w:rFonts w:ascii="Times New Roman" w:hAnsi="Times New Roman" w:cs="Times New Roman"/>
                <w:color w:val="000000"/>
                <w:sz w:val="24"/>
                <w:szCs w:val="24"/>
                <w:lang w:eastAsia="ru-RU"/>
              </w:rPr>
              <w:t>Ханты-Мансийск, АУ ИРО</w:t>
            </w:r>
          </w:p>
        </w:tc>
        <w:tc>
          <w:tcPr>
            <w:tcW w:w="5410" w:type="dxa"/>
          </w:tcPr>
          <w:p w:rsidR="00936385" w:rsidRPr="00D5007B" w:rsidRDefault="00936385" w:rsidP="00A0592C">
            <w:pPr>
              <w:widowControl w:val="0"/>
              <w:ind w:right="-1"/>
              <w:rPr>
                <w:rFonts w:ascii="Times New Roman" w:eastAsia="Times New Roman" w:hAnsi="Times New Roman" w:cs="Times New Roman"/>
                <w:sz w:val="24"/>
                <w:szCs w:val="24"/>
                <w:lang w:eastAsia="ru-RU"/>
              </w:rPr>
            </w:pPr>
            <w:r w:rsidRPr="00D5007B">
              <w:rPr>
                <w:rFonts w:ascii="Times New Roman" w:eastAsia="Times New Roman" w:hAnsi="Times New Roman" w:cs="Times New Roman"/>
                <w:sz w:val="24"/>
                <w:szCs w:val="24"/>
                <w:lang w:eastAsia="ru-RU"/>
              </w:rPr>
              <w:lastRenderedPageBreak/>
              <w:t>Приняли участие 10 человек</w:t>
            </w:r>
          </w:p>
        </w:tc>
      </w:tr>
      <w:tr w:rsidR="00936385" w:rsidRPr="00D5007B" w:rsidTr="00674ACA">
        <w:tc>
          <w:tcPr>
            <w:tcW w:w="673" w:type="dxa"/>
          </w:tcPr>
          <w:p w:rsidR="00936385" w:rsidRPr="00D5007B" w:rsidRDefault="00936385" w:rsidP="00A0592C">
            <w:pPr>
              <w:widowControl w:val="0"/>
              <w:ind w:right="-1"/>
              <w:jc w:val="center"/>
              <w:rPr>
                <w:rFonts w:ascii="Times New Roman" w:hAnsi="Times New Roman" w:cs="Times New Roman"/>
                <w:color w:val="000000"/>
                <w:sz w:val="24"/>
                <w:szCs w:val="24"/>
                <w:lang w:eastAsia="ru-RU"/>
              </w:rPr>
            </w:pPr>
            <w:r w:rsidRPr="00D5007B">
              <w:rPr>
                <w:rFonts w:ascii="Times New Roman" w:hAnsi="Times New Roman" w:cs="Times New Roman"/>
                <w:color w:val="000000"/>
                <w:sz w:val="24"/>
                <w:szCs w:val="24"/>
                <w:lang w:eastAsia="ru-RU"/>
              </w:rPr>
              <w:t>23</w:t>
            </w:r>
          </w:p>
        </w:tc>
        <w:tc>
          <w:tcPr>
            <w:tcW w:w="3551" w:type="dxa"/>
          </w:tcPr>
          <w:p w:rsidR="00936385" w:rsidRPr="00D5007B" w:rsidRDefault="00936385" w:rsidP="00A0592C">
            <w:pPr>
              <w:widowControl w:val="0"/>
              <w:ind w:right="-1"/>
              <w:rPr>
                <w:rFonts w:ascii="Times New Roman" w:hAnsi="Times New Roman" w:cs="Times New Roman"/>
                <w:color w:val="000000"/>
                <w:sz w:val="24"/>
                <w:szCs w:val="24"/>
                <w:lang w:eastAsia="ru-RU"/>
              </w:rPr>
            </w:pPr>
            <w:r w:rsidRPr="00D5007B">
              <w:rPr>
                <w:rFonts w:ascii="Times New Roman" w:hAnsi="Times New Roman" w:cs="Times New Roman"/>
                <w:color w:val="000000"/>
                <w:sz w:val="24"/>
                <w:szCs w:val="24"/>
                <w:lang w:eastAsia="ru-RU"/>
              </w:rPr>
              <w:t>Онлайн форум «Педагоги России»</w:t>
            </w:r>
          </w:p>
          <w:p w:rsidR="00936385" w:rsidRPr="00D5007B" w:rsidRDefault="00936385" w:rsidP="00A0592C">
            <w:pPr>
              <w:widowControl w:val="0"/>
              <w:ind w:right="-1"/>
              <w:rPr>
                <w:rFonts w:ascii="Times New Roman" w:hAnsi="Times New Roman" w:cs="Times New Roman"/>
                <w:color w:val="000000"/>
                <w:sz w:val="24"/>
                <w:szCs w:val="24"/>
                <w:lang w:eastAsia="ru-RU"/>
              </w:rPr>
            </w:pPr>
            <w:r w:rsidRPr="00D5007B">
              <w:rPr>
                <w:rFonts w:ascii="Times New Roman" w:hAnsi="Times New Roman" w:cs="Times New Roman"/>
                <w:color w:val="000000"/>
                <w:sz w:val="24"/>
                <w:szCs w:val="24"/>
                <w:lang w:eastAsia="ru-RU"/>
              </w:rPr>
              <w:t>14-16.12.2020</w:t>
            </w:r>
          </w:p>
          <w:p w:rsidR="00936385" w:rsidRPr="00D5007B" w:rsidRDefault="00936385" w:rsidP="00A0592C">
            <w:pPr>
              <w:widowControl w:val="0"/>
              <w:ind w:right="-1"/>
              <w:rPr>
                <w:rFonts w:ascii="Times New Roman" w:hAnsi="Times New Roman" w:cs="Times New Roman"/>
                <w:color w:val="000000"/>
                <w:sz w:val="24"/>
                <w:szCs w:val="24"/>
                <w:lang w:eastAsia="ru-RU"/>
              </w:rPr>
            </w:pPr>
            <w:r w:rsidRPr="00D5007B">
              <w:rPr>
                <w:rFonts w:ascii="Times New Roman" w:hAnsi="Times New Roman" w:cs="Times New Roman"/>
                <w:color w:val="000000"/>
                <w:sz w:val="24"/>
                <w:szCs w:val="24"/>
                <w:lang w:eastAsia="ru-RU"/>
              </w:rPr>
              <w:t>Ханты-Мансийск, Межрегиональная общественная организация Союз педагогов, ДОиМП ХМАО-Югры</w:t>
            </w:r>
          </w:p>
        </w:tc>
        <w:tc>
          <w:tcPr>
            <w:tcW w:w="5410" w:type="dxa"/>
          </w:tcPr>
          <w:p w:rsidR="00936385" w:rsidRPr="00D5007B" w:rsidRDefault="00936385" w:rsidP="00A0592C">
            <w:pPr>
              <w:widowControl w:val="0"/>
              <w:ind w:right="-1"/>
              <w:rPr>
                <w:rFonts w:ascii="Times New Roman" w:eastAsia="Times New Roman" w:hAnsi="Times New Roman" w:cs="Times New Roman"/>
                <w:sz w:val="24"/>
                <w:szCs w:val="24"/>
                <w:lang w:eastAsia="ru-RU"/>
              </w:rPr>
            </w:pPr>
            <w:r w:rsidRPr="00D5007B">
              <w:rPr>
                <w:rFonts w:ascii="Times New Roman" w:eastAsia="Times New Roman" w:hAnsi="Times New Roman" w:cs="Times New Roman"/>
                <w:sz w:val="24"/>
                <w:szCs w:val="24"/>
                <w:lang w:eastAsia="ru-RU"/>
              </w:rPr>
              <w:t>Приняли участие 70 человек</w:t>
            </w:r>
          </w:p>
        </w:tc>
      </w:tr>
      <w:tr w:rsidR="00A83134" w:rsidRPr="00D5007B" w:rsidTr="00A83134">
        <w:tc>
          <w:tcPr>
            <w:tcW w:w="673" w:type="dxa"/>
          </w:tcPr>
          <w:p w:rsidR="00A83134" w:rsidRPr="00D5007B" w:rsidRDefault="00895ED4" w:rsidP="00A0592C">
            <w:pPr>
              <w:widowControl w:val="0"/>
              <w:ind w:right="-1"/>
              <w:jc w:val="center"/>
              <w:rPr>
                <w:rFonts w:ascii="Times New Roman" w:hAnsi="Times New Roman" w:cs="Times New Roman"/>
                <w:color w:val="000000"/>
                <w:sz w:val="24"/>
                <w:szCs w:val="24"/>
                <w:lang w:eastAsia="ru-RU"/>
              </w:rPr>
            </w:pPr>
            <w:r w:rsidRPr="00D5007B">
              <w:rPr>
                <w:rFonts w:ascii="Times New Roman" w:hAnsi="Times New Roman" w:cs="Times New Roman"/>
                <w:color w:val="000000"/>
                <w:sz w:val="24"/>
                <w:szCs w:val="24"/>
                <w:lang w:eastAsia="ru-RU"/>
              </w:rPr>
              <w:t>24</w:t>
            </w:r>
          </w:p>
        </w:tc>
        <w:tc>
          <w:tcPr>
            <w:tcW w:w="3551" w:type="dxa"/>
            <w:shd w:val="clear" w:color="auto" w:fill="auto"/>
          </w:tcPr>
          <w:p w:rsidR="00A83134" w:rsidRPr="00D5007B" w:rsidRDefault="00A83134" w:rsidP="00A0592C">
            <w:pPr>
              <w:shd w:val="clear" w:color="auto" w:fill="FFFFFF" w:themeFill="background1"/>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Семинар «Цифровое образование для цифровой экономики»</w:t>
            </w:r>
            <w:r w:rsidR="00895ED4" w:rsidRPr="00D5007B">
              <w:rPr>
                <w:rFonts w:ascii="Times New Roman" w:eastAsia="Times New Roman" w:hAnsi="Times New Roman" w:cs="Times New Roman"/>
                <w:color w:val="000000"/>
                <w:sz w:val="24"/>
                <w:szCs w:val="24"/>
                <w:lang w:eastAsia="ru-RU"/>
              </w:rPr>
              <w:t xml:space="preserve"> 06.02.2020</w:t>
            </w:r>
          </w:p>
          <w:p w:rsidR="00895ED4" w:rsidRPr="00D5007B" w:rsidRDefault="00895ED4" w:rsidP="00A0592C">
            <w:pPr>
              <w:shd w:val="clear" w:color="auto" w:fill="FFFFFF" w:themeFill="background1"/>
              <w:rPr>
                <w:rFonts w:ascii="Times New Roman" w:eastAsia="Times New Roman" w:hAnsi="Times New Roman" w:cs="Times New Roman"/>
                <w:color w:val="000000"/>
                <w:sz w:val="24"/>
                <w:szCs w:val="24"/>
                <w:lang w:eastAsia="ru-RU"/>
              </w:rPr>
            </w:pPr>
          </w:p>
        </w:tc>
        <w:tc>
          <w:tcPr>
            <w:tcW w:w="5410" w:type="dxa"/>
            <w:shd w:val="clear" w:color="auto" w:fill="auto"/>
          </w:tcPr>
          <w:p w:rsidR="00A83134" w:rsidRPr="00D5007B" w:rsidRDefault="00A83134" w:rsidP="00A0592C">
            <w:pPr>
              <w:widowControl w:val="0"/>
              <w:shd w:val="clear" w:color="auto" w:fill="FFFFFF" w:themeFill="background1"/>
              <w:ind w:right="-1"/>
              <w:jc w:val="both"/>
              <w:rPr>
                <w:rFonts w:ascii="Times New Roman" w:eastAsia="Times New Roman" w:hAnsi="Times New Roman" w:cs="Times New Roman"/>
                <w:sz w:val="24"/>
                <w:szCs w:val="24"/>
                <w:lang w:eastAsia="ru-RU"/>
              </w:rPr>
            </w:pPr>
            <w:r w:rsidRPr="00D5007B">
              <w:rPr>
                <w:rFonts w:ascii="Times New Roman" w:eastAsia="Times New Roman" w:hAnsi="Times New Roman" w:cs="Times New Roman"/>
                <w:sz w:val="24"/>
                <w:szCs w:val="24"/>
                <w:lang w:eastAsia="ru-RU"/>
              </w:rPr>
              <w:t>Приняли участие 215 человек (директора, заведующие, заместители образовательных организаций)</w:t>
            </w:r>
          </w:p>
        </w:tc>
      </w:tr>
      <w:tr w:rsidR="00A83134" w:rsidRPr="00D5007B" w:rsidTr="00A83134">
        <w:tc>
          <w:tcPr>
            <w:tcW w:w="673" w:type="dxa"/>
          </w:tcPr>
          <w:p w:rsidR="00A83134" w:rsidRPr="00D5007B" w:rsidRDefault="00895ED4" w:rsidP="00A0592C">
            <w:pPr>
              <w:widowControl w:val="0"/>
              <w:ind w:right="-1"/>
              <w:jc w:val="center"/>
              <w:rPr>
                <w:rFonts w:ascii="Times New Roman" w:hAnsi="Times New Roman" w:cs="Times New Roman"/>
                <w:color w:val="000000"/>
                <w:sz w:val="24"/>
                <w:szCs w:val="24"/>
                <w:lang w:eastAsia="ru-RU"/>
              </w:rPr>
            </w:pPr>
            <w:r w:rsidRPr="00D5007B">
              <w:rPr>
                <w:rFonts w:ascii="Times New Roman" w:hAnsi="Times New Roman" w:cs="Times New Roman"/>
                <w:color w:val="000000"/>
                <w:sz w:val="24"/>
                <w:szCs w:val="24"/>
                <w:lang w:eastAsia="ru-RU"/>
              </w:rPr>
              <w:t>25</w:t>
            </w:r>
          </w:p>
        </w:tc>
        <w:tc>
          <w:tcPr>
            <w:tcW w:w="3551" w:type="dxa"/>
            <w:shd w:val="clear" w:color="auto" w:fill="auto"/>
          </w:tcPr>
          <w:p w:rsidR="00A83134" w:rsidRPr="00D5007B" w:rsidRDefault="00A83134" w:rsidP="00A0592C">
            <w:pPr>
              <w:shd w:val="clear" w:color="auto" w:fill="FFFFFF" w:themeFill="background1"/>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 xml:space="preserve">Онлайн-семинар «Окончание учебного года в условиях вынужденного </w:t>
            </w:r>
            <w:proofErr w:type="spellStart"/>
            <w:r w:rsidRPr="00D5007B">
              <w:rPr>
                <w:rFonts w:ascii="Times New Roman" w:eastAsia="Times New Roman" w:hAnsi="Times New Roman" w:cs="Times New Roman"/>
                <w:color w:val="000000"/>
                <w:sz w:val="24"/>
                <w:szCs w:val="24"/>
                <w:lang w:eastAsia="ru-RU"/>
              </w:rPr>
              <w:t>дистанта</w:t>
            </w:r>
            <w:proofErr w:type="spellEnd"/>
            <w:r w:rsidRPr="00D5007B">
              <w:rPr>
                <w:rFonts w:ascii="Times New Roman" w:eastAsia="Times New Roman" w:hAnsi="Times New Roman" w:cs="Times New Roman"/>
                <w:color w:val="000000"/>
                <w:sz w:val="24"/>
                <w:szCs w:val="24"/>
                <w:lang w:eastAsia="ru-RU"/>
              </w:rPr>
              <w:t>»</w:t>
            </w:r>
          </w:p>
          <w:p w:rsidR="00895ED4" w:rsidRPr="00D5007B" w:rsidRDefault="00895ED4" w:rsidP="00A0592C">
            <w:pPr>
              <w:shd w:val="clear" w:color="auto" w:fill="FFFFFF" w:themeFill="background1"/>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30.04.2020</w:t>
            </w:r>
          </w:p>
        </w:tc>
        <w:tc>
          <w:tcPr>
            <w:tcW w:w="5410" w:type="dxa"/>
            <w:shd w:val="clear" w:color="auto" w:fill="auto"/>
          </w:tcPr>
          <w:p w:rsidR="00A83134" w:rsidRPr="00D5007B" w:rsidRDefault="00A83134" w:rsidP="00A0592C">
            <w:pPr>
              <w:shd w:val="clear" w:color="auto" w:fill="FFFFFF" w:themeFill="background1"/>
              <w:jc w:val="both"/>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Приняли участие 459 человек</w:t>
            </w:r>
          </w:p>
        </w:tc>
      </w:tr>
      <w:tr w:rsidR="00A83134" w:rsidRPr="00D5007B" w:rsidTr="00A83134">
        <w:tc>
          <w:tcPr>
            <w:tcW w:w="673" w:type="dxa"/>
          </w:tcPr>
          <w:p w:rsidR="00A83134" w:rsidRPr="00D5007B" w:rsidRDefault="00895ED4" w:rsidP="00A0592C">
            <w:pPr>
              <w:widowControl w:val="0"/>
              <w:ind w:right="-1"/>
              <w:jc w:val="center"/>
              <w:rPr>
                <w:rFonts w:ascii="Times New Roman" w:hAnsi="Times New Roman" w:cs="Times New Roman"/>
                <w:color w:val="000000"/>
                <w:sz w:val="24"/>
                <w:szCs w:val="24"/>
                <w:lang w:eastAsia="ru-RU"/>
              </w:rPr>
            </w:pPr>
            <w:r w:rsidRPr="00D5007B">
              <w:rPr>
                <w:rFonts w:ascii="Times New Roman" w:hAnsi="Times New Roman" w:cs="Times New Roman"/>
                <w:color w:val="000000"/>
                <w:sz w:val="24"/>
                <w:szCs w:val="24"/>
                <w:lang w:eastAsia="ru-RU"/>
              </w:rPr>
              <w:t>26</w:t>
            </w:r>
          </w:p>
        </w:tc>
        <w:tc>
          <w:tcPr>
            <w:tcW w:w="3551" w:type="dxa"/>
            <w:shd w:val="clear" w:color="auto" w:fill="auto"/>
          </w:tcPr>
          <w:p w:rsidR="00A83134" w:rsidRPr="00D5007B" w:rsidRDefault="00A83134" w:rsidP="00A0592C">
            <w:pPr>
              <w:shd w:val="clear" w:color="auto" w:fill="FFFFFF" w:themeFill="background1"/>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Заочные лекции «Как обучать детей в режиме онлайн и не понизить качество оказания образовательных услуг»</w:t>
            </w:r>
          </w:p>
          <w:p w:rsidR="00895ED4" w:rsidRPr="00D5007B" w:rsidRDefault="00895ED4" w:rsidP="00A0592C">
            <w:pPr>
              <w:shd w:val="clear" w:color="auto" w:fill="FFFFFF" w:themeFill="background1"/>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19.05.2020</w:t>
            </w:r>
          </w:p>
        </w:tc>
        <w:tc>
          <w:tcPr>
            <w:tcW w:w="5410" w:type="dxa"/>
            <w:shd w:val="clear" w:color="auto" w:fill="auto"/>
          </w:tcPr>
          <w:p w:rsidR="00A83134" w:rsidRPr="00D5007B" w:rsidRDefault="00895ED4" w:rsidP="00A0592C">
            <w:pPr>
              <w:shd w:val="clear" w:color="auto" w:fill="FFFFFF" w:themeFill="background1"/>
              <w:jc w:val="both"/>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Приняли участие 360 человек</w:t>
            </w:r>
          </w:p>
        </w:tc>
      </w:tr>
      <w:tr w:rsidR="00A83134" w:rsidRPr="00D5007B" w:rsidTr="00A83134">
        <w:tc>
          <w:tcPr>
            <w:tcW w:w="673" w:type="dxa"/>
          </w:tcPr>
          <w:p w:rsidR="00A83134" w:rsidRPr="00D5007B" w:rsidRDefault="00895ED4" w:rsidP="00A0592C">
            <w:pPr>
              <w:widowControl w:val="0"/>
              <w:ind w:right="-1"/>
              <w:jc w:val="center"/>
              <w:rPr>
                <w:rFonts w:ascii="Times New Roman" w:hAnsi="Times New Roman" w:cs="Times New Roman"/>
                <w:color w:val="000000"/>
                <w:sz w:val="24"/>
                <w:szCs w:val="24"/>
                <w:lang w:eastAsia="ru-RU"/>
              </w:rPr>
            </w:pPr>
            <w:r w:rsidRPr="00D5007B">
              <w:rPr>
                <w:rFonts w:ascii="Times New Roman" w:hAnsi="Times New Roman" w:cs="Times New Roman"/>
                <w:color w:val="000000"/>
                <w:sz w:val="24"/>
                <w:szCs w:val="24"/>
                <w:lang w:eastAsia="ru-RU"/>
              </w:rPr>
              <w:t>27</w:t>
            </w:r>
          </w:p>
        </w:tc>
        <w:tc>
          <w:tcPr>
            <w:tcW w:w="3551" w:type="dxa"/>
            <w:shd w:val="clear" w:color="auto" w:fill="auto"/>
          </w:tcPr>
          <w:p w:rsidR="00A83134" w:rsidRPr="00D5007B" w:rsidRDefault="00A83134" w:rsidP="00A0592C">
            <w:pPr>
              <w:shd w:val="clear" w:color="auto" w:fill="FFFFFF" w:themeFill="background1"/>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Онлайн-курс «Школа цифрового педагога»</w:t>
            </w:r>
          </w:p>
          <w:p w:rsidR="00895ED4" w:rsidRPr="00D5007B" w:rsidRDefault="00895ED4" w:rsidP="00A0592C">
            <w:pPr>
              <w:shd w:val="clear" w:color="auto" w:fill="FFFFFF" w:themeFill="background1"/>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19.05.2020</w:t>
            </w:r>
          </w:p>
        </w:tc>
        <w:tc>
          <w:tcPr>
            <w:tcW w:w="5410" w:type="dxa"/>
            <w:shd w:val="clear" w:color="auto" w:fill="auto"/>
          </w:tcPr>
          <w:p w:rsidR="00A83134" w:rsidRPr="00D5007B" w:rsidRDefault="00A83134" w:rsidP="00733E6B">
            <w:pPr>
              <w:shd w:val="clear" w:color="auto" w:fill="FFFFFF" w:themeFill="background1"/>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 xml:space="preserve">Приняли участие 74 </w:t>
            </w:r>
            <w:r w:rsidR="00733E6B" w:rsidRPr="00D5007B">
              <w:rPr>
                <w:rFonts w:ascii="Times New Roman" w:eastAsia="Times New Roman" w:hAnsi="Times New Roman" w:cs="Times New Roman"/>
                <w:color w:val="000000"/>
                <w:sz w:val="24"/>
                <w:szCs w:val="24"/>
                <w:lang w:eastAsia="ru-RU"/>
              </w:rPr>
              <w:t>человека</w:t>
            </w:r>
          </w:p>
        </w:tc>
      </w:tr>
      <w:tr w:rsidR="00A83134" w:rsidRPr="00D5007B" w:rsidTr="00A83134">
        <w:tc>
          <w:tcPr>
            <w:tcW w:w="673" w:type="dxa"/>
          </w:tcPr>
          <w:p w:rsidR="00A83134" w:rsidRPr="00D5007B" w:rsidRDefault="00895ED4" w:rsidP="00A0592C">
            <w:pPr>
              <w:widowControl w:val="0"/>
              <w:ind w:right="-1"/>
              <w:jc w:val="center"/>
              <w:rPr>
                <w:rFonts w:ascii="Times New Roman" w:hAnsi="Times New Roman" w:cs="Times New Roman"/>
                <w:color w:val="000000"/>
                <w:sz w:val="24"/>
                <w:szCs w:val="24"/>
                <w:lang w:eastAsia="ru-RU"/>
              </w:rPr>
            </w:pPr>
            <w:r w:rsidRPr="00D5007B">
              <w:rPr>
                <w:rFonts w:ascii="Times New Roman" w:hAnsi="Times New Roman" w:cs="Times New Roman"/>
                <w:color w:val="000000"/>
                <w:sz w:val="24"/>
                <w:szCs w:val="24"/>
                <w:lang w:eastAsia="ru-RU"/>
              </w:rPr>
              <w:t>28</w:t>
            </w:r>
          </w:p>
        </w:tc>
        <w:tc>
          <w:tcPr>
            <w:tcW w:w="3551" w:type="dxa"/>
            <w:shd w:val="clear" w:color="auto" w:fill="auto"/>
          </w:tcPr>
          <w:p w:rsidR="00A83134" w:rsidRPr="00D5007B" w:rsidRDefault="00A83134" w:rsidP="00A0592C">
            <w:pPr>
              <w:shd w:val="clear" w:color="auto" w:fill="FFFFFF" w:themeFill="background1"/>
              <w:rPr>
                <w:rFonts w:ascii="Times New Roman" w:eastAsia="Times New Roman" w:hAnsi="Times New Roman" w:cs="Times New Roman"/>
                <w:color w:val="000000"/>
                <w:sz w:val="24"/>
                <w:szCs w:val="24"/>
                <w:lang w:eastAsia="ru-RU"/>
              </w:rPr>
            </w:pPr>
            <w:proofErr w:type="spellStart"/>
            <w:r w:rsidRPr="00D5007B">
              <w:rPr>
                <w:rFonts w:ascii="Times New Roman" w:eastAsia="Times New Roman" w:hAnsi="Times New Roman" w:cs="Times New Roman"/>
                <w:color w:val="000000"/>
                <w:sz w:val="24"/>
                <w:szCs w:val="24"/>
                <w:lang w:eastAsia="ru-RU"/>
              </w:rPr>
              <w:t>Вебинар</w:t>
            </w:r>
            <w:proofErr w:type="spellEnd"/>
            <w:r w:rsidRPr="00D5007B">
              <w:rPr>
                <w:rFonts w:ascii="Times New Roman" w:eastAsia="Times New Roman" w:hAnsi="Times New Roman" w:cs="Times New Roman"/>
                <w:color w:val="000000"/>
                <w:sz w:val="24"/>
                <w:szCs w:val="24"/>
                <w:lang w:eastAsia="ru-RU"/>
              </w:rPr>
              <w:t xml:space="preserve"> по проекту «Школьная цифровая платформа»</w:t>
            </w:r>
          </w:p>
          <w:p w:rsidR="00895ED4" w:rsidRPr="00D5007B" w:rsidRDefault="00895ED4" w:rsidP="00A0592C">
            <w:pPr>
              <w:shd w:val="clear" w:color="auto" w:fill="FFFFFF" w:themeFill="background1"/>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09.09.2020</w:t>
            </w:r>
          </w:p>
        </w:tc>
        <w:tc>
          <w:tcPr>
            <w:tcW w:w="5410" w:type="dxa"/>
            <w:shd w:val="clear" w:color="auto" w:fill="auto"/>
          </w:tcPr>
          <w:p w:rsidR="00A83134" w:rsidRPr="00D5007B" w:rsidRDefault="00A83134" w:rsidP="00733E6B">
            <w:pPr>
              <w:widowControl w:val="0"/>
              <w:shd w:val="clear" w:color="auto" w:fill="FFFFFF" w:themeFill="background1"/>
              <w:ind w:right="-1"/>
              <w:jc w:val="both"/>
              <w:rPr>
                <w:rFonts w:ascii="Times New Roman" w:eastAsia="Times New Roman" w:hAnsi="Times New Roman" w:cs="Times New Roman"/>
                <w:sz w:val="24"/>
                <w:szCs w:val="24"/>
                <w:lang w:eastAsia="ru-RU"/>
              </w:rPr>
            </w:pPr>
            <w:r w:rsidRPr="00D5007B">
              <w:rPr>
                <w:rFonts w:ascii="Times New Roman" w:eastAsia="Times New Roman" w:hAnsi="Times New Roman" w:cs="Times New Roman"/>
                <w:color w:val="000000"/>
                <w:sz w:val="24"/>
                <w:szCs w:val="24"/>
                <w:lang w:eastAsia="ru-RU"/>
              </w:rPr>
              <w:t xml:space="preserve">Приняли участие </w:t>
            </w:r>
            <w:r w:rsidR="00733E6B" w:rsidRPr="00D5007B">
              <w:rPr>
                <w:rFonts w:ascii="Times New Roman" w:eastAsia="Times New Roman" w:hAnsi="Times New Roman" w:cs="Times New Roman"/>
                <w:color w:val="000000"/>
                <w:sz w:val="24"/>
                <w:szCs w:val="24"/>
                <w:lang w:eastAsia="ru-RU"/>
              </w:rPr>
              <w:t xml:space="preserve">9 человек </w:t>
            </w:r>
            <w:r w:rsidRPr="00D5007B">
              <w:rPr>
                <w:rFonts w:ascii="Times New Roman" w:eastAsia="Times New Roman" w:hAnsi="Times New Roman" w:cs="Times New Roman"/>
                <w:sz w:val="24"/>
                <w:szCs w:val="24"/>
                <w:lang w:eastAsia="ru-RU"/>
              </w:rPr>
              <w:t>МАОУ «СОШ №9»</w:t>
            </w:r>
          </w:p>
        </w:tc>
      </w:tr>
      <w:tr w:rsidR="00A83134" w:rsidRPr="00D5007B" w:rsidTr="00A83134">
        <w:tc>
          <w:tcPr>
            <w:tcW w:w="673" w:type="dxa"/>
          </w:tcPr>
          <w:p w:rsidR="00A83134" w:rsidRPr="00D5007B" w:rsidRDefault="00895ED4" w:rsidP="00A0592C">
            <w:pPr>
              <w:widowControl w:val="0"/>
              <w:ind w:right="-1"/>
              <w:jc w:val="center"/>
              <w:rPr>
                <w:rFonts w:ascii="Times New Roman" w:hAnsi="Times New Roman" w:cs="Times New Roman"/>
                <w:color w:val="000000"/>
                <w:sz w:val="24"/>
                <w:szCs w:val="24"/>
                <w:lang w:eastAsia="ru-RU"/>
              </w:rPr>
            </w:pPr>
            <w:r w:rsidRPr="00D5007B">
              <w:rPr>
                <w:rFonts w:ascii="Times New Roman" w:hAnsi="Times New Roman" w:cs="Times New Roman"/>
                <w:color w:val="000000"/>
                <w:sz w:val="24"/>
                <w:szCs w:val="24"/>
                <w:lang w:eastAsia="ru-RU"/>
              </w:rPr>
              <w:t>29</w:t>
            </w:r>
          </w:p>
        </w:tc>
        <w:tc>
          <w:tcPr>
            <w:tcW w:w="3551" w:type="dxa"/>
            <w:shd w:val="clear" w:color="auto" w:fill="auto"/>
          </w:tcPr>
          <w:p w:rsidR="00A83134" w:rsidRPr="00D5007B" w:rsidRDefault="00A83134" w:rsidP="00A0592C">
            <w:pPr>
              <w:shd w:val="clear" w:color="auto" w:fill="FFFFFF" w:themeFill="background1"/>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Онлайн марафон «</w:t>
            </w:r>
            <w:proofErr w:type="spellStart"/>
            <w:r w:rsidRPr="00D5007B">
              <w:rPr>
                <w:rFonts w:ascii="Times New Roman" w:eastAsia="Times New Roman" w:hAnsi="Times New Roman" w:cs="Times New Roman"/>
                <w:color w:val="000000"/>
                <w:sz w:val="24"/>
                <w:szCs w:val="24"/>
                <w:lang w:eastAsia="ru-RU"/>
              </w:rPr>
              <w:t>Психосоматика</w:t>
            </w:r>
            <w:proofErr w:type="spellEnd"/>
            <w:r w:rsidRPr="00D5007B">
              <w:rPr>
                <w:rFonts w:ascii="Times New Roman" w:eastAsia="Times New Roman" w:hAnsi="Times New Roman" w:cs="Times New Roman"/>
                <w:color w:val="000000"/>
                <w:sz w:val="24"/>
                <w:szCs w:val="24"/>
                <w:lang w:eastAsia="ru-RU"/>
              </w:rPr>
              <w:t xml:space="preserve"> воспитания: как помочь родителям перестать разрушать своего ребёнка»</w:t>
            </w:r>
          </w:p>
          <w:p w:rsidR="00895ED4" w:rsidRPr="00D5007B" w:rsidRDefault="00895ED4" w:rsidP="00A0592C">
            <w:pPr>
              <w:shd w:val="clear" w:color="auto" w:fill="FFFFFF" w:themeFill="background1"/>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12.10-16.10.2020</w:t>
            </w:r>
          </w:p>
        </w:tc>
        <w:tc>
          <w:tcPr>
            <w:tcW w:w="5410" w:type="dxa"/>
            <w:shd w:val="clear" w:color="auto" w:fill="auto"/>
          </w:tcPr>
          <w:p w:rsidR="00A83134" w:rsidRPr="00D5007B" w:rsidRDefault="00733E6B" w:rsidP="00733E6B">
            <w:pPr>
              <w:widowControl w:val="0"/>
              <w:shd w:val="clear" w:color="auto" w:fill="FFFFFF" w:themeFill="background1"/>
              <w:ind w:right="-1"/>
              <w:jc w:val="both"/>
              <w:rPr>
                <w:rFonts w:ascii="Times New Roman" w:eastAsia="Times New Roman" w:hAnsi="Times New Roman" w:cs="Times New Roman"/>
                <w:sz w:val="24"/>
                <w:szCs w:val="24"/>
                <w:lang w:eastAsia="ru-RU"/>
              </w:rPr>
            </w:pPr>
            <w:r w:rsidRPr="00D5007B">
              <w:rPr>
                <w:rFonts w:ascii="Times New Roman" w:eastAsia="Times New Roman" w:hAnsi="Times New Roman" w:cs="Times New Roman"/>
                <w:sz w:val="24"/>
                <w:szCs w:val="24"/>
                <w:lang w:eastAsia="ru-RU"/>
              </w:rPr>
              <w:t xml:space="preserve">Приняли участие 89 человек </w:t>
            </w:r>
            <w:r w:rsidR="00A83134" w:rsidRPr="00D5007B">
              <w:rPr>
                <w:rFonts w:ascii="Times New Roman" w:eastAsia="Times New Roman" w:hAnsi="Times New Roman" w:cs="Times New Roman"/>
                <w:sz w:val="24"/>
                <w:szCs w:val="24"/>
                <w:lang w:eastAsia="ru-RU"/>
              </w:rPr>
              <w:t xml:space="preserve">общего образования и 163 </w:t>
            </w:r>
            <w:r w:rsidRPr="00D5007B">
              <w:rPr>
                <w:rFonts w:ascii="Times New Roman" w:eastAsia="Times New Roman" w:hAnsi="Times New Roman" w:cs="Times New Roman"/>
                <w:sz w:val="24"/>
                <w:szCs w:val="24"/>
                <w:lang w:eastAsia="ru-RU"/>
              </w:rPr>
              <w:t xml:space="preserve">человека </w:t>
            </w:r>
            <w:r w:rsidR="00A83134" w:rsidRPr="00D5007B">
              <w:rPr>
                <w:rFonts w:ascii="Times New Roman" w:eastAsia="Times New Roman" w:hAnsi="Times New Roman" w:cs="Times New Roman"/>
                <w:sz w:val="24"/>
                <w:szCs w:val="24"/>
                <w:lang w:eastAsia="ru-RU"/>
              </w:rPr>
              <w:t>дошкольного образования</w:t>
            </w:r>
          </w:p>
        </w:tc>
      </w:tr>
    </w:tbl>
    <w:p w:rsidR="00DC3169" w:rsidRPr="00D5007B" w:rsidRDefault="00DC3169" w:rsidP="00A0592C">
      <w:pPr>
        <w:widowControl w:val="0"/>
        <w:spacing w:after="0" w:line="240" w:lineRule="auto"/>
        <w:ind w:right="-1" w:firstLine="709"/>
        <w:jc w:val="both"/>
        <w:rPr>
          <w:rFonts w:ascii="Times New Roman" w:eastAsia="Times New Roman" w:hAnsi="Times New Roman" w:cs="Times New Roman"/>
          <w:color w:val="000000"/>
          <w:sz w:val="24"/>
          <w:szCs w:val="24"/>
          <w:lang w:eastAsia="ru-RU"/>
        </w:rPr>
      </w:pPr>
    </w:p>
    <w:p w:rsidR="00C53E64" w:rsidRPr="00D5007B" w:rsidRDefault="008E6D17" w:rsidP="008E6D17">
      <w:pPr>
        <w:pStyle w:val="30"/>
        <w:shd w:val="clear" w:color="auto" w:fill="auto"/>
        <w:tabs>
          <w:tab w:val="left" w:pos="0"/>
        </w:tabs>
        <w:spacing w:after="0" w:line="240" w:lineRule="auto"/>
        <w:ind w:right="357" w:firstLine="0"/>
        <w:jc w:val="both"/>
        <w:rPr>
          <w:color w:val="000000"/>
          <w:sz w:val="24"/>
          <w:szCs w:val="24"/>
          <w:lang w:eastAsia="ru-RU"/>
        </w:rPr>
      </w:pPr>
      <w:r>
        <w:rPr>
          <w:color w:val="000000"/>
          <w:sz w:val="24"/>
          <w:szCs w:val="24"/>
          <w:lang w:eastAsia="ru-RU"/>
        </w:rPr>
        <w:t>3.5.2.</w:t>
      </w:r>
      <w:r w:rsidR="00C53E64" w:rsidRPr="00D5007B">
        <w:rPr>
          <w:color w:val="000000"/>
          <w:sz w:val="24"/>
          <w:szCs w:val="24"/>
          <w:lang w:eastAsia="ru-RU"/>
        </w:rPr>
        <w:t>Организация и проведение семинаров</w:t>
      </w:r>
      <w:r w:rsidR="00143DB9" w:rsidRPr="00D5007B">
        <w:rPr>
          <w:color w:val="000000"/>
          <w:sz w:val="24"/>
          <w:szCs w:val="24"/>
          <w:lang w:eastAsia="ru-RU"/>
        </w:rPr>
        <w:t>, вебинаров</w:t>
      </w:r>
      <w:r w:rsidR="00656D4D" w:rsidRPr="00D5007B">
        <w:rPr>
          <w:color w:val="000000"/>
          <w:sz w:val="24"/>
          <w:szCs w:val="24"/>
          <w:lang w:eastAsia="ru-RU"/>
        </w:rPr>
        <w:t>, форумов</w:t>
      </w:r>
      <w:r w:rsidR="00DC6B0C" w:rsidRPr="00D5007B">
        <w:rPr>
          <w:color w:val="000000"/>
          <w:sz w:val="24"/>
          <w:szCs w:val="24"/>
          <w:lang w:eastAsia="ru-RU"/>
        </w:rPr>
        <w:t xml:space="preserve"> и марафонов </w:t>
      </w:r>
      <w:r w:rsidR="00C53E64" w:rsidRPr="00D5007B">
        <w:rPr>
          <w:color w:val="000000"/>
          <w:sz w:val="24"/>
          <w:szCs w:val="24"/>
          <w:lang w:eastAsia="ru-RU"/>
        </w:rPr>
        <w:t xml:space="preserve">для </w:t>
      </w:r>
      <w:r w:rsidR="00DC3169" w:rsidRPr="00D5007B">
        <w:rPr>
          <w:color w:val="000000"/>
          <w:sz w:val="24"/>
          <w:szCs w:val="24"/>
          <w:lang w:eastAsia="ru-RU"/>
        </w:rPr>
        <w:t xml:space="preserve">работников </w:t>
      </w:r>
      <w:r w:rsidR="00C53E64" w:rsidRPr="00D5007B">
        <w:rPr>
          <w:color w:val="000000"/>
          <w:sz w:val="24"/>
          <w:szCs w:val="24"/>
          <w:lang w:eastAsia="ru-RU"/>
        </w:rPr>
        <w:t xml:space="preserve">муниципальных образовательных </w:t>
      </w:r>
      <w:r w:rsidR="00DC3169" w:rsidRPr="00D5007B">
        <w:rPr>
          <w:color w:val="000000"/>
          <w:sz w:val="24"/>
          <w:szCs w:val="24"/>
          <w:lang w:eastAsia="ru-RU"/>
        </w:rPr>
        <w:t>организац</w:t>
      </w:r>
      <w:r w:rsidR="00C53E64" w:rsidRPr="00D5007B">
        <w:rPr>
          <w:color w:val="000000"/>
          <w:sz w:val="24"/>
          <w:szCs w:val="24"/>
          <w:lang w:eastAsia="ru-RU"/>
        </w:rPr>
        <w:t>ий</w:t>
      </w:r>
    </w:p>
    <w:p w:rsidR="00794F44" w:rsidRPr="00D5007B" w:rsidRDefault="003C6043" w:rsidP="00B520AC">
      <w:pPr>
        <w:pStyle w:val="NoSpacing"/>
        <w:ind w:firstLine="708"/>
        <w:jc w:val="both"/>
        <w:rPr>
          <w:rFonts w:ascii="Times New Roman" w:hAnsi="Times New Roman" w:cs="Times New Roman"/>
          <w:color w:val="auto"/>
        </w:rPr>
      </w:pPr>
      <w:r w:rsidRPr="00D5007B">
        <w:rPr>
          <w:rFonts w:ascii="Times New Roman" w:eastAsia="Times New Roman" w:hAnsi="Times New Roman" w:cs="Times New Roman"/>
        </w:rPr>
        <w:t xml:space="preserve">С целью обеспечения условий для развития кадрового потенциала, повышения престижа и значимости педагогической профессии в соответствии с актуальными задачами в сфере образования </w:t>
      </w:r>
      <w:r w:rsidR="00A14876" w:rsidRPr="00D5007B">
        <w:rPr>
          <w:rFonts w:ascii="Times New Roman" w:eastAsia="Times New Roman" w:hAnsi="Times New Roman" w:cs="Times New Roman"/>
        </w:rPr>
        <w:t xml:space="preserve">специалистами </w:t>
      </w:r>
      <w:r w:rsidRPr="00D5007B">
        <w:rPr>
          <w:rFonts w:ascii="Times New Roman" w:eastAsia="Times New Roman" w:hAnsi="Times New Roman" w:cs="Times New Roman"/>
        </w:rPr>
        <w:t xml:space="preserve">МКУ </w:t>
      </w:r>
      <w:r w:rsidR="00194044" w:rsidRPr="00D5007B">
        <w:rPr>
          <w:rFonts w:ascii="Times New Roman" w:eastAsia="Times New Roman" w:hAnsi="Times New Roman" w:cs="Times New Roman"/>
        </w:rPr>
        <w:t>«ЦРО» в 2020</w:t>
      </w:r>
      <w:r w:rsidRPr="00D5007B">
        <w:rPr>
          <w:rFonts w:ascii="Times New Roman" w:eastAsia="Times New Roman" w:hAnsi="Times New Roman" w:cs="Times New Roman"/>
        </w:rPr>
        <w:t xml:space="preserve"> году было организовано</w:t>
      </w:r>
      <w:r w:rsidR="007034BA" w:rsidRPr="00D5007B">
        <w:rPr>
          <w:rFonts w:ascii="Times New Roman" w:eastAsia="Times New Roman" w:hAnsi="Times New Roman" w:cs="Times New Roman"/>
        </w:rPr>
        <w:t xml:space="preserve"> участие в</w:t>
      </w:r>
      <w:r w:rsidRPr="00D5007B">
        <w:rPr>
          <w:rFonts w:ascii="Times New Roman" w:eastAsia="Times New Roman" w:hAnsi="Times New Roman" w:cs="Times New Roman"/>
        </w:rPr>
        <w:t xml:space="preserve"> </w:t>
      </w:r>
      <w:r w:rsidR="00A14876" w:rsidRPr="00D5007B">
        <w:rPr>
          <w:rFonts w:ascii="Times New Roman" w:eastAsia="Times New Roman" w:hAnsi="Times New Roman" w:cs="Times New Roman"/>
        </w:rPr>
        <w:t>21 мероприятии</w:t>
      </w:r>
      <w:r w:rsidR="0096792C" w:rsidRPr="00D5007B">
        <w:rPr>
          <w:rFonts w:ascii="Times New Roman" w:eastAsia="Times New Roman" w:hAnsi="Times New Roman" w:cs="Times New Roman"/>
        </w:rPr>
        <w:t xml:space="preserve"> обучающего характера </w:t>
      </w:r>
      <w:r w:rsidR="00A14876" w:rsidRPr="00D5007B">
        <w:rPr>
          <w:rFonts w:ascii="Times New Roman" w:eastAsia="Times New Roman" w:hAnsi="Times New Roman" w:cs="Times New Roman"/>
        </w:rPr>
        <w:t>1206</w:t>
      </w:r>
      <w:r w:rsidR="00794F44" w:rsidRPr="00D5007B">
        <w:rPr>
          <w:rFonts w:ascii="Times New Roman" w:eastAsia="Times New Roman" w:hAnsi="Times New Roman" w:cs="Times New Roman"/>
        </w:rPr>
        <w:t xml:space="preserve"> человек (</w:t>
      </w:r>
      <w:r w:rsidR="00695050" w:rsidRPr="00D5007B">
        <w:rPr>
          <w:rFonts w:ascii="Times New Roman" w:eastAsia="Times New Roman" w:hAnsi="Times New Roman" w:cs="Times New Roman"/>
        </w:rPr>
        <w:t>педагогических и руководящих работников</w:t>
      </w:r>
      <w:r w:rsidRPr="00D5007B">
        <w:rPr>
          <w:rFonts w:ascii="Times New Roman" w:eastAsia="Times New Roman" w:hAnsi="Times New Roman" w:cs="Times New Roman"/>
        </w:rPr>
        <w:t xml:space="preserve"> образо</w:t>
      </w:r>
      <w:r w:rsidR="00794F44" w:rsidRPr="00D5007B">
        <w:rPr>
          <w:rFonts w:ascii="Times New Roman" w:eastAsia="Times New Roman" w:hAnsi="Times New Roman" w:cs="Times New Roman"/>
        </w:rPr>
        <w:t xml:space="preserve">вательных организаций города </w:t>
      </w:r>
      <w:r w:rsidR="00794F44" w:rsidRPr="00D5007B">
        <w:rPr>
          <w:rFonts w:ascii="Times New Roman" w:hAnsi="Times New Roman" w:cs="Times New Roman"/>
          <w:color w:val="auto"/>
        </w:rPr>
        <w:t>(один человек учитывался несколько раз)).</w:t>
      </w:r>
    </w:p>
    <w:p w:rsidR="00DC3169" w:rsidRPr="00D5007B" w:rsidRDefault="00DC3169" w:rsidP="00794F44">
      <w:pPr>
        <w:widowControl w:val="0"/>
        <w:spacing w:after="0" w:line="240" w:lineRule="auto"/>
        <w:ind w:right="360"/>
        <w:jc w:val="both"/>
        <w:rPr>
          <w:rFonts w:ascii="Times New Roman" w:eastAsia="Times New Roman" w:hAnsi="Times New Roman" w:cs="Times New Roman"/>
          <w:color w:val="000000"/>
          <w:sz w:val="24"/>
          <w:szCs w:val="24"/>
          <w:lang w:eastAsia="ru-RU"/>
        </w:rPr>
      </w:pPr>
    </w:p>
    <w:tbl>
      <w:tblPr>
        <w:tblStyle w:val="TableGrid"/>
        <w:tblW w:w="9752" w:type="dxa"/>
        <w:tblInd w:w="-34" w:type="dxa"/>
        <w:tblLayout w:type="fixed"/>
        <w:tblLook w:val="04A0" w:firstRow="1" w:lastRow="0" w:firstColumn="1" w:lastColumn="0" w:noHBand="0" w:noVBand="1"/>
      </w:tblPr>
      <w:tblGrid>
        <w:gridCol w:w="709"/>
        <w:gridCol w:w="6521"/>
        <w:gridCol w:w="2522"/>
      </w:tblGrid>
      <w:tr w:rsidR="003C6043" w:rsidRPr="00D5007B" w:rsidTr="008E6D17">
        <w:trPr>
          <w:trHeight w:val="655"/>
        </w:trPr>
        <w:tc>
          <w:tcPr>
            <w:tcW w:w="709" w:type="dxa"/>
          </w:tcPr>
          <w:p w:rsidR="003C6043" w:rsidRPr="00D5007B" w:rsidRDefault="003C6043" w:rsidP="00A0592C">
            <w:pPr>
              <w:pStyle w:val="30"/>
              <w:shd w:val="clear" w:color="auto" w:fill="auto"/>
              <w:tabs>
                <w:tab w:val="left" w:pos="0"/>
              </w:tabs>
              <w:spacing w:after="0" w:line="240" w:lineRule="auto"/>
              <w:ind w:right="-108" w:firstLine="0"/>
              <w:jc w:val="both"/>
              <w:rPr>
                <w:sz w:val="24"/>
                <w:szCs w:val="24"/>
                <w:lang w:eastAsia="ru-RU"/>
              </w:rPr>
            </w:pPr>
            <w:r w:rsidRPr="00D5007B">
              <w:rPr>
                <w:sz w:val="24"/>
                <w:szCs w:val="24"/>
                <w:lang w:eastAsia="ru-RU"/>
              </w:rPr>
              <w:t>№</w:t>
            </w:r>
            <w:r w:rsidR="00BD376D" w:rsidRPr="00D5007B">
              <w:rPr>
                <w:sz w:val="24"/>
                <w:szCs w:val="24"/>
                <w:lang w:eastAsia="ru-RU"/>
              </w:rPr>
              <w:t xml:space="preserve"> </w:t>
            </w:r>
            <w:r w:rsidRPr="00D5007B">
              <w:rPr>
                <w:sz w:val="24"/>
                <w:szCs w:val="24"/>
                <w:lang w:eastAsia="ru-RU"/>
              </w:rPr>
              <w:t>п/п</w:t>
            </w:r>
          </w:p>
        </w:tc>
        <w:tc>
          <w:tcPr>
            <w:tcW w:w="6521" w:type="dxa"/>
          </w:tcPr>
          <w:p w:rsidR="003C6043" w:rsidRPr="00D5007B" w:rsidRDefault="003C6043" w:rsidP="00A0592C">
            <w:pPr>
              <w:pStyle w:val="90"/>
              <w:keepNext/>
              <w:keepLines/>
              <w:shd w:val="clear" w:color="auto" w:fill="auto"/>
              <w:tabs>
                <w:tab w:val="left" w:pos="735"/>
              </w:tabs>
              <w:spacing w:before="0" w:line="240" w:lineRule="auto"/>
              <w:ind w:right="360"/>
              <w:rPr>
                <w:color w:val="000000"/>
                <w:sz w:val="24"/>
                <w:szCs w:val="24"/>
                <w:lang w:eastAsia="ru-RU"/>
              </w:rPr>
            </w:pPr>
            <w:r w:rsidRPr="00D5007B">
              <w:rPr>
                <w:color w:val="000000"/>
                <w:sz w:val="24"/>
                <w:szCs w:val="24"/>
                <w:lang w:eastAsia="ru-RU"/>
              </w:rPr>
              <w:t>Реализованные мероприятия</w:t>
            </w:r>
          </w:p>
        </w:tc>
        <w:tc>
          <w:tcPr>
            <w:tcW w:w="2522" w:type="dxa"/>
          </w:tcPr>
          <w:p w:rsidR="003C6043" w:rsidRPr="00D5007B" w:rsidRDefault="000C3E53" w:rsidP="00A0592C">
            <w:pPr>
              <w:pStyle w:val="90"/>
              <w:keepNext/>
              <w:keepLines/>
              <w:shd w:val="clear" w:color="auto" w:fill="auto"/>
              <w:tabs>
                <w:tab w:val="left" w:pos="735"/>
              </w:tabs>
              <w:spacing w:before="0" w:line="240" w:lineRule="auto"/>
              <w:ind w:right="360"/>
              <w:rPr>
                <w:color w:val="000000"/>
                <w:sz w:val="24"/>
                <w:szCs w:val="24"/>
                <w:lang w:eastAsia="ru-RU"/>
              </w:rPr>
            </w:pPr>
            <w:r w:rsidRPr="00D5007B">
              <w:rPr>
                <w:color w:val="000000"/>
                <w:sz w:val="24"/>
                <w:szCs w:val="24"/>
                <w:lang w:eastAsia="ru-RU"/>
              </w:rPr>
              <w:t>Количество участников</w:t>
            </w:r>
            <w:r w:rsidR="003C6043" w:rsidRPr="00D5007B">
              <w:rPr>
                <w:color w:val="000000"/>
                <w:sz w:val="24"/>
                <w:szCs w:val="24"/>
                <w:lang w:eastAsia="ru-RU"/>
              </w:rPr>
              <w:t xml:space="preserve"> мероприятий</w:t>
            </w:r>
          </w:p>
        </w:tc>
      </w:tr>
      <w:tr w:rsidR="00AB138F" w:rsidRPr="00D5007B" w:rsidTr="008E6D17">
        <w:tc>
          <w:tcPr>
            <w:tcW w:w="709" w:type="dxa"/>
          </w:tcPr>
          <w:p w:rsidR="00AB138F" w:rsidRPr="00D5007B" w:rsidRDefault="00452C6D" w:rsidP="00A0592C">
            <w:pPr>
              <w:pStyle w:val="30"/>
              <w:shd w:val="clear" w:color="auto" w:fill="auto"/>
              <w:tabs>
                <w:tab w:val="left" w:pos="0"/>
              </w:tabs>
              <w:spacing w:after="0" w:line="240" w:lineRule="auto"/>
              <w:ind w:right="-108" w:firstLine="0"/>
              <w:jc w:val="center"/>
              <w:rPr>
                <w:b w:val="0"/>
                <w:sz w:val="24"/>
                <w:szCs w:val="24"/>
                <w:lang w:eastAsia="ru-RU"/>
              </w:rPr>
            </w:pPr>
            <w:r w:rsidRPr="00D5007B">
              <w:rPr>
                <w:b w:val="0"/>
                <w:sz w:val="24"/>
                <w:szCs w:val="24"/>
                <w:lang w:eastAsia="ru-RU"/>
              </w:rPr>
              <w:t>1</w:t>
            </w:r>
          </w:p>
        </w:tc>
        <w:tc>
          <w:tcPr>
            <w:tcW w:w="6521" w:type="dxa"/>
          </w:tcPr>
          <w:p w:rsidR="00AB138F" w:rsidRPr="00D5007B" w:rsidRDefault="00AB138F" w:rsidP="00A0592C">
            <w:pPr>
              <w:jc w:val="both"/>
              <w:rPr>
                <w:rFonts w:ascii="Times New Roman" w:hAnsi="Times New Roman" w:cs="Times New Roman"/>
                <w:sz w:val="24"/>
                <w:szCs w:val="24"/>
              </w:rPr>
            </w:pPr>
            <w:proofErr w:type="spellStart"/>
            <w:r w:rsidRPr="00D5007B">
              <w:rPr>
                <w:rFonts w:ascii="Times New Roman" w:hAnsi="Times New Roman" w:cs="Times New Roman"/>
                <w:sz w:val="24"/>
                <w:szCs w:val="24"/>
              </w:rPr>
              <w:t>Вебинар</w:t>
            </w:r>
            <w:proofErr w:type="spellEnd"/>
            <w:r w:rsidRPr="00D5007B">
              <w:rPr>
                <w:rFonts w:ascii="Times New Roman" w:hAnsi="Times New Roman" w:cs="Times New Roman"/>
                <w:sz w:val="24"/>
                <w:szCs w:val="24"/>
              </w:rPr>
              <w:t xml:space="preserve"> по вопросу проведения мониторинга достижения целевых показателей национального проекта «Образование» </w:t>
            </w:r>
            <w:r w:rsidRPr="00D5007B">
              <w:rPr>
                <w:rFonts w:ascii="Times New Roman" w:hAnsi="Times New Roman" w:cs="Times New Roman"/>
                <w:sz w:val="24"/>
                <w:szCs w:val="24"/>
              </w:rPr>
              <w:lastRenderedPageBreak/>
              <w:t>в I квартале 2020 года по региональным проектам:</w:t>
            </w:r>
          </w:p>
          <w:p w:rsidR="00AB138F" w:rsidRPr="00D5007B" w:rsidRDefault="00AB138F" w:rsidP="00A0592C">
            <w:pPr>
              <w:jc w:val="both"/>
              <w:rPr>
                <w:rFonts w:ascii="Times New Roman" w:hAnsi="Times New Roman" w:cs="Times New Roman"/>
                <w:sz w:val="24"/>
                <w:szCs w:val="24"/>
              </w:rPr>
            </w:pPr>
            <w:r w:rsidRPr="00D5007B">
              <w:rPr>
                <w:rFonts w:ascii="Times New Roman" w:hAnsi="Times New Roman" w:cs="Times New Roman"/>
                <w:sz w:val="24"/>
                <w:szCs w:val="24"/>
              </w:rPr>
              <w:t xml:space="preserve">«Современная школа»; </w:t>
            </w:r>
          </w:p>
          <w:p w:rsidR="00AB138F" w:rsidRPr="00D5007B" w:rsidRDefault="00AB138F" w:rsidP="00A0592C">
            <w:pPr>
              <w:jc w:val="both"/>
              <w:rPr>
                <w:rFonts w:ascii="Times New Roman" w:hAnsi="Times New Roman" w:cs="Times New Roman"/>
                <w:sz w:val="24"/>
                <w:szCs w:val="24"/>
              </w:rPr>
            </w:pPr>
            <w:r w:rsidRPr="00D5007B">
              <w:rPr>
                <w:rFonts w:ascii="Times New Roman" w:hAnsi="Times New Roman" w:cs="Times New Roman"/>
                <w:sz w:val="24"/>
                <w:szCs w:val="24"/>
              </w:rPr>
              <w:t>«Успех каждого ребенка»;</w:t>
            </w:r>
          </w:p>
          <w:p w:rsidR="00AB138F" w:rsidRPr="00D5007B" w:rsidRDefault="00AB138F" w:rsidP="00A0592C">
            <w:pPr>
              <w:jc w:val="both"/>
              <w:rPr>
                <w:rFonts w:ascii="Times New Roman" w:hAnsi="Times New Roman" w:cs="Times New Roman"/>
                <w:sz w:val="24"/>
                <w:szCs w:val="24"/>
              </w:rPr>
            </w:pPr>
            <w:r w:rsidRPr="00D5007B">
              <w:rPr>
                <w:rFonts w:ascii="Times New Roman" w:hAnsi="Times New Roman" w:cs="Times New Roman"/>
                <w:sz w:val="24"/>
                <w:szCs w:val="24"/>
              </w:rPr>
              <w:t>«Учитель будущего»;</w:t>
            </w:r>
          </w:p>
          <w:p w:rsidR="00AB138F" w:rsidRPr="00D5007B" w:rsidRDefault="00AB138F" w:rsidP="00A0592C">
            <w:pPr>
              <w:jc w:val="both"/>
              <w:rPr>
                <w:rFonts w:ascii="Times New Roman" w:hAnsi="Times New Roman" w:cs="Times New Roman"/>
                <w:sz w:val="24"/>
                <w:szCs w:val="24"/>
              </w:rPr>
            </w:pPr>
            <w:r w:rsidRPr="00D5007B">
              <w:rPr>
                <w:rFonts w:ascii="Times New Roman" w:hAnsi="Times New Roman" w:cs="Times New Roman"/>
                <w:sz w:val="24"/>
                <w:szCs w:val="24"/>
              </w:rPr>
              <w:t>«Цифровая образовательная среда»;</w:t>
            </w:r>
          </w:p>
          <w:p w:rsidR="00AB138F" w:rsidRPr="00D5007B" w:rsidRDefault="00AB138F" w:rsidP="00A0592C">
            <w:pPr>
              <w:jc w:val="both"/>
              <w:rPr>
                <w:rFonts w:ascii="Times New Roman" w:hAnsi="Times New Roman" w:cs="Times New Roman"/>
                <w:sz w:val="24"/>
                <w:szCs w:val="24"/>
              </w:rPr>
            </w:pPr>
            <w:r w:rsidRPr="00D5007B">
              <w:rPr>
                <w:rFonts w:ascii="Times New Roman" w:hAnsi="Times New Roman" w:cs="Times New Roman"/>
                <w:sz w:val="24"/>
                <w:szCs w:val="24"/>
              </w:rPr>
              <w:t>«Поддержка семей, имеющих детей»;</w:t>
            </w:r>
          </w:p>
          <w:p w:rsidR="00AB138F" w:rsidRPr="00D5007B" w:rsidRDefault="00AB138F" w:rsidP="00A0592C">
            <w:pPr>
              <w:jc w:val="both"/>
              <w:rPr>
                <w:rFonts w:ascii="Times New Roman" w:hAnsi="Times New Roman" w:cs="Times New Roman"/>
                <w:sz w:val="24"/>
                <w:szCs w:val="24"/>
              </w:rPr>
            </w:pPr>
            <w:r w:rsidRPr="00D5007B">
              <w:rPr>
                <w:rFonts w:ascii="Times New Roman" w:hAnsi="Times New Roman" w:cs="Times New Roman"/>
                <w:sz w:val="24"/>
                <w:szCs w:val="24"/>
              </w:rPr>
              <w:t>«Социальная активность»</w:t>
            </w:r>
          </w:p>
          <w:p w:rsidR="00AB138F" w:rsidRPr="00D5007B" w:rsidRDefault="00AB138F" w:rsidP="00A0592C">
            <w:pPr>
              <w:jc w:val="both"/>
              <w:rPr>
                <w:rFonts w:ascii="Times New Roman" w:hAnsi="Times New Roman" w:cs="Times New Roman"/>
                <w:sz w:val="24"/>
                <w:szCs w:val="24"/>
                <w:highlight w:val="yellow"/>
              </w:rPr>
            </w:pPr>
            <w:r w:rsidRPr="00D5007B">
              <w:rPr>
                <w:rFonts w:ascii="Times New Roman" w:hAnsi="Times New Roman" w:cs="Times New Roman"/>
                <w:sz w:val="24"/>
                <w:szCs w:val="24"/>
              </w:rPr>
              <w:t>16.03.2020</w:t>
            </w:r>
          </w:p>
        </w:tc>
        <w:tc>
          <w:tcPr>
            <w:tcW w:w="2522" w:type="dxa"/>
          </w:tcPr>
          <w:p w:rsidR="00AB138F" w:rsidRPr="00D5007B" w:rsidRDefault="001662C4" w:rsidP="00A0592C">
            <w:pPr>
              <w:rPr>
                <w:rFonts w:ascii="Times New Roman" w:hAnsi="Times New Roman" w:cs="Times New Roman"/>
                <w:sz w:val="24"/>
                <w:szCs w:val="24"/>
                <w:highlight w:val="yellow"/>
              </w:rPr>
            </w:pPr>
            <w:r w:rsidRPr="00D5007B">
              <w:rPr>
                <w:rFonts w:ascii="Times New Roman" w:eastAsia="Times New Roman" w:hAnsi="Times New Roman" w:cs="Times New Roman"/>
                <w:sz w:val="24"/>
                <w:szCs w:val="24"/>
                <w:lang w:eastAsia="ru-RU"/>
              </w:rPr>
              <w:lastRenderedPageBreak/>
              <w:t xml:space="preserve">Приняли участие </w:t>
            </w:r>
            <w:r w:rsidR="00AB138F" w:rsidRPr="00D5007B">
              <w:rPr>
                <w:rFonts w:ascii="Times New Roman" w:hAnsi="Times New Roman" w:cs="Times New Roman"/>
                <w:sz w:val="24"/>
                <w:szCs w:val="24"/>
              </w:rPr>
              <w:t>17 человек</w:t>
            </w:r>
          </w:p>
        </w:tc>
      </w:tr>
      <w:tr w:rsidR="00AB138F" w:rsidRPr="00D5007B" w:rsidTr="008E6D17">
        <w:tc>
          <w:tcPr>
            <w:tcW w:w="709" w:type="dxa"/>
          </w:tcPr>
          <w:p w:rsidR="00AB138F" w:rsidRPr="00D5007B" w:rsidRDefault="00452C6D" w:rsidP="00A0592C">
            <w:pPr>
              <w:pStyle w:val="30"/>
              <w:shd w:val="clear" w:color="auto" w:fill="auto"/>
              <w:tabs>
                <w:tab w:val="left" w:pos="0"/>
              </w:tabs>
              <w:spacing w:after="0" w:line="240" w:lineRule="auto"/>
              <w:ind w:right="-108" w:firstLine="0"/>
              <w:jc w:val="center"/>
              <w:rPr>
                <w:b w:val="0"/>
                <w:sz w:val="24"/>
                <w:szCs w:val="24"/>
                <w:lang w:eastAsia="ru-RU"/>
              </w:rPr>
            </w:pPr>
            <w:r w:rsidRPr="00D5007B">
              <w:rPr>
                <w:b w:val="0"/>
                <w:sz w:val="24"/>
                <w:szCs w:val="24"/>
                <w:lang w:eastAsia="ru-RU"/>
              </w:rPr>
              <w:t>2</w:t>
            </w:r>
          </w:p>
        </w:tc>
        <w:tc>
          <w:tcPr>
            <w:tcW w:w="6521" w:type="dxa"/>
          </w:tcPr>
          <w:p w:rsidR="00AB138F" w:rsidRPr="00D5007B" w:rsidRDefault="00AB138F" w:rsidP="00A0592C">
            <w:pPr>
              <w:pStyle w:val="NoSpacing"/>
              <w:jc w:val="both"/>
              <w:rPr>
                <w:rFonts w:ascii="Times New Roman" w:hAnsi="Times New Roman" w:cs="Times New Roman"/>
                <w:color w:val="auto"/>
              </w:rPr>
            </w:pPr>
            <w:r w:rsidRPr="00D5007B">
              <w:rPr>
                <w:rFonts w:ascii="Times New Roman" w:hAnsi="Times New Roman" w:cs="Times New Roman"/>
                <w:color w:val="auto"/>
              </w:rPr>
              <w:t xml:space="preserve">Конкурс Краеведов, работающих с молодежью (организатор: Российское историческое общество совместно с фондом «История Отечества»), в дистанционном формате на сайте: </w:t>
            </w:r>
            <w:hyperlink r:id="rId19" w:history="1">
              <w:r w:rsidRPr="00D5007B">
                <w:rPr>
                  <w:rStyle w:val="Hyperlink"/>
                  <w:rFonts w:ascii="Times New Roman" w:hAnsi="Times New Roman" w:cs="Times New Roman"/>
                  <w:color w:val="auto"/>
                </w:rPr>
                <w:t>https://historyrussia.org</w:t>
              </w:r>
            </w:hyperlink>
            <w:r w:rsidRPr="00D5007B">
              <w:rPr>
                <w:rFonts w:ascii="Times New Roman" w:hAnsi="Times New Roman" w:cs="Times New Roman"/>
                <w:color w:val="auto"/>
              </w:rPr>
              <w:t xml:space="preserve"> </w:t>
            </w:r>
          </w:p>
          <w:p w:rsidR="00AB138F" w:rsidRPr="00D5007B" w:rsidRDefault="00AB138F" w:rsidP="00A0592C">
            <w:pPr>
              <w:pStyle w:val="NoSpacing"/>
              <w:jc w:val="both"/>
              <w:rPr>
                <w:rFonts w:ascii="Times New Roman" w:hAnsi="Times New Roman" w:cs="Times New Roman"/>
                <w:color w:val="auto"/>
              </w:rPr>
            </w:pPr>
            <w:r w:rsidRPr="00D5007B">
              <w:rPr>
                <w:rFonts w:ascii="Times New Roman" w:hAnsi="Times New Roman" w:cs="Times New Roman"/>
                <w:color w:val="auto"/>
              </w:rPr>
              <w:t>март-июль, 2020</w:t>
            </w:r>
          </w:p>
        </w:tc>
        <w:tc>
          <w:tcPr>
            <w:tcW w:w="2522" w:type="dxa"/>
          </w:tcPr>
          <w:p w:rsidR="00AB138F" w:rsidRPr="00D5007B" w:rsidRDefault="008E6D17" w:rsidP="008E6D17">
            <w:pPr>
              <w:pStyle w:val="30"/>
              <w:shd w:val="clear" w:color="auto" w:fill="auto"/>
              <w:tabs>
                <w:tab w:val="left" w:pos="800"/>
              </w:tabs>
              <w:spacing w:after="0" w:line="240" w:lineRule="auto"/>
              <w:ind w:right="360" w:firstLine="0"/>
              <w:rPr>
                <w:b w:val="0"/>
                <w:color w:val="auto"/>
                <w:sz w:val="24"/>
                <w:szCs w:val="24"/>
                <w:lang w:eastAsia="ru-RU"/>
              </w:rPr>
            </w:pPr>
            <w:r>
              <w:rPr>
                <w:b w:val="0"/>
                <w:color w:val="auto"/>
                <w:sz w:val="24"/>
                <w:szCs w:val="24"/>
                <w:lang w:eastAsia="ru-RU"/>
              </w:rPr>
              <w:t xml:space="preserve">Приняли участие </w:t>
            </w:r>
            <w:r w:rsidR="00AB138F" w:rsidRPr="00D5007B">
              <w:rPr>
                <w:b w:val="0"/>
                <w:color w:val="auto"/>
                <w:sz w:val="24"/>
                <w:szCs w:val="24"/>
                <w:lang w:eastAsia="ru-RU"/>
              </w:rPr>
              <w:t>1 человек</w:t>
            </w:r>
          </w:p>
        </w:tc>
      </w:tr>
      <w:tr w:rsidR="00AB138F" w:rsidRPr="00D5007B" w:rsidTr="008E6D17">
        <w:tc>
          <w:tcPr>
            <w:tcW w:w="709" w:type="dxa"/>
          </w:tcPr>
          <w:p w:rsidR="00AB138F" w:rsidRPr="00D5007B" w:rsidRDefault="00452C6D" w:rsidP="00A0592C">
            <w:pPr>
              <w:pStyle w:val="30"/>
              <w:shd w:val="clear" w:color="auto" w:fill="auto"/>
              <w:tabs>
                <w:tab w:val="left" w:pos="0"/>
              </w:tabs>
              <w:spacing w:after="0" w:line="240" w:lineRule="auto"/>
              <w:ind w:right="-108" w:firstLine="0"/>
              <w:jc w:val="center"/>
              <w:rPr>
                <w:b w:val="0"/>
                <w:sz w:val="24"/>
                <w:szCs w:val="24"/>
                <w:lang w:eastAsia="ru-RU"/>
              </w:rPr>
            </w:pPr>
            <w:r w:rsidRPr="00D5007B">
              <w:rPr>
                <w:b w:val="0"/>
                <w:sz w:val="24"/>
                <w:szCs w:val="24"/>
                <w:lang w:eastAsia="ru-RU"/>
              </w:rPr>
              <w:t>3</w:t>
            </w:r>
          </w:p>
        </w:tc>
        <w:tc>
          <w:tcPr>
            <w:tcW w:w="6521" w:type="dxa"/>
          </w:tcPr>
          <w:p w:rsidR="00AB138F" w:rsidRPr="00D5007B" w:rsidRDefault="00AB138F" w:rsidP="00A0592C">
            <w:pPr>
              <w:pStyle w:val="NoSpacing"/>
              <w:jc w:val="both"/>
              <w:rPr>
                <w:rFonts w:ascii="Times New Roman" w:hAnsi="Times New Roman" w:cs="Times New Roman"/>
                <w:color w:val="auto"/>
              </w:rPr>
            </w:pPr>
            <w:proofErr w:type="spellStart"/>
            <w:r w:rsidRPr="00D5007B">
              <w:rPr>
                <w:rFonts w:ascii="Times New Roman" w:hAnsi="Times New Roman" w:cs="Times New Roman"/>
                <w:color w:val="auto"/>
              </w:rPr>
              <w:t>Вебинар</w:t>
            </w:r>
            <w:proofErr w:type="spellEnd"/>
            <w:r w:rsidRPr="00D5007B">
              <w:rPr>
                <w:rFonts w:ascii="Times New Roman" w:hAnsi="Times New Roman" w:cs="Times New Roman"/>
                <w:color w:val="auto"/>
              </w:rPr>
              <w:t xml:space="preserve"> по актуальным проблемам дошкольного образования в России, дистанционно на сайте: vospitateli.org</w:t>
            </w:r>
          </w:p>
          <w:p w:rsidR="00AB138F" w:rsidRPr="00D5007B" w:rsidRDefault="00AB138F" w:rsidP="00A0592C">
            <w:pPr>
              <w:pStyle w:val="NoSpacing"/>
              <w:jc w:val="both"/>
              <w:rPr>
                <w:rFonts w:ascii="Times New Roman" w:hAnsi="Times New Roman" w:cs="Times New Roman"/>
                <w:color w:val="auto"/>
              </w:rPr>
            </w:pPr>
            <w:r w:rsidRPr="00D5007B">
              <w:rPr>
                <w:rFonts w:ascii="Times New Roman" w:hAnsi="Times New Roman" w:cs="Times New Roman"/>
                <w:color w:val="auto"/>
              </w:rPr>
              <w:t>март, 2020</w:t>
            </w:r>
          </w:p>
        </w:tc>
        <w:tc>
          <w:tcPr>
            <w:tcW w:w="2522" w:type="dxa"/>
          </w:tcPr>
          <w:p w:rsidR="00AB138F" w:rsidRPr="00D5007B" w:rsidRDefault="001662C4" w:rsidP="00A0592C">
            <w:pPr>
              <w:pStyle w:val="NoSpacing"/>
              <w:rPr>
                <w:rFonts w:ascii="Times New Roman" w:hAnsi="Times New Roman" w:cs="Times New Roman"/>
                <w:color w:val="auto"/>
              </w:rPr>
            </w:pPr>
            <w:r w:rsidRPr="00D5007B">
              <w:rPr>
                <w:rFonts w:ascii="Times New Roman" w:eastAsia="Times New Roman" w:hAnsi="Times New Roman" w:cs="Times New Roman"/>
                <w:color w:val="auto"/>
              </w:rPr>
              <w:t xml:space="preserve">Приняли участие </w:t>
            </w:r>
            <w:r w:rsidR="00AB138F" w:rsidRPr="00D5007B">
              <w:rPr>
                <w:rFonts w:ascii="Times New Roman" w:hAnsi="Times New Roman" w:cs="Times New Roman"/>
                <w:color w:val="auto"/>
              </w:rPr>
              <w:t>294 человек</w:t>
            </w:r>
          </w:p>
        </w:tc>
      </w:tr>
      <w:tr w:rsidR="00AB138F" w:rsidRPr="00D5007B" w:rsidTr="008E6D17">
        <w:tc>
          <w:tcPr>
            <w:tcW w:w="709" w:type="dxa"/>
          </w:tcPr>
          <w:p w:rsidR="00AB138F" w:rsidRPr="00D5007B" w:rsidRDefault="00452C6D" w:rsidP="00A0592C">
            <w:pPr>
              <w:pStyle w:val="30"/>
              <w:shd w:val="clear" w:color="auto" w:fill="auto"/>
              <w:tabs>
                <w:tab w:val="left" w:pos="0"/>
              </w:tabs>
              <w:spacing w:after="0" w:line="240" w:lineRule="auto"/>
              <w:ind w:right="-108" w:firstLine="0"/>
              <w:jc w:val="center"/>
              <w:rPr>
                <w:b w:val="0"/>
                <w:sz w:val="24"/>
                <w:szCs w:val="24"/>
                <w:lang w:eastAsia="ru-RU"/>
              </w:rPr>
            </w:pPr>
            <w:r w:rsidRPr="00D5007B">
              <w:rPr>
                <w:b w:val="0"/>
                <w:sz w:val="24"/>
                <w:szCs w:val="24"/>
                <w:lang w:eastAsia="ru-RU"/>
              </w:rPr>
              <w:t>4</w:t>
            </w:r>
          </w:p>
        </w:tc>
        <w:tc>
          <w:tcPr>
            <w:tcW w:w="6521" w:type="dxa"/>
          </w:tcPr>
          <w:p w:rsidR="00AB138F" w:rsidRPr="00D5007B" w:rsidRDefault="00AB138F" w:rsidP="00A0592C">
            <w:pPr>
              <w:pStyle w:val="NoSpacing"/>
              <w:jc w:val="both"/>
              <w:rPr>
                <w:rFonts w:ascii="Times New Roman" w:hAnsi="Times New Roman" w:cs="Times New Roman"/>
                <w:color w:val="auto"/>
              </w:rPr>
            </w:pPr>
            <w:r w:rsidRPr="00D5007B">
              <w:rPr>
                <w:rFonts w:ascii="Times New Roman" w:hAnsi="Times New Roman" w:cs="Times New Roman"/>
                <w:color w:val="auto"/>
              </w:rPr>
              <w:t>Цикл мероприятий в дистанционном формате, направленных на профориентацию обучающихся 6-11 классов, выявление и сопровождение одаренных детей Ханты-Мансийского автономного округа – Югры</w:t>
            </w:r>
          </w:p>
          <w:p w:rsidR="00AB138F" w:rsidRPr="00D5007B" w:rsidRDefault="00AB138F" w:rsidP="00A0592C">
            <w:pPr>
              <w:pStyle w:val="NoSpacing"/>
              <w:jc w:val="both"/>
              <w:rPr>
                <w:rFonts w:ascii="Times New Roman" w:hAnsi="Times New Roman" w:cs="Times New Roman"/>
                <w:color w:val="auto"/>
              </w:rPr>
            </w:pPr>
          </w:p>
        </w:tc>
        <w:tc>
          <w:tcPr>
            <w:tcW w:w="2522" w:type="dxa"/>
          </w:tcPr>
          <w:p w:rsidR="00AB138F" w:rsidRPr="00D5007B" w:rsidRDefault="001662C4" w:rsidP="00A0592C">
            <w:pPr>
              <w:pStyle w:val="NoSpacing"/>
              <w:rPr>
                <w:rFonts w:ascii="Times New Roman" w:hAnsi="Times New Roman" w:cs="Times New Roman"/>
                <w:color w:val="auto"/>
              </w:rPr>
            </w:pPr>
            <w:r w:rsidRPr="00D5007B">
              <w:rPr>
                <w:rFonts w:ascii="Times New Roman" w:eastAsia="Times New Roman" w:hAnsi="Times New Roman" w:cs="Times New Roman"/>
                <w:color w:val="auto"/>
              </w:rPr>
              <w:t xml:space="preserve">Приняли участие </w:t>
            </w:r>
            <w:r w:rsidR="00AB138F" w:rsidRPr="00D5007B">
              <w:rPr>
                <w:rFonts w:ascii="Times New Roman" w:hAnsi="Times New Roman" w:cs="Times New Roman"/>
                <w:color w:val="auto"/>
              </w:rPr>
              <w:t>18 человек</w:t>
            </w:r>
          </w:p>
        </w:tc>
      </w:tr>
      <w:tr w:rsidR="00AB138F" w:rsidRPr="00D5007B" w:rsidTr="008E6D17">
        <w:tc>
          <w:tcPr>
            <w:tcW w:w="709" w:type="dxa"/>
          </w:tcPr>
          <w:p w:rsidR="00AB138F" w:rsidRPr="00D5007B" w:rsidRDefault="00452C6D" w:rsidP="00A0592C">
            <w:pPr>
              <w:pStyle w:val="30"/>
              <w:shd w:val="clear" w:color="auto" w:fill="auto"/>
              <w:tabs>
                <w:tab w:val="left" w:pos="0"/>
              </w:tabs>
              <w:spacing w:after="0" w:line="240" w:lineRule="auto"/>
              <w:ind w:right="-108" w:firstLine="0"/>
              <w:jc w:val="center"/>
              <w:rPr>
                <w:b w:val="0"/>
                <w:sz w:val="24"/>
                <w:szCs w:val="24"/>
                <w:lang w:eastAsia="ru-RU"/>
              </w:rPr>
            </w:pPr>
            <w:r w:rsidRPr="00D5007B">
              <w:rPr>
                <w:b w:val="0"/>
                <w:sz w:val="24"/>
                <w:szCs w:val="24"/>
                <w:lang w:eastAsia="ru-RU"/>
              </w:rPr>
              <w:t>5</w:t>
            </w:r>
          </w:p>
        </w:tc>
        <w:tc>
          <w:tcPr>
            <w:tcW w:w="6521" w:type="dxa"/>
          </w:tcPr>
          <w:p w:rsidR="000069BF" w:rsidRPr="00D5007B" w:rsidRDefault="000069BF" w:rsidP="00A0592C">
            <w:pPr>
              <w:tabs>
                <w:tab w:val="left" w:pos="0"/>
              </w:tabs>
              <w:jc w:val="both"/>
              <w:rPr>
                <w:rFonts w:ascii="Times New Roman" w:hAnsi="Times New Roman" w:cs="Times New Roman"/>
                <w:sz w:val="24"/>
                <w:szCs w:val="24"/>
              </w:rPr>
            </w:pPr>
            <w:r w:rsidRPr="00D5007B">
              <w:rPr>
                <w:rFonts w:ascii="Times New Roman" w:hAnsi="Times New Roman" w:cs="Times New Roman"/>
                <w:sz w:val="24"/>
                <w:szCs w:val="24"/>
              </w:rPr>
              <w:t>З</w:t>
            </w:r>
            <w:r w:rsidR="00AB138F" w:rsidRPr="00D5007B">
              <w:rPr>
                <w:rFonts w:ascii="Times New Roman" w:hAnsi="Times New Roman" w:cs="Times New Roman"/>
                <w:sz w:val="24"/>
                <w:szCs w:val="24"/>
              </w:rPr>
              <w:t xml:space="preserve">аседание круглого стола на тему: «Развитие института </w:t>
            </w:r>
            <w:proofErr w:type="spellStart"/>
            <w:r w:rsidR="00AB138F" w:rsidRPr="00D5007B">
              <w:rPr>
                <w:rFonts w:ascii="Times New Roman" w:hAnsi="Times New Roman" w:cs="Times New Roman"/>
                <w:sz w:val="24"/>
                <w:szCs w:val="24"/>
              </w:rPr>
              <w:t>самозанятости</w:t>
            </w:r>
            <w:proofErr w:type="spellEnd"/>
            <w:r w:rsidR="00AB138F" w:rsidRPr="00D5007B">
              <w:rPr>
                <w:rFonts w:ascii="Times New Roman" w:hAnsi="Times New Roman" w:cs="Times New Roman"/>
                <w:sz w:val="24"/>
                <w:szCs w:val="24"/>
              </w:rPr>
              <w:t xml:space="preserve"> граждан»</w:t>
            </w:r>
          </w:p>
          <w:p w:rsidR="00AB138F" w:rsidRPr="00D5007B" w:rsidRDefault="00AB138F" w:rsidP="00A0592C">
            <w:pPr>
              <w:tabs>
                <w:tab w:val="left" w:pos="0"/>
              </w:tabs>
              <w:jc w:val="both"/>
              <w:rPr>
                <w:rFonts w:ascii="Times New Roman" w:hAnsi="Times New Roman" w:cs="Times New Roman"/>
                <w:sz w:val="24"/>
                <w:szCs w:val="24"/>
              </w:rPr>
            </w:pPr>
            <w:proofErr w:type="spellStart"/>
            <w:r w:rsidRPr="00D5007B">
              <w:rPr>
                <w:rFonts w:ascii="Times New Roman" w:hAnsi="Times New Roman" w:cs="Times New Roman"/>
                <w:sz w:val="24"/>
                <w:szCs w:val="24"/>
              </w:rPr>
              <w:t>г.Мегион</w:t>
            </w:r>
            <w:proofErr w:type="spellEnd"/>
          </w:p>
        </w:tc>
        <w:tc>
          <w:tcPr>
            <w:tcW w:w="2522" w:type="dxa"/>
          </w:tcPr>
          <w:p w:rsidR="00AB138F" w:rsidRPr="00D5007B" w:rsidRDefault="001662C4" w:rsidP="00A0592C">
            <w:pPr>
              <w:pStyle w:val="30"/>
              <w:shd w:val="clear" w:color="auto" w:fill="auto"/>
              <w:tabs>
                <w:tab w:val="left" w:pos="800"/>
              </w:tabs>
              <w:spacing w:after="0" w:line="240" w:lineRule="auto"/>
              <w:ind w:right="360" w:firstLine="0"/>
              <w:jc w:val="both"/>
              <w:rPr>
                <w:rFonts w:eastAsiaTheme="minorHAnsi"/>
                <w:b w:val="0"/>
                <w:bCs w:val="0"/>
                <w:color w:val="auto"/>
                <w:sz w:val="24"/>
                <w:szCs w:val="24"/>
              </w:rPr>
            </w:pPr>
            <w:r w:rsidRPr="00D5007B">
              <w:rPr>
                <w:b w:val="0"/>
                <w:color w:val="auto"/>
                <w:sz w:val="24"/>
                <w:szCs w:val="24"/>
                <w:lang w:eastAsia="ru-RU"/>
              </w:rPr>
              <w:t>Приняли участие</w:t>
            </w:r>
            <w:r w:rsidRPr="00D5007B">
              <w:rPr>
                <w:color w:val="auto"/>
                <w:sz w:val="24"/>
                <w:szCs w:val="24"/>
                <w:lang w:eastAsia="ru-RU"/>
              </w:rPr>
              <w:t xml:space="preserve"> </w:t>
            </w:r>
            <w:r w:rsidR="00AB138F" w:rsidRPr="00D5007B">
              <w:rPr>
                <w:rFonts w:eastAsiaTheme="minorHAnsi"/>
                <w:b w:val="0"/>
                <w:bCs w:val="0"/>
                <w:color w:val="auto"/>
                <w:sz w:val="24"/>
                <w:szCs w:val="24"/>
              </w:rPr>
              <w:t>2 человека</w:t>
            </w:r>
            <w:r w:rsidR="00B005A4" w:rsidRPr="00D5007B">
              <w:rPr>
                <w:rFonts w:eastAsiaTheme="minorHAnsi"/>
                <w:b w:val="0"/>
                <w:bCs w:val="0"/>
                <w:color w:val="auto"/>
                <w:sz w:val="24"/>
                <w:szCs w:val="24"/>
              </w:rPr>
              <w:t xml:space="preserve"> от ОО</w:t>
            </w:r>
          </w:p>
        </w:tc>
      </w:tr>
      <w:tr w:rsidR="00AB138F" w:rsidRPr="00D5007B" w:rsidTr="008E6D17">
        <w:tc>
          <w:tcPr>
            <w:tcW w:w="709" w:type="dxa"/>
          </w:tcPr>
          <w:p w:rsidR="00AB138F" w:rsidRPr="00D5007B" w:rsidRDefault="00452C6D" w:rsidP="00A0592C">
            <w:pPr>
              <w:pStyle w:val="30"/>
              <w:shd w:val="clear" w:color="auto" w:fill="auto"/>
              <w:tabs>
                <w:tab w:val="left" w:pos="0"/>
              </w:tabs>
              <w:spacing w:after="0" w:line="240" w:lineRule="auto"/>
              <w:ind w:right="-108" w:firstLine="0"/>
              <w:jc w:val="center"/>
              <w:rPr>
                <w:b w:val="0"/>
                <w:sz w:val="24"/>
                <w:szCs w:val="24"/>
                <w:lang w:eastAsia="ru-RU"/>
              </w:rPr>
            </w:pPr>
            <w:r w:rsidRPr="00D5007B">
              <w:rPr>
                <w:b w:val="0"/>
                <w:sz w:val="24"/>
                <w:szCs w:val="24"/>
                <w:lang w:eastAsia="ru-RU"/>
              </w:rPr>
              <w:t>6</w:t>
            </w:r>
          </w:p>
        </w:tc>
        <w:tc>
          <w:tcPr>
            <w:tcW w:w="6521" w:type="dxa"/>
          </w:tcPr>
          <w:p w:rsidR="00AB138F" w:rsidRPr="00D5007B" w:rsidRDefault="000069BF" w:rsidP="00A0592C">
            <w:pPr>
              <w:pStyle w:val="6"/>
              <w:shd w:val="clear" w:color="auto" w:fill="auto"/>
              <w:tabs>
                <w:tab w:val="left" w:pos="0"/>
              </w:tabs>
              <w:spacing w:line="240" w:lineRule="auto"/>
              <w:ind w:firstLine="0"/>
              <w:rPr>
                <w:sz w:val="24"/>
                <w:szCs w:val="24"/>
                <w:highlight w:val="yellow"/>
              </w:rPr>
            </w:pPr>
            <w:r w:rsidRPr="00D5007B">
              <w:rPr>
                <w:sz w:val="24"/>
                <w:szCs w:val="24"/>
              </w:rPr>
              <w:t>Д</w:t>
            </w:r>
            <w:r w:rsidR="00AB138F" w:rsidRPr="00D5007B">
              <w:rPr>
                <w:sz w:val="24"/>
                <w:szCs w:val="24"/>
              </w:rPr>
              <w:t>истанционная педагогическая школа «Обеспечение комплексной безопасности общеобразовательных организаций»</w:t>
            </w:r>
            <w:r w:rsidRPr="00D5007B">
              <w:rPr>
                <w:sz w:val="24"/>
                <w:szCs w:val="24"/>
              </w:rPr>
              <w:t xml:space="preserve"> (</w:t>
            </w:r>
            <w:r w:rsidR="00AB138F" w:rsidRPr="00D5007B">
              <w:rPr>
                <w:sz w:val="24"/>
                <w:szCs w:val="24"/>
              </w:rPr>
              <w:t>на площадке Экспертной группы по образованию рабочей группы по вопросам совершенствования государственной политики в сфере развития информационного общества Комитета Совета Федерации по конституционному законодательству и государственному строительству по адресу: www.Единыйурок.рф</w:t>
            </w:r>
            <w:r w:rsidRPr="00D5007B">
              <w:rPr>
                <w:sz w:val="24"/>
                <w:szCs w:val="24"/>
              </w:rPr>
              <w:t>)</w:t>
            </w:r>
          </w:p>
        </w:tc>
        <w:tc>
          <w:tcPr>
            <w:tcW w:w="2522" w:type="dxa"/>
          </w:tcPr>
          <w:p w:rsidR="00AB138F" w:rsidRPr="00D5007B" w:rsidRDefault="001662C4" w:rsidP="00A0592C">
            <w:pPr>
              <w:rPr>
                <w:rFonts w:ascii="Times New Roman" w:hAnsi="Times New Roman" w:cs="Times New Roman"/>
                <w:sz w:val="24"/>
                <w:szCs w:val="24"/>
              </w:rPr>
            </w:pPr>
            <w:r w:rsidRPr="00D5007B">
              <w:rPr>
                <w:rFonts w:ascii="Times New Roman" w:eastAsia="Times New Roman" w:hAnsi="Times New Roman" w:cs="Times New Roman"/>
                <w:sz w:val="24"/>
                <w:szCs w:val="24"/>
                <w:lang w:eastAsia="ru-RU"/>
              </w:rPr>
              <w:t xml:space="preserve">Приняли участие </w:t>
            </w:r>
            <w:r w:rsidR="00AB138F" w:rsidRPr="00D5007B">
              <w:rPr>
                <w:rFonts w:ascii="Times New Roman" w:hAnsi="Times New Roman" w:cs="Times New Roman"/>
                <w:sz w:val="24"/>
                <w:szCs w:val="24"/>
              </w:rPr>
              <w:t>156 человек</w:t>
            </w:r>
          </w:p>
        </w:tc>
      </w:tr>
      <w:tr w:rsidR="00AB138F" w:rsidRPr="00D5007B" w:rsidTr="008E6D17">
        <w:tc>
          <w:tcPr>
            <w:tcW w:w="709" w:type="dxa"/>
          </w:tcPr>
          <w:p w:rsidR="00AB138F" w:rsidRPr="00D5007B" w:rsidRDefault="00452C6D" w:rsidP="00A0592C">
            <w:pPr>
              <w:pStyle w:val="30"/>
              <w:shd w:val="clear" w:color="auto" w:fill="auto"/>
              <w:tabs>
                <w:tab w:val="left" w:pos="0"/>
              </w:tabs>
              <w:spacing w:after="0" w:line="240" w:lineRule="auto"/>
              <w:ind w:right="-108" w:firstLine="0"/>
              <w:jc w:val="center"/>
              <w:rPr>
                <w:b w:val="0"/>
                <w:sz w:val="24"/>
                <w:szCs w:val="24"/>
                <w:lang w:eastAsia="ru-RU"/>
              </w:rPr>
            </w:pPr>
            <w:r w:rsidRPr="00D5007B">
              <w:rPr>
                <w:b w:val="0"/>
                <w:sz w:val="24"/>
                <w:szCs w:val="24"/>
                <w:lang w:eastAsia="ru-RU"/>
              </w:rPr>
              <w:t>7</w:t>
            </w:r>
          </w:p>
        </w:tc>
        <w:tc>
          <w:tcPr>
            <w:tcW w:w="6521" w:type="dxa"/>
          </w:tcPr>
          <w:p w:rsidR="00AB138F" w:rsidRPr="00D5007B" w:rsidRDefault="000069BF" w:rsidP="00A0592C">
            <w:pPr>
              <w:rPr>
                <w:rFonts w:ascii="Times New Roman" w:hAnsi="Times New Roman" w:cs="Times New Roman"/>
                <w:sz w:val="24"/>
                <w:szCs w:val="24"/>
              </w:rPr>
            </w:pPr>
            <w:r w:rsidRPr="00D5007B">
              <w:rPr>
                <w:rFonts w:ascii="Times New Roman" w:hAnsi="Times New Roman" w:cs="Times New Roman"/>
                <w:sz w:val="24"/>
                <w:szCs w:val="24"/>
              </w:rPr>
              <w:t>О</w:t>
            </w:r>
            <w:r w:rsidR="00AB138F" w:rsidRPr="00D5007B">
              <w:rPr>
                <w:rFonts w:ascii="Times New Roman" w:hAnsi="Times New Roman" w:cs="Times New Roman"/>
                <w:sz w:val="24"/>
                <w:szCs w:val="24"/>
              </w:rPr>
              <w:t>чные курсы повышения квалификации по теме: «Особенности организации образовательно-воспитательного процесса в группах детей раннего возраста в условиях ФГОС ДО (</w:t>
            </w:r>
            <w:r w:rsidRPr="00D5007B">
              <w:rPr>
                <w:rFonts w:ascii="Times New Roman" w:hAnsi="Times New Roman" w:cs="Times New Roman"/>
                <w:sz w:val="24"/>
                <w:szCs w:val="24"/>
              </w:rPr>
              <w:t>младенчество, раннее детство)» Сургут, БУ «</w:t>
            </w:r>
            <w:proofErr w:type="spellStart"/>
            <w:r w:rsidRPr="00D5007B">
              <w:rPr>
                <w:rFonts w:ascii="Times New Roman" w:hAnsi="Times New Roman" w:cs="Times New Roman"/>
                <w:sz w:val="24"/>
                <w:szCs w:val="24"/>
              </w:rPr>
              <w:t>СурГУ</w:t>
            </w:r>
            <w:proofErr w:type="spellEnd"/>
            <w:r w:rsidRPr="00D5007B">
              <w:rPr>
                <w:rFonts w:ascii="Times New Roman" w:hAnsi="Times New Roman" w:cs="Times New Roman"/>
                <w:sz w:val="24"/>
                <w:szCs w:val="24"/>
              </w:rPr>
              <w:t>»</w:t>
            </w:r>
          </w:p>
          <w:p w:rsidR="00AB138F" w:rsidRPr="00D5007B" w:rsidRDefault="00AB138F" w:rsidP="00A0592C">
            <w:pPr>
              <w:rPr>
                <w:rFonts w:ascii="Times New Roman" w:hAnsi="Times New Roman" w:cs="Times New Roman"/>
                <w:sz w:val="24"/>
                <w:szCs w:val="24"/>
              </w:rPr>
            </w:pPr>
            <w:r w:rsidRPr="00D5007B">
              <w:rPr>
                <w:rFonts w:ascii="Times New Roman" w:hAnsi="Times New Roman" w:cs="Times New Roman"/>
                <w:sz w:val="24"/>
                <w:szCs w:val="24"/>
              </w:rPr>
              <w:t>28</w:t>
            </w:r>
            <w:r w:rsidR="000069BF" w:rsidRPr="00D5007B">
              <w:rPr>
                <w:rFonts w:ascii="Times New Roman" w:hAnsi="Times New Roman" w:cs="Times New Roman"/>
                <w:sz w:val="24"/>
                <w:szCs w:val="24"/>
              </w:rPr>
              <w:t>.09.</w:t>
            </w:r>
            <w:r w:rsidRPr="00D5007B">
              <w:rPr>
                <w:rFonts w:ascii="Times New Roman" w:hAnsi="Times New Roman" w:cs="Times New Roman"/>
                <w:sz w:val="24"/>
                <w:szCs w:val="24"/>
              </w:rPr>
              <w:t xml:space="preserve"> </w:t>
            </w:r>
            <w:r w:rsidR="000069BF" w:rsidRPr="00D5007B">
              <w:rPr>
                <w:rFonts w:ascii="Times New Roman" w:hAnsi="Times New Roman" w:cs="Times New Roman"/>
                <w:sz w:val="24"/>
                <w:szCs w:val="24"/>
              </w:rPr>
              <w:t xml:space="preserve">– </w:t>
            </w:r>
            <w:r w:rsidRPr="00D5007B">
              <w:rPr>
                <w:rFonts w:ascii="Times New Roman" w:hAnsi="Times New Roman" w:cs="Times New Roman"/>
                <w:sz w:val="24"/>
                <w:szCs w:val="24"/>
              </w:rPr>
              <w:t>06</w:t>
            </w:r>
            <w:r w:rsidR="000069BF" w:rsidRPr="00D5007B">
              <w:rPr>
                <w:rFonts w:ascii="Times New Roman" w:hAnsi="Times New Roman" w:cs="Times New Roman"/>
                <w:sz w:val="24"/>
                <w:szCs w:val="24"/>
              </w:rPr>
              <w:t xml:space="preserve">.10.2020 </w:t>
            </w:r>
          </w:p>
        </w:tc>
        <w:tc>
          <w:tcPr>
            <w:tcW w:w="2522" w:type="dxa"/>
          </w:tcPr>
          <w:p w:rsidR="00AB138F" w:rsidRPr="00D5007B" w:rsidRDefault="001662C4" w:rsidP="00A0592C">
            <w:pPr>
              <w:rPr>
                <w:rFonts w:ascii="Times New Roman" w:hAnsi="Times New Roman" w:cs="Times New Roman"/>
                <w:sz w:val="24"/>
                <w:szCs w:val="24"/>
              </w:rPr>
            </w:pPr>
            <w:r w:rsidRPr="00D5007B">
              <w:rPr>
                <w:rFonts w:ascii="Times New Roman" w:eastAsia="Times New Roman" w:hAnsi="Times New Roman" w:cs="Times New Roman"/>
                <w:sz w:val="24"/>
                <w:szCs w:val="24"/>
                <w:lang w:eastAsia="ru-RU"/>
              </w:rPr>
              <w:t xml:space="preserve">Приняли участие </w:t>
            </w:r>
            <w:r w:rsidR="00AB138F" w:rsidRPr="00D5007B">
              <w:rPr>
                <w:rFonts w:ascii="Times New Roman" w:hAnsi="Times New Roman" w:cs="Times New Roman"/>
                <w:sz w:val="24"/>
                <w:szCs w:val="24"/>
              </w:rPr>
              <w:t>15 человек</w:t>
            </w:r>
          </w:p>
        </w:tc>
      </w:tr>
      <w:tr w:rsidR="00AB138F" w:rsidRPr="00D5007B" w:rsidTr="008E6D17">
        <w:tc>
          <w:tcPr>
            <w:tcW w:w="709" w:type="dxa"/>
          </w:tcPr>
          <w:p w:rsidR="00AB138F" w:rsidRPr="00D5007B" w:rsidRDefault="00452C6D" w:rsidP="00A0592C">
            <w:pPr>
              <w:pStyle w:val="30"/>
              <w:shd w:val="clear" w:color="auto" w:fill="auto"/>
              <w:tabs>
                <w:tab w:val="left" w:pos="0"/>
              </w:tabs>
              <w:spacing w:after="0" w:line="240" w:lineRule="auto"/>
              <w:ind w:right="-108" w:firstLine="0"/>
              <w:jc w:val="center"/>
              <w:rPr>
                <w:b w:val="0"/>
                <w:sz w:val="24"/>
                <w:szCs w:val="24"/>
                <w:lang w:eastAsia="ru-RU"/>
              </w:rPr>
            </w:pPr>
            <w:r w:rsidRPr="00D5007B">
              <w:rPr>
                <w:b w:val="0"/>
                <w:sz w:val="24"/>
                <w:szCs w:val="24"/>
                <w:lang w:eastAsia="ru-RU"/>
              </w:rPr>
              <w:t>8</w:t>
            </w:r>
          </w:p>
        </w:tc>
        <w:tc>
          <w:tcPr>
            <w:tcW w:w="6521" w:type="dxa"/>
          </w:tcPr>
          <w:p w:rsidR="000069BF" w:rsidRPr="00D5007B" w:rsidRDefault="000069BF" w:rsidP="00A0592C">
            <w:pPr>
              <w:jc w:val="both"/>
              <w:rPr>
                <w:rFonts w:ascii="Times New Roman" w:hAnsi="Times New Roman" w:cs="Times New Roman"/>
                <w:sz w:val="24"/>
                <w:szCs w:val="24"/>
              </w:rPr>
            </w:pPr>
            <w:r w:rsidRPr="00D5007B">
              <w:rPr>
                <w:rFonts w:ascii="Times New Roman" w:hAnsi="Times New Roman" w:cs="Times New Roman"/>
                <w:sz w:val="24"/>
                <w:szCs w:val="24"/>
              </w:rPr>
              <w:t>О</w:t>
            </w:r>
            <w:r w:rsidR="00AB138F" w:rsidRPr="00D5007B">
              <w:rPr>
                <w:rFonts w:ascii="Times New Roman" w:hAnsi="Times New Roman" w:cs="Times New Roman"/>
                <w:sz w:val="24"/>
                <w:szCs w:val="24"/>
              </w:rPr>
              <w:t>чные курсы повышения квалификации по теме: «Инновационные коррекционно-развивающие технологии в работе с детьми с ОВЗ в условиях реализации ФГОС дошкольного образования»</w:t>
            </w:r>
          </w:p>
          <w:p w:rsidR="00AB138F" w:rsidRPr="00D5007B" w:rsidRDefault="000069BF" w:rsidP="00A0592C">
            <w:pPr>
              <w:jc w:val="both"/>
              <w:rPr>
                <w:rFonts w:ascii="Times New Roman" w:hAnsi="Times New Roman" w:cs="Times New Roman"/>
                <w:sz w:val="24"/>
                <w:szCs w:val="24"/>
              </w:rPr>
            </w:pPr>
            <w:r w:rsidRPr="00D5007B">
              <w:rPr>
                <w:rFonts w:ascii="Times New Roman" w:hAnsi="Times New Roman" w:cs="Times New Roman"/>
                <w:sz w:val="24"/>
                <w:szCs w:val="24"/>
              </w:rPr>
              <w:t>Сургут, БУ «</w:t>
            </w:r>
            <w:proofErr w:type="spellStart"/>
            <w:r w:rsidRPr="00D5007B">
              <w:rPr>
                <w:rFonts w:ascii="Times New Roman" w:hAnsi="Times New Roman" w:cs="Times New Roman"/>
                <w:sz w:val="24"/>
                <w:szCs w:val="24"/>
              </w:rPr>
              <w:t>СурГУ</w:t>
            </w:r>
            <w:proofErr w:type="spellEnd"/>
            <w:r w:rsidRPr="00D5007B">
              <w:rPr>
                <w:rFonts w:ascii="Times New Roman" w:hAnsi="Times New Roman" w:cs="Times New Roman"/>
                <w:sz w:val="24"/>
                <w:szCs w:val="24"/>
              </w:rPr>
              <w:t>»</w:t>
            </w:r>
          </w:p>
          <w:p w:rsidR="00AB138F" w:rsidRPr="00D5007B" w:rsidRDefault="000069BF" w:rsidP="00A0592C">
            <w:pPr>
              <w:jc w:val="both"/>
              <w:rPr>
                <w:rFonts w:ascii="Times New Roman" w:hAnsi="Times New Roman" w:cs="Times New Roman"/>
                <w:sz w:val="24"/>
                <w:szCs w:val="24"/>
              </w:rPr>
            </w:pPr>
            <w:r w:rsidRPr="00D5007B">
              <w:rPr>
                <w:rFonts w:ascii="Times New Roman" w:hAnsi="Times New Roman" w:cs="Times New Roman"/>
                <w:sz w:val="24"/>
                <w:szCs w:val="24"/>
              </w:rPr>
              <w:t xml:space="preserve">30.09. - 08.10.2020 </w:t>
            </w:r>
            <w:r w:rsidR="00AB138F" w:rsidRPr="00D5007B">
              <w:rPr>
                <w:rFonts w:ascii="Times New Roman" w:hAnsi="Times New Roman" w:cs="Times New Roman"/>
                <w:sz w:val="24"/>
                <w:szCs w:val="24"/>
              </w:rPr>
              <w:t xml:space="preserve"> </w:t>
            </w:r>
          </w:p>
        </w:tc>
        <w:tc>
          <w:tcPr>
            <w:tcW w:w="2522" w:type="dxa"/>
          </w:tcPr>
          <w:p w:rsidR="00AB138F" w:rsidRPr="00D5007B" w:rsidRDefault="001662C4" w:rsidP="00A0592C">
            <w:pPr>
              <w:rPr>
                <w:rFonts w:ascii="Times New Roman" w:hAnsi="Times New Roman" w:cs="Times New Roman"/>
                <w:sz w:val="24"/>
                <w:szCs w:val="24"/>
              </w:rPr>
            </w:pPr>
            <w:r w:rsidRPr="00D5007B">
              <w:rPr>
                <w:rFonts w:ascii="Times New Roman" w:eastAsia="Times New Roman" w:hAnsi="Times New Roman" w:cs="Times New Roman"/>
                <w:sz w:val="24"/>
                <w:szCs w:val="24"/>
                <w:lang w:eastAsia="ru-RU"/>
              </w:rPr>
              <w:t xml:space="preserve">Приняли участие </w:t>
            </w:r>
            <w:r w:rsidR="00AB138F" w:rsidRPr="00D5007B">
              <w:rPr>
                <w:rFonts w:ascii="Times New Roman" w:hAnsi="Times New Roman" w:cs="Times New Roman"/>
                <w:sz w:val="24"/>
                <w:szCs w:val="24"/>
              </w:rPr>
              <w:t>24 человека</w:t>
            </w:r>
          </w:p>
        </w:tc>
      </w:tr>
      <w:tr w:rsidR="00AB138F" w:rsidRPr="00D5007B" w:rsidTr="008E6D17">
        <w:tc>
          <w:tcPr>
            <w:tcW w:w="709" w:type="dxa"/>
          </w:tcPr>
          <w:p w:rsidR="00AB138F" w:rsidRPr="00D5007B" w:rsidRDefault="00452C6D" w:rsidP="00A0592C">
            <w:pPr>
              <w:pStyle w:val="30"/>
              <w:shd w:val="clear" w:color="auto" w:fill="auto"/>
              <w:tabs>
                <w:tab w:val="left" w:pos="0"/>
              </w:tabs>
              <w:spacing w:after="0" w:line="240" w:lineRule="auto"/>
              <w:ind w:right="-108" w:firstLine="0"/>
              <w:jc w:val="center"/>
              <w:rPr>
                <w:b w:val="0"/>
                <w:sz w:val="24"/>
                <w:szCs w:val="24"/>
                <w:lang w:eastAsia="ru-RU"/>
              </w:rPr>
            </w:pPr>
            <w:r w:rsidRPr="00D5007B">
              <w:rPr>
                <w:b w:val="0"/>
                <w:sz w:val="24"/>
                <w:szCs w:val="24"/>
                <w:lang w:eastAsia="ru-RU"/>
              </w:rPr>
              <w:t>9</w:t>
            </w:r>
          </w:p>
        </w:tc>
        <w:tc>
          <w:tcPr>
            <w:tcW w:w="6521" w:type="dxa"/>
          </w:tcPr>
          <w:p w:rsidR="000069BF" w:rsidRPr="00D5007B" w:rsidRDefault="000069BF" w:rsidP="00A0592C">
            <w:pPr>
              <w:jc w:val="both"/>
              <w:rPr>
                <w:rFonts w:ascii="Times New Roman" w:hAnsi="Times New Roman" w:cs="Times New Roman"/>
                <w:sz w:val="24"/>
                <w:szCs w:val="24"/>
              </w:rPr>
            </w:pPr>
            <w:r w:rsidRPr="00D5007B">
              <w:rPr>
                <w:rFonts w:ascii="Times New Roman" w:hAnsi="Times New Roman" w:cs="Times New Roman"/>
                <w:sz w:val="24"/>
                <w:szCs w:val="24"/>
              </w:rPr>
              <w:t>О</w:t>
            </w:r>
            <w:r w:rsidR="00AB138F" w:rsidRPr="00D5007B">
              <w:rPr>
                <w:rFonts w:ascii="Times New Roman" w:hAnsi="Times New Roman" w:cs="Times New Roman"/>
                <w:sz w:val="24"/>
                <w:szCs w:val="24"/>
              </w:rPr>
              <w:t>чные курсы повышения квалификации по теме: «Воспитание дошкольника на социокультурном опыте в процессе реализации программы «Истоки», в соответствии с требованиями ФГОС»</w:t>
            </w:r>
          </w:p>
          <w:p w:rsidR="00AB138F" w:rsidRPr="00D5007B" w:rsidRDefault="000069BF" w:rsidP="00A0592C">
            <w:pPr>
              <w:jc w:val="both"/>
              <w:rPr>
                <w:rFonts w:ascii="Times New Roman" w:hAnsi="Times New Roman" w:cs="Times New Roman"/>
                <w:sz w:val="24"/>
                <w:szCs w:val="24"/>
              </w:rPr>
            </w:pPr>
            <w:r w:rsidRPr="00D5007B">
              <w:rPr>
                <w:rFonts w:ascii="Times New Roman" w:hAnsi="Times New Roman" w:cs="Times New Roman"/>
                <w:sz w:val="24"/>
                <w:szCs w:val="24"/>
              </w:rPr>
              <w:t>Сургут, БУ «</w:t>
            </w:r>
            <w:proofErr w:type="spellStart"/>
            <w:r w:rsidRPr="00D5007B">
              <w:rPr>
                <w:rFonts w:ascii="Times New Roman" w:hAnsi="Times New Roman" w:cs="Times New Roman"/>
                <w:sz w:val="24"/>
                <w:szCs w:val="24"/>
              </w:rPr>
              <w:t>СурГУ</w:t>
            </w:r>
            <w:proofErr w:type="spellEnd"/>
            <w:r w:rsidRPr="00D5007B">
              <w:rPr>
                <w:rFonts w:ascii="Times New Roman" w:hAnsi="Times New Roman" w:cs="Times New Roman"/>
                <w:sz w:val="24"/>
                <w:szCs w:val="24"/>
              </w:rPr>
              <w:t>»</w:t>
            </w:r>
          </w:p>
          <w:p w:rsidR="00AB138F" w:rsidRPr="00D5007B" w:rsidRDefault="00AB138F" w:rsidP="00A0592C">
            <w:pPr>
              <w:jc w:val="both"/>
              <w:rPr>
                <w:rFonts w:ascii="Times New Roman" w:hAnsi="Times New Roman" w:cs="Times New Roman"/>
                <w:sz w:val="24"/>
                <w:szCs w:val="24"/>
              </w:rPr>
            </w:pPr>
            <w:r w:rsidRPr="00D5007B">
              <w:rPr>
                <w:rFonts w:ascii="Times New Roman" w:hAnsi="Times New Roman" w:cs="Times New Roman"/>
                <w:sz w:val="24"/>
                <w:szCs w:val="24"/>
              </w:rPr>
              <w:t>01</w:t>
            </w:r>
            <w:r w:rsidR="000069BF" w:rsidRPr="00D5007B">
              <w:rPr>
                <w:rFonts w:ascii="Times New Roman" w:hAnsi="Times New Roman" w:cs="Times New Roman"/>
                <w:sz w:val="24"/>
                <w:szCs w:val="24"/>
              </w:rPr>
              <w:t xml:space="preserve">.10.- 09.10. 2020 </w:t>
            </w:r>
          </w:p>
        </w:tc>
        <w:tc>
          <w:tcPr>
            <w:tcW w:w="2522" w:type="dxa"/>
          </w:tcPr>
          <w:p w:rsidR="00AB138F" w:rsidRPr="00D5007B" w:rsidRDefault="001662C4" w:rsidP="00A0592C">
            <w:pPr>
              <w:rPr>
                <w:rFonts w:ascii="Times New Roman" w:hAnsi="Times New Roman" w:cs="Times New Roman"/>
                <w:sz w:val="24"/>
                <w:szCs w:val="24"/>
              </w:rPr>
            </w:pPr>
            <w:r w:rsidRPr="00D5007B">
              <w:rPr>
                <w:rFonts w:ascii="Times New Roman" w:eastAsia="Times New Roman" w:hAnsi="Times New Roman" w:cs="Times New Roman"/>
                <w:sz w:val="24"/>
                <w:szCs w:val="24"/>
                <w:lang w:eastAsia="ru-RU"/>
              </w:rPr>
              <w:t xml:space="preserve">Приняли участие </w:t>
            </w:r>
            <w:r w:rsidR="00AB138F" w:rsidRPr="00D5007B">
              <w:rPr>
                <w:rFonts w:ascii="Times New Roman" w:hAnsi="Times New Roman" w:cs="Times New Roman"/>
                <w:sz w:val="24"/>
                <w:szCs w:val="24"/>
              </w:rPr>
              <w:t>17 человек</w:t>
            </w:r>
          </w:p>
        </w:tc>
      </w:tr>
      <w:tr w:rsidR="00AB138F" w:rsidRPr="00D5007B" w:rsidTr="008E6D17">
        <w:tc>
          <w:tcPr>
            <w:tcW w:w="709" w:type="dxa"/>
          </w:tcPr>
          <w:p w:rsidR="00AB138F" w:rsidRPr="00D5007B" w:rsidRDefault="00452C6D" w:rsidP="00A0592C">
            <w:pPr>
              <w:pStyle w:val="30"/>
              <w:shd w:val="clear" w:color="auto" w:fill="auto"/>
              <w:tabs>
                <w:tab w:val="left" w:pos="0"/>
              </w:tabs>
              <w:spacing w:after="0" w:line="240" w:lineRule="auto"/>
              <w:ind w:right="-108" w:firstLine="0"/>
              <w:jc w:val="center"/>
              <w:rPr>
                <w:b w:val="0"/>
                <w:sz w:val="24"/>
                <w:szCs w:val="24"/>
                <w:lang w:eastAsia="ru-RU"/>
              </w:rPr>
            </w:pPr>
            <w:r w:rsidRPr="00D5007B">
              <w:rPr>
                <w:b w:val="0"/>
                <w:sz w:val="24"/>
                <w:szCs w:val="24"/>
                <w:lang w:eastAsia="ru-RU"/>
              </w:rPr>
              <w:t>10</w:t>
            </w:r>
          </w:p>
        </w:tc>
        <w:tc>
          <w:tcPr>
            <w:tcW w:w="6521" w:type="dxa"/>
          </w:tcPr>
          <w:p w:rsidR="000069BF" w:rsidRPr="00D5007B" w:rsidRDefault="000069BF" w:rsidP="00A0592C">
            <w:pPr>
              <w:tabs>
                <w:tab w:val="left" w:pos="0"/>
              </w:tabs>
              <w:jc w:val="both"/>
              <w:rPr>
                <w:rFonts w:ascii="Times New Roman" w:hAnsi="Times New Roman" w:cs="Times New Roman"/>
                <w:sz w:val="24"/>
                <w:szCs w:val="24"/>
              </w:rPr>
            </w:pPr>
            <w:r w:rsidRPr="00D5007B">
              <w:rPr>
                <w:rFonts w:ascii="Times New Roman" w:hAnsi="Times New Roman" w:cs="Times New Roman"/>
                <w:sz w:val="24"/>
                <w:szCs w:val="24"/>
              </w:rPr>
              <w:t>М</w:t>
            </w:r>
            <w:r w:rsidR="00AB138F" w:rsidRPr="00D5007B">
              <w:rPr>
                <w:rFonts w:ascii="Times New Roman" w:hAnsi="Times New Roman" w:cs="Times New Roman"/>
                <w:sz w:val="24"/>
                <w:szCs w:val="24"/>
              </w:rPr>
              <w:t xml:space="preserve">етодический онлайн семинар-практикум «Опыт практик </w:t>
            </w:r>
            <w:r w:rsidR="00AB138F" w:rsidRPr="00D5007B">
              <w:rPr>
                <w:rFonts w:ascii="Times New Roman" w:hAnsi="Times New Roman" w:cs="Times New Roman"/>
                <w:sz w:val="24"/>
                <w:szCs w:val="24"/>
              </w:rPr>
              <w:lastRenderedPageBreak/>
              <w:t>реализации финансового образования в дошкольных образовательных организациях ХМАО-Югры»</w:t>
            </w:r>
          </w:p>
          <w:p w:rsidR="000069BF" w:rsidRPr="00D5007B" w:rsidRDefault="000069BF" w:rsidP="00A0592C">
            <w:pPr>
              <w:tabs>
                <w:tab w:val="left" w:pos="0"/>
              </w:tabs>
              <w:jc w:val="both"/>
              <w:rPr>
                <w:rFonts w:ascii="Times New Roman" w:hAnsi="Times New Roman" w:cs="Times New Roman"/>
                <w:sz w:val="24"/>
                <w:szCs w:val="24"/>
              </w:rPr>
            </w:pPr>
            <w:r w:rsidRPr="00D5007B">
              <w:rPr>
                <w:rFonts w:ascii="Times New Roman" w:hAnsi="Times New Roman" w:cs="Times New Roman"/>
                <w:sz w:val="24"/>
                <w:szCs w:val="24"/>
              </w:rPr>
              <w:t>Сургут, БУ «</w:t>
            </w:r>
            <w:proofErr w:type="spellStart"/>
            <w:r w:rsidRPr="00D5007B">
              <w:rPr>
                <w:rFonts w:ascii="Times New Roman" w:hAnsi="Times New Roman" w:cs="Times New Roman"/>
                <w:sz w:val="24"/>
                <w:szCs w:val="24"/>
              </w:rPr>
              <w:t>СурГУ</w:t>
            </w:r>
            <w:proofErr w:type="spellEnd"/>
            <w:r w:rsidRPr="00D5007B">
              <w:rPr>
                <w:rFonts w:ascii="Times New Roman" w:hAnsi="Times New Roman" w:cs="Times New Roman"/>
                <w:sz w:val="24"/>
                <w:szCs w:val="24"/>
              </w:rPr>
              <w:t>»</w:t>
            </w:r>
          </w:p>
          <w:p w:rsidR="00AB138F" w:rsidRPr="00D5007B" w:rsidRDefault="00AB138F" w:rsidP="00A0592C">
            <w:pPr>
              <w:tabs>
                <w:tab w:val="left" w:pos="0"/>
              </w:tabs>
              <w:jc w:val="both"/>
              <w:rPr>
                <w:rFonts w:ascii="Times New Roman" w:hAnsi="Times New Roman" w:cs="Times New Roman"/>
                <w:sz w:val="24"/>
                <w:szCs w:val="24"/>
              </w:rPr>
            </w:pPr>
            <w:r w:rsidRPr="00D5007B">
              <w:rPr>
                <w:rFonts w:ascii="Times New Roman" w:hAnsi="Times New Roman" w:cs="Times New Roman"/>
                <w:sz w:val="24"/>
                <w:szCs w:val="24"/>
              </w:rPr>
              <w:t xml:space="preserve"> 10.12.2020</w:t>
            </w:r>
          </w:p>
        </w:tc>
        <w:tc>
          <w:tcPr>
            <w:tcW w:w="2522" w:type="dxa"/>
          </w:tcPr>
          <w:p w:rsidR="00AB138F" w:rsidRPr="00D5007B" w:rsidRDefault="001662C4" w:rsidP="00A0592C">
            <w:pPr>
              <w:pStyle w:val="30"/>
              <w:shd w:val="clear" w:color="auto" w:fill="auto"/>
              <w:tabs>
                <w:tab w:val="left" w:pos="800"/>
              </w:tabs>
              <w:spacing w:after="0" w:line="240" w:lineRule="auto"/>
              <w:ind w:right="360" w:firstLine="0"/>
              <w:jc w:val="both"/>
              <w:rPr>
                <w:b w:val="0"/>
                <w:color w:val="auto"/>
                <w:sz w:val="24"/>
                <w:szCs w:val="24"/>
              </w:rPr>
            </w:pPr>
            <w:r w:rsidRPr="00D5007B">
              <w:rPr>
                <w:b w:val="0"/>
                <w:color w:val="auto"/>
                <w:sz w:val="24"/>
                <w:szCs w:val="24"/>
                <w:lang w:eastAsia="ru-RU"/>
              </w:rPr>
              <w:lastRenderedPageBreak/>
              <w:t>Приняли участие</w:t>
            </w:r>
            <w:r w:rsidRPr="00D5007B">
              <w:rPr>
                <w:color w:val="auto"/>
                <w:sz w:val="24"/>
                <w:szCs w:val="24"/>
                <w:lang w:eastAsia="ru-RU"/>
              </w:rPr>
              <w:t xml:space="preserve"> </w:t>
            </w:r>
            <w:r w:rsidR="00AB138F" w:rsidRPr="00D5007B">
              <w:rPr>
                <w:b w:val="0"/>
                <w:color w:val="auto"/>
                <w:sz w:val="24"/>
                <w:szCs w:val="24"/>
              </w:rPr>
              <w:lastRenderedPageBreak/>
              <w:t>68 человек</w:t>
            </w:r>
          </w:p>
        </w:tc>
      </w:tr>
      <w:tr w:rsidR="00AB138F" w:rsidRPr="00D5007B" w:rsidTr="008E6D17">
        <w:tc>
          <w:tcPr>
            <w:tcW w:w="709" w:type="dxa"/>
          </w:tcPr>
          <w:p w:rsidR="00AB138F" w:rsidRPr="00D5007B" w:rsidRDefault="00452C6D" w:rsidP="00A0592C">
            <w:pPr>
              <w:pStyle w:val="30"/>
              <w:shd w:val="clear" w:color="auto" w:fill="auto"/>
              <w:tabs>
                <w:tab w:val="left" w:pos="0"/>
              </w:tabs>
              <w:spacing w:after="0" w:line="240" w:lineRule="auto"/>
              <w:ind w:right="-108" w:firstLine="0"/>
              <w:jc w:val="center"/>
              <w:rPr>
                <w:b w:val="0"/>
                <w:sz w:val="24"/>
                <w:szCs w:val="24"/>
                <w:lang w:eastAsia="ru-RU"/>
              </w:rPr>
            </w:pPr>
            <w:r w:rsidRPr="00D5007B">
              <w:rPr>
                <w:b w:val="0"/>
                <w:sz w:val="24"/>
                <w:szCs w:val="24"/>
                <w:lang w:eastAsia="ru-RU"/>
              </w:rPr>
              <w:t>11</w:t>
            </w:r>
          </w:p>
        </w:tc>
        <w:tc>
          <w:tcPr>
            <w:tcW w:w="6521" w:type="dxa"/>
          </w:tcPr>
          <w:p w:rsidR="00AB138F" w:rsidRPr="00D5007B" w:rsidRDefault="000069BF" w:rsidP="00A0592C">
            <w:pPr>
              <w:tabs>
                <w:tab w:val="left" w:pos="0"/>
              </w:tabs>
              <w:rPr>
                <w:rFonts w:ascii="Times New Roman" w:hAnsi="Times New Roman" w:cs="Times New Roman"/>
                <w:sz w:val="24"/>
                <w:szCs w:val="24"/>
              </w:rPr>
            </w:pPr>
            <w:r w:rsidRPr="00D5007B">
              <w:rPr>
                <w:rFonts w:ascii="Times New Roman" w:hAnsi="Times New Roman" w:cs="Times New Roman"/>
                <w:sz w:val="24"/>
                <w:szCs w:val="24"/>
              </w:rPr>
              <w:t>С</w:t>
            </w:r>
            <w:r w:rsidR="00AB138F" w:rsidRPr="00D5007B">
              <w:rPr>
                <w:rFonts w:ascii="Times New Roman" w:hAnsi="Times New Roman" w:cs="Times New Roman"/>
                <w:sz w:val="24"/>
                <w:szCs w:val="24"/>
              </w:rPr>
              <w:t>ессия «Организация профильного обучения с помо</w:t>
            </w:r>
            <w:r w:rsidRPr="00D5007B">
              <w:rPr>
                <w:rFonts w:ascii="Times New Roman" w:hAnsi="Times New Roman" w:cs="Times New Roman"/>
                <w:sz w:val="24"/>
                <w:szCs w:val="24"/>
              </w:rPr>
              <w:t xml:space="preserve">щью системы элективных курсов» </w:t>
            </w:r>
            <w:r w:rsidR="00AB138F" w:rsidRPr="00D5007B">
              <w:rPr>
                <w:rFonts w:ascii="Times New Roman" w:hAnsi="Times New Roman" w:cs="Times New Roman"/>
                <w:sz w:val="24"/>
                <w:szCs w:val="24"/>
              </w:rPr>
              <w:t xml:space="preserve">конференция «Элективный курс – помощник современного учителя» в рамках Всероссийского онлайн-форума руководителей «Образование 2020» </w:t>
            </w:r>
          </w:p>
          <w:p w:rsidR="00AB138F" w:rsidRPr="00D5007B" w:rsidRDefault="000069BF" w:rsidP="00A0592C">
            <w:pPr>
              <w:tabs>
                <w:tab w:val="left" w:pos="0"/>
              </w:tabs>
              <w:rPr>
                <w:rFonts w:ascii="Times New Roman" w:hAnsi="Times New Roman" w:cs="Times New Roman"/>
                <w:sz w:val="24"/>
                <w:szCs w:val="24"/>
              </w:rPr>
            </w:pPr>
            <w:r w:rsidRPr="00D5007B">
              <w:rPr>
                <w:rFonts w:ascii="Times New Roman" w:hAnsi="Times New Roman" w:cs="Times New Roman"/>
                <w:sz w:val="24"/>
                <w:szCs w:val="24"/>
              </w:rPr>
              <w:t xml:space="preserve">Москва, АО «Издательство «Просвещение» </w:t>
            </w:r>
            <w:r w:rsidR="001662C4" w:rsidRPr="00D5007B">
              <w:rPr>
                <w:rFonts w:ascii="Times New Roman" w:hAnsi="Times New Roman" w:cs="Times New Roman"/>
                <w:sz w:val="24"/>
                <w:szCs w:val="24"/>
              </w:rPr>
              <w:t>15-</w:t>
            </w:r>
            <w:r w:rsidR="00AB138F" w:rsidRPr="00D5007B">
              <w:rPr>
                <w:rFonts w:ascii="Times New Roman" w:hAnsi="Times New Roman" w:cs="Times New Roman"/>
                <w:sz w:val="24"/>
                <w:szCs w:val="24"/>
              </w:rPr>
              <w:t>16</w:t>
            </w:r>
            <w:r w:rsidR="001662C4" w:rsidRPr="00D5007B">
              <w:rPr>
                <w:rFonts w:ascii="Times New Roman" w:hAnsi="Times New Roman" w:cs="Times New Roman"/>
                <w:sz w:val="24"/>
                <w:szCs w:val="24"/>
              </w:rPr>
              <w:t>.12.2020</w:t>
            </w:r>
          </w:p>
        </w:tc>
        <w:tc>
          <w:tcPr>
            <w:tcW w:w="2522" w:type="dxa"/>
          </w:tcPr>
          <w:p w:rsidR="00AB138F" w:rsidRPr="00D5007B" w:rsidRDefault="001662C4" w:rsidP="00A0592C">
            <w:pPr>
              <w:pStyle w:val="30"/>
              <w:shd w:val="clear" w:color="auto" w:fill="auto"/>
              <w:tabs>
                <w:tab w:val="left" w:pos="800"/>
              </w:tabs>
              <w:spacing w:after="0" w:line="240" w:lineRule="auto"/>
              <w:ind w:right="360" w:firstLine="0"/>
              <w:jc w:val="both"/>
              <w:rPr>
                <w:rFonts w:eastAsiaTheme="minorHAnsi"/>
                <w:b w:val="0"/>
                <w:bCs w:val="0"/>
                <w:color w:val="auto"/>
                <w:sz w:val="24"/>
                <w:szCs w:val="24"/>
              </w:rPr>
            </w:pPr>
            <w:r w:rsidRPr="00D5007B">
              <w:rPr>
                <w:b w:val="0"/>
                <w:color w:val="auto"/>
                <w:sz w:val="24"/>
                <w:szCs w:val="24"/>
                <w:lang w:eastAsia="ru-RU"/>
              </w:rPr>
              <w:t>Приняли участие</w:t>
            </w:r>
            <w:r w:rsidRPr="00D5007B">
              <w:rPr>
                <w:color w:val="auto"/>
                <w:sz w:val="24"/>
                <w:szCs w:val="24"/>
                <w:lang w:eastAsia="ru-RU"/>
              </w:rPr>
              <w:t xml:space="preserve"> </w:t>
            </w:r>
            <w:r w:rsidR="00AB138F" w:rsidRPr="00D5007B">
              <w:rPr>
                <w:rFonts w:eastAsiaTheme="minorHAnsi"/>
                <w:b w:val="0"/>
                <w:bCs w:val="0"/>
                <w:color w:val="auto"/>
                <w:sz w:val="24"/>
                <w:szCs w:val="24"/>
              </w:rPr>
              <w:t>16 человек</w:t>
            </w:r>
          </w:p>
        </w:tc>
      </w:tr>
      <w:tr w:rsidR="00AB138F" w:rsidRPr="00D5007B" w:rsidTr="008E6D17">
        <w:tc>
          <w:tcPr>
            <w:tcW w:w="709" w:type="dxa"/>
          </w:tcPr>
          <w:p w:rsidR="00AB138F" w:rsidRPr="00D5007B" w:rsidRDefault="00452C6D" w:rsidP="00A0592C">
            <w:pPr>
              <w:pStyle w:val="30"/>
              <w:shd w:val="clear" w:color="auto" w:fill="auto"/>
              <w:tabs>
                <w:tab w:val="left" w:pos="0"/>
              </w:tabs>
              <w:spacing w:after="0" w:line="240" w:lineRule="auto"/>
              <w:ind w:right="-108" w:firstLine="0"/>
              <w:jc w:val="center"/>
              <w:rPr>
                <w:b w:val="0"/>
                <w:sz w:val="24"/>
                <w:szCs w:val="24"/>
                <w:lang w:eastAsia="ru-RU"/>
              </w:rPr>
            </w:pPr>
            <w:r w:rsidRPr="00D5007B">
              <w:rPr>
                <w:b w:val="0"/>
                <w:sz w:val="24"/>
                <w:szCs w:val="24"/>
                <w:lang w:eastAsia="ru-RU"/>
              </w:rPr>
              <w:t>12</w:t>
            </w:r>
          </w:p>
        </w:tc>
        <w:tc>
          <w:tcPr>
            <w:tcW w:w="6521" w:type="dxa"/>
          </w:tcPr>
          <w:p w:rsidR="000069BF" w:rsidRPr="00D5007B" w:rsidRDefault="00AB138F" w:rsidP="00A0592C">
            <w:pPr>
              <w:widowControl w:val="0"/>
              <w:ind w:right="-1"/>
              <w:rPr>
                <w:rFonts w:ascii="Times New Roman" w:eastAsia="Times New Roman" w:hAnsi="Times New Roman" w:cs="Times New Roman"/>
                <w:sz w:val="24"/>
                <w:szCs w:val="24"/>
                <w:lang w:eastAsia="ru-RU"/>
              </w:rPr>
            </w:pPr>
            <w:r w:rsidRPr="00D5007B">
              <w:rPr>
                <w:rFonts w:ascii="Times New Roman" w:eastAsia="Times New Roman" w:hAnsi="Times New Roman" w:cs="Times New Roman"/>
                <w:sz w:val="24"/>
                <w:szCs w:val="24"/>
                <w:lang w:eastAsia="ru-RU"/>
              </w:rPr>
              <w:t>Вс</w:t>
            </w:r>
            <w:r w:rsidR="000069BF" w:rsidRPr="00D5007B">
              <w:rPr>
                <w:rFonts w:ascii="Times New Roman" w:eastAsia="Times New Roman" w:hAnsi="Times New Roman" w:cs="Times New Roman"/>
                <w:sz w:val="24"/>
                <w:szCs w:val="24"/>
                <w:lang w:eastAsia="ru-RU"/>
              </w:rPr>
              <w:t xml:space="preserve">ероссийская онлайн-конференция </w:t>
            </w:r>
            <w:r w:rsidRPr="00D5007B">
              <w:rPr>
                <w:rFonts w:ascii="Times New Roman" w:eastAsia="Times New Roman" w:hAnsi="Times New Roman" w:cs="Times New Roman"/>
                <w:sz w:val="24"/>
                <w:szCs w:val="24"/>
                <w:lang w:eastAsia="ru-RU"/>
              </w:rPr>
              <w:t xml:space="preserve">«Цифра: инвестиции в образование» </w:t>
            </w:r>
          </w:p>
          <w:p w:rsidR="00AB138F" w:rsidRPr="00D5007B" w:rsidRDefault="000069BF" w:rsidP="00A0592C">
            <w:pPr>
              <w:widowControl w:val="0"/>
              <w:ind w:right="-1"/>
              <w:rPr>
                <w:rFonts w:ascii="Times New Roman" w:eastAsia="Times New Roman" w:hAnsi="Times New Roman" w:cs="Times New Roman"/>
                <w:sz w:val="24"/>
                <w:szCs w:val="24"/>
                <w:lang w:eastAsia="ru-RU"/>
              </w:rPr>
            </w:pPr>
            <w:r w:rsidRPr="00D5007B">
              <w:rPr>
                <w:rFonts w:ascii="Times New Roman" w:eastAsia="Times New Roman" w:hAnsi="Times New Roman" w:cs="Times New Roman"/>
                <w:sz w:val="24"/>
                <w:szCs w:val="24"/>
                <w:lang w:eastAsia="ru-RU"/>
              </w:rPr>
              <w:t>ГК «Просвещение»</w:t>
            </w:r>
          </w:p>
          <w:p w:rsidR="00AB138F" w:rsidRPr="00D5007B" w:rsidRDefault="001662C4" w:rsidP="00A0592C">
            <w:pPr>
              <w:widowControl w:val="0"/>
              <w:ind w:right="-1"/>
              <w:rPr>
                <w:rFonts w:ascii="Times New Roman" w:eastAsia="Times New Roman" w:hAnsi="Times New Roman" w:cs="Times New Roman"/>
                <w:sz w:val="24"/>
                <w:szCs w:val="24"/>
                <w:lang w:eastAsia="ru-RU"/>
              </w:rPr>
            </w:pPr>
            <w:r w:rsidRPr="00D5007B">
              <w:rPr>
                <w:rFonts w:ascii="Times New Roman" w:eastAsia="Times New Roman" w:hAnsi="Times New Roman" w:cs="Times New Roman"/>
                <w:sz w:val="24"/>
                <w:szCs w:val="24"/>
                <w:lang w:eastAsia="ru-RU"/>
              </w:rPr>
              <w:t>14 – 15.10.2020</w:t>
            </w:r>
          </w:p>
        </w:tc>
        <w:tc>
          <w:tcPr>
            <w:tcW w:w="2522" w:type="dxa"/>
          </w:tcPr>
          <w:p w:rsidR="00AB138F" w:rsidRPr="00D5007B" w:rsidRDefault="00B005A4" w:rsidP="00A0592C">
            <w:pPr>
              <w:widowControl w:val="0"/>
              <w:ind w:right="-1"/>
              <w:jc w:val="both"/>
              <w:rPr>
                <w:rFonts w:ascii="Times New Roman" w:eastAsia="Times New Roman" w:hAnsi="Times New Roman" w:cs="Times New Roman"/>
                <w:sz w:val="24"/>
                <w:szCs w:val="24"/>
                <w:lang w:eastAsia="ru-RU"/>
              </w:rPr>
            </w:pPr>
            <w:r w:rsidRPr="00D5007B">
              <w:rPr>
                <w:rFonts w:ascii="Times New Roman" w:eastAsia="Times New Roman" w:hAnsi="Times New Roman" w:cs="Times New Roman"/>
                <w:sz w:val="24"/>
                <w:szCs w:val="24"/>
                <w:lang w:eastAsia="ru-RU"/>
              </w:rPr>
              <w:t>Приняли участие 26 человек</w:t>
            </w:r>
          </w:p>
        </w:tc>
      </w:tr>
      <w:tr w:rsidR="00AB138F" w:rsidRPr="00D5007B" w:rsidTr="008E6D17">
        <w:tc>
          <w:tcPr>
            <w:tcW w:w="709" w:type="dxa"/>
          </w:tcPr>
          <w:p w:rsidR="00AB138F" w:rsidRPr="00D5007B" w:rsidRDefault="00452C6D" w:rsidP="00A0592C">
            <w:pPr>
              <w:pStyle w:val="30"/>
              <w:shd w:val="clear" w:color="auto" w:fill="auto"/>
              <w:tabs>
                <w:tab w:val="left" w:pos="0"/>
              </w:tabs>
              <w:spacing w:after="0" w:line="240" w:lineRule="auto"/>
              <w:ind w:right="-108" w:firstLine="0"/>
              <w:jc w:val="center"/>
              <w:rPr>
                <w:b w:val="0"/>
                <w:sz w:val="24"/>
                <w:szCs w:val="24"/>
                <w:lang w:eastAsia="ru-RU"/>
              </w:rPr>
            </w:pPr>
            <w:r w:rsidRPr="00D5007B">
              <w:rPr>
                <w:b w:val="0"/>
                <w:sz w:val="24"/>
                <w:szCs w:val="24"/>
                <w:lang w:eastAsia="ru-RU"/>
              </w:rPr>
              <w:t>13</w:t>
            </w:r>
          </w:p>
        </w:tc>
        <w:tc>
          <w:tcPr>
            <w:tcW w:w="6521" w:type="dxa"/>
          </w:tcPr>
          <w:p w:rsidR="001662C4" w:rsidRPr="00D5007B" w:rsidRDefault="001662C4" w:rsidP="00A0592C">
            <w:pPr>
              <w:tabs>
                <w:tab w:val="left" w:pos="0"/>
              </w:tabs>
              <w:jc w:val="both"/>
              <w:rPr>
                <w:rFonts w:ascii="Times New Roman" w:hAnsi="Times New Roman" w:cs="Times New Roman"/>
                <w:sz w:val="24"/>
                <w:szCs w:val="24"/>
              </w:rPr>
            </w:pPr>
            <w:r w:rsidRPr="00D5007B">
              <w:rPr>
                <w:rFonts w:ascii="Times New Roman" w:hAnsi="Times New Roman" w:cs="Times New Roman"/>
                <w:sz w:val="24"/>
                <w:szCs w:val="24"/>
              </w:rPr>
              <w:t>О</w:t>
            </w:r>
            <w:r w:rsidR="00AB138F" w:rsidRPr="00D5007B">
              <w:rPr>
                <w:rFonts w:ascii="Times New Roman" w:hAnsi="Times New Roman" w:cs="Times New Roman"/>
                <w:sz w:val="24"/>
                <w:szCs w:val="24"/>
              </w:rPr>
              <w:t>нлайн форум «Педагоги России: инновации в образовании»</w:t>
            </w:r>
            <w:r w:rsidRPr="00D5007B">
              <w:rPr>
                <w:rFonts w:ascii="Times New Roman" w:hAnsi="Times New Roman" w:cs="Times New Roman"/>
                <w:sz w:val="24"/>
                <w:szCs w:val="24"/>
              </w:rPr>
              <w:t xml:space="preserve"> (сайт https://ural.forum-pedagogi.ru/)</w:t>
            </w:r>
          </w:p>
          <w:p w:rsidR="00AB138F" w:rsidRPr="00D5007B" w:rsidRDefault="001662C4" w:rsidP="00A0592C">
            <w:pPr>
              <w:tabs>
                <w:tab w:val="left" w:pos="0"/>
              </w:tabs>
              <w:jc w:val="both"/>
              <w:rPr>
                <w:rFonts w:ascii="Times New Roman" w:hAnsi="Times New Roman" w:cs="Times New Roman"/>
                <w:sz w:val="24"/>
                <w:szCs w:val="24"/>
              </w:rPr>
            </w:pPr>
            <w:r w:rsidRPr="00D5007B">
              <w:rPr>
                <w:rFonts w:ascii="Times New Roman" w:hAnsi="Times New Roman" w:cs="Times New Roman"/>
                <w:sz w:val="24"/>
                <w:szCs w:val="24"/>
              </w:rPr>
              <w:t xml:space="preserve">14-16.12.2020 </w:t>
            </w:r>
          </w:p>
        </w:tc>
        <w:tc>
          <w:tcPr>
            <w:tcW w:w="2522" w:type="dxa"/>
          </w:tcPr>
          <w:p w:rsidR="00AB138F" w:rsidRPr="00D5007B" w:rsidRDefault="001662C4" w:rsidP="00A0592C">
            <w:pPr>
              <w:pStyle w:val="30"/>
              <w:shd w:val="clear" w:color="auto" w:fill="auto"/>
              <w:tabs>
                <w:tab w:val="left" w:pos="800"/>
              </w:tabs>
              <w:spacing w:after="0" w:line="240" w:lineRule="auto"/>
              <w:ind w:right="360" w:firstLine="0"/>
              <w:jc w:val="both"/>
              <w:rPr>
                <w:rFonts w:eastAsiaTheme="minorHAnsi"/>
                <w:b w:val="0"/>
                <w:bCs w:val="0"/>
                <w:color w:val="auto"/>
                <w:sz w:val="24"/>
                <w:szCs w:val="24"/>
              </w:rPr>
            </w:pPr>
            <w:r w:rsidRPr="00D5007B">
              <w:rPr>
                <w:b w:val="0"/>
                <w:color w:val="auto"/>
                <w:sz w:val="24"/>
                <w:szCs w:val="24"/>
                <w:lang w:eastAsia="ru-RU"/>
              </w:rPr>
              <w:t>Приняли участие</w:t>
            </w:r>
            <w:r w:rsidRPr="00D5007B">
              <w:rPr>
                <w:color w:val="auto"/>
                <w:sz w:val="24"/>
                <w:szCs w:val="24"/>
                <w:lang w:eastAsia="ru-RU"/>
              </w:rPr>
              <w:t xml:space="preserve"> </w:t>
            </w:r>
            <w:r w:rsidR="00AB138F" w:rsidRPr="00D5007B">
              <w:rPr>
                <w:rFonts w:eastAsiaTheme="minorHAnsi"/>
                <w:b w:val="0"/>
                <w:bCs w:val="0"/>
                <w:color w:val="auto"/>
                <w:sz w:val="24"/>
                <w:szCs w:val="24"/>
              </w:rPr>
              <w:t>70 человек</w:t>
            </w:r>
          </w:p>
        </w:tc>
      </w:tr>
      <w:tr w:rsidR="001626E1" w:rsidRPr="00D5007B" w:rsidTr="008E6D17">
        <w:tc>
          <w:tcPr>
            <w:tcW w:w="709" w:type="dxa"/>
          </w:tcPr>
          <w:p w:rsidR="001626E1" w:rsidRPr="00D5007B" w:rsidRDefault="00A83134" w:rsidP="00A0592C">
            <w:pPr>
              <w:pStyle w:val="30"/>
              <w:shd w:val="clear" w:color="auto" w:fill="auto"/>
              <w:tabs>
                <w:tab w:val="left" w:pos="0"/>
              </w:tabs>
              <w:spacing w:after="0" w:line="240" w:lineRule="auto"/>
              <w:ind w:right="-108" w:firstLine="0"/>
              <w:jc w:val="center"/>
              <w:rPr>
                <w:b w:val="0"/>
                <w:sz w:val="24"/>
                <w:szCs w:val="24"/>
                <w:lang w:eastAsia="ru-RU"/>
              </w:rPr>
            </w:pPr>
            <w:r w:rsidRPr="00D5007B">
              <w:rPr>
                <w:b w:val="0"/>
                <w:sz w:val="24"/>
                <w:szCs w:val="24"/>
                <w:lang w:eastAsia="ru-RU"/>
              </w:rPr>
              <w:t>14</w:t>
            </w:r>
          </w:p>
        </w:tc>
        <w:tc>
          <w:tcPr>
            <w:tcW w:w="6521" w:type="dxa"/>
          </w:tcPr>
          <w:p w:rsidR="001626E1" w:rsidRPr="00D5007B" w:rsidRDefault="001626E1" w:rsidP="00A0592C">
            <w:pPr>
              <w:jc w:val="both"/>
              <w:rPr>
                <w:rFonts w:ascii="Times New Roman" w:hAnsi="Times New Roman" w:cs="Times New Roman"/>
                <w:sz w:val="24"/>
                <w:szCs w:val="24"/>
              </w:rPr>
            </w:pPr>
            <w:proofErr w:type="spellStart"/>
            <w:r w:rsidRPr="00D5007B">
              <w:rPr>
                <w:rFonts w:ascii="Times New Roman" w:hAnsi="Times New Roman" w:cs="Times New Roman"/>
                <w:sz w:val="24"/>
                <w:szCs w:val="24"/>
              </w:rPr>
              <w:t>Тренинговая</w:t>
            </w:r>
            <w:proofErr w:type="spellEnd"/>
            <w:r w:rsidRPr="00D5007B">
              <w:rPr>
                <w:rFonts w:ascii="Times New Roman" w:hAnsi="Times New Roman" w:cs="Times New Roman"/>
                <w:sz w:val="24"/>
                <w:szCs w:val="24"/>
              </w:rPr>
              <w:t xml:space="preserve"> сессия профессиональной поддержки «СВОИ»</w:t>
            </w:r>
          </w:p>
          <w:p w:rsidR="001626E1" w:rsidRPr="00D5007B" w:rsidRDefault="001626E1" w:rsidP="00A0592C">
            <w:pPr>
              <w:jc w:val="both"/>
              <w:rPr>
                <w:rFonts w:ascii="Times New Roman" w:hAnsi="Times New Roman" w:cs="Times New Roman"/>
                <w:sz w:val="24"/>
                <w:szCs w:val="24"/>
              </w:rPr>
            </w:pPr>
            <w:r w:rsidRPr="00D5007B">
              <w:rPr>
                <w:rFonts w:ascii="Times New Roman" w:hAnsi="Times New Roman" w:cs="Times New Roman"/>
                <w:sz w:val="24"/>
                <w:szCs w:val="24"/>
              </w:rPr>
              <w:t>Москва, Научно-исследовательский институт развития инновационных методик образования</w:t>
            </w:r>
          </w:p>
          <w:p w:rsidR="001626E1" w:rsidRPr="00D5007B" w:rsidRDefault="001626E1" w:rsidP="00A0592C">
            <w:pPr>
              <w:jc w:val="both"/>
              <w:rPr>
                <w:rFonts w:ascii="Times New Roman" w:hAnsi="Times New Roman" w:cs="Times New Roman"/>
                <w:sz w:val="24"/>
                <w:szCs w:val="24"/>
              </w:rPr>
            </w:pPr>
            <w:r w:rsidRPr="00D5007B">
              <w:rPr>
                <w:rFonts w:ascii="Times New Roman" w:hAnsi="Times New Roman" w:cs="Times New Roman"/>
                <w:sz w:val="24"/>
                <w:szCs w:val="24"/>
              </w:rPr>
              <w:t>17-18.02.2020</w:t>
            </w:r>
          </w:p>
        </w:tc>
        <w:tc>
          <w:tcPr>
            <w:tcW w:w="2522" w:type="dxa"/>
          </w:tcPr>
          <w:p w:rsidR="001626E1" w:rsidRPr="00D5007B" w:rsidRDefault="00B005A4" w:rsidP="00B005A4">
            <w:pPr>
              <w:pStyle w:val="90"/>
              <w:keepNext/>
              <w:keepLines/>
              <w:shd w:val="clear" w:color="auto" w:fill="auto"/>
              <w:tabs>
                <w:tab w:val="left" w:pos="735"/>
              </w:tabs>
              <w:spacing w:before="0" w:line="240" w:lineRule="auto"/>
              <w:ind w:right="360"/>
              <w:rPr>
                <w:b w:val="0"/>
                <w:sz w:val="24"/>
                <w:szCs w:val="24"/>
                <w:lang w:eastAsia="ru-RU"/>
              </w:rPr>
            </w:pPr>
            <w:r w:rsidRPr="00D5007B">
              <w:rPr>
                <w:b w:val="0"/>
                <w:sz w:val="24"/>
                <w:szCs w:val="24"/>
                <w:lang w:eastAsia="ru-RU"/>
              </w:rPr>
              <w:t>Приняли участие</w:t>
            </w:r>
            <w:r w:rsidRPr="00D5007B">
              <w:rPr>
                <w:sz w:val="24"/>
                <w:szCs w:val="24"/>
                <w:lang w:eastAsia="ru-RU"/>
              </w:rPr>
              <w:t xml:space="preserve"> </w:t>
            </w:r>
            <w:r w:rsidRPr="00D5007B">
              <w:rPr>
                <w:rFonts w:eastAsiaTheme="minorHAnsi"/>
                <w:b w:val="0"/>
                <w:bCs w:val="0"/>
                <w:sz w:val="24"/>
                <w:szCs w:val="24"/>
              </w:rPr>
              <w:t>37 человек</w:t>
            </w:r>
            <w:r w:rsidRPr="00D5007B">
              <w:rPr>
                <w:b w:val="0"/>
                <w:sz w:val="24"/>
                <w:szCs w:val="24"/>
                <w:lang w:eastAsia="ru-RU"/>
              </w:rPr>
              <w:t xml:space="preserve"> </w:t>
            </w:r>
          </w:p>
        </w:tc>
      </w:tr>
      <w:tr w:rsidR="00A83134" w:rsidRPr="00D5007B" w:rsidTr="008E6D17">
        <w:tc>
          <w:tcPr>
            <w:tcW w:w="709" w:type="dxa"/>
          </w:tcPr>
          <w:p w:rsidR="00A83134" w:rsidRPr="00D5007B" w:rsidRDefault="00A83134" w:rsidP="00A0592C">
            <w:pPr>
              <w:widowControl w:val="0"/>
              <w:ind w:right="-1"/>
              <w:jc w:val="center"/>
              <w:rPr>
                <w:rFonts w:ascii="Times New Roman" w:hAnsi="Times New Roman" w:cs="Times New Roman"/>
                <w:color w:val="000000"/>
                <w:sz w:val="24"/>
                <w:szCs w:val="24"/>
                <w:lang w:val="en-US" w:eastAsia="ru-RU"/>
              </w:rPr>
            </w:pPr>
            <w:r w:rsidRPr="00D5007B">
              <w:rPr>
                <w:rFonts w:ascii="Times New Roman" w:hAnsi="Times New Roman" w:cs="Times New Roman"/>
                <w:color w:val="000000"/>
                <w:sz w:val="24"/>
                <w:szCs w:val="24"/>
                <w:lang w:val="en-US" w:eastAsia="ru-RU"/>
              </w:rPr>
              <w:t>15</w:t>
            </w:r>
          </w:p>
        </w:tc>
        <w:tc>
          <w:tcPr>
            <w:tcW w:w="6521" w:type="dxa"/>
          </w:tcPr>
          <w:p w:rsidR="00A83134" w:rsidRPr="00D5007B" w:rsidRDefault="00A83134" w:rsidP="00A0592C">
            <w:pPr>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«Современная цифровая образовательная среда в РФ»</w:t>
            </w:r>
          </w:p>
        </w:tc>
        <w:tc>
          <w:tcPr>
            <w:tcW w:w="2522" w:type="dxa"/>
          </w:tcPr>
          <w:p w:rsidR="00B005A4" w:rsidRPr="00D5007B" w:rsidRDefault="00B005A4" w:rsidP="00A0592C">
            <w:pPr>
              <w:widowControl w:val="0"/>
              <w:ind w:right="-1"/>
              <w:jc w:val="both"/>
              <w:rPr>
                <w:rFonts w:ascii="Times New Roman" w:hAnsi="Times New Roman" w:cs="Times New Roman"/>
                <w:sz w:val="24"/>
                <w:szCs w:val="24"/>
              </w:rPr>
            </w:pPr>
            <w:r w:rsidRPr="00D5007B">
              <w:rPr>
                <w:rFonts w:ascii="Times New Roman" w:hAnsi="Times New Roman" w:cs="Times New Roman"/>
                <w:sz w:val="24"/>
                <w:szCs w:val="24"/>
                <w:lang w:eastAsia="ru-RU"/>
              </w:rPr>
              <w:t xml:space="preserve">Приняли участие </w:t>
            </w:r>
            <w:r w:rsidRPr="00D5007B">
              <w:rPr>
                <w:rFonts w:ascii="Times New Roman" w:hAnsi="Times New Roman" w:cs="Times New Roman"/>
                <w:bCs/>
                <w:sz w:val="24"/>
                <w:szCs w:val="24"/>
              </w:rPr>
              <w:t>169 человек</w:t>
            </w:r>
          </w:p>
          <w:p w:rsidR="00A83134" w:rsidRPr="00D5007B" w:rsidRDefault="00B005A4" w:rsidP="00B005A4">
            <w:pPr>
              <w:widowControl w:val="0"/>
              <w:ind w:right="-1"/>
              <w:jc w:val="both"/>
              <w:rPr>
                <w:rFonts w:ascii="Times New Roman" w:eastAsia="Times New Roman" w:hAnsi="Times New Roman" w:cs="Times New Roman"/>
                <w:color w:val="FF0000"/>
                <w:sz w:val="24"/>
                <w:szCs w:val="24"/>
                <w:lang w:eastAsia="ru-RU"/>
              </w:rPr>
            </w:pPr>
            <w:r w:rsidRPr="00D5007B">
              <w:rPr>
                <w:rFonts w:ascii="Times New Roman" w:hAnsi="Times New Roman" w:cs="Times New Roman"/>
                <w:sz w:val="24"/>
                <w:szCs w:val="24"/>
              </w:rPr>
              <w:t>(в</w:t>
            </w:r>
            <w:r w:rsidR="00A83134" w:rsidRPr="00D5007B">
              <w:rPr>
                <w:rFonts w:ascii="Times New Roman" w:hAnsi="Times New Roman" w:cs="Times New Roman"/>
                <w:sz w:val="24"/>
                <w:szCs w:val="24"/>
              </w:rPr>
              <w:t xml:space="preserve">о исполнение поручения Президента Российской Федерации </w:t>
            </w:r>
            <w:proofErr w:type="spellStart"/>
            <w:r w:rsidR="00A83134" w:rsidRPr="00D5007B">
              <w:rPr>
                <w:rFonts w:ascii="Times New Roman" w:hAnsi="Times New Roman" w:cs="Times New Roman"/>
                <w:sz w:val="24"/>
                <w:szCs w:val="24"/>
              </w:rPr>
              <w:t>В.В.Путина</w:t>
            </w:r>
            <w:proofErr w:type="spellEnd"/>
            <w:r w:rsidR="00A83134" w:rsidRPr="00D5007B">
              <w:rPr>
                <w:rFonts w:ascii="Times New Roman" w:hAnsi="Times New Roman" w:cs="Times New Roman"/>
                <w:sz w:val="24"/>
                <w:szCs w:val="24"/>
              </w:rPr>
              <w:t xml:space="preserve"> о</w:t>
            </w:r>
            <w:r w:rsidRPr="00D5007B">
              <w:rPr>
                <w:rFonts w:ascii="Times New Roman" w:hAnsi="Times New Roman" w:cs="Times New Roman"/>
                <w:sz w:val="24"/>
                <w:szCs w:val="24"/>
              </w:rPr>
              <w:t>т 26 февраля 2019 года № Пр-294</w:t>
            </w:r>
            <w:r w:rsidR="00A83134" w:rsidRPr="00D5007B">
              <w:rPr>
                <w:rFonts w:ascii="Times New Roman" w:hAnsi="Times New Roman" w:cs="Times New Roman"/>
                <w:sz w:val="24"/>
                <w:szCs w:val="24"/>
              </w:rPr>
              <w:t xml:space="preserve"> </w:t>
            </w:r>
            <w:r w:rsidRPr="00D5007B">
              <w:rPr>
                <w:rFonts w:ascii="Times New Roman" w:eastAsia="Times New Roman" w:hAnsi="Times New Roman" w:cs="Times New Roman"/>
                <w:color w:val="000000"/>
                <w:sz w:val="24"/>
                <w:szCs w:val="24"/>
                <w:lang w:eastAsia="ru-RU"/>
              </w:rPr>
              <w:t>пройдены курсы повышения</w:t>
            </w:r>
            <w:r w:rsidR="00A83134" w:rsidRPr="00D5007B">
              <w:rPr>
                <w:rFonts w:ascii="Times New Roman" w:eastAsia="Times New Roman" w:hAnsi="Times New Roman" w:cs="Times New Roman"/>
                <w:color w:val="000000"/>
                <w:sz w:val="24"/>
                <w:szCs w:val="24"/>
                <w:lang w:eastAsia="ru-RU"/>
              </w:rPr>
              <w:t xml:space="preserve"> квалификации в рамках периодической аттестации в цифровой форме с использованием информационного ресурса «одного окна»</w:t>
            </w:r>
          </w:p>
        </w:tc>
      </w:tr>
      <w:tr w:rsidR="00A83134" w:rsidRPr="00D5007B" w:rsidTr="008E6D17">
        <w:tc>
          <w:tcPr>
            <w:tcW w:w="709" w:type="dxa"/>
          </w:tcPr>
          <w:p w:rsidR="00A83134" w:rsidRPr="00D5007B" w:rsidRDefault="00A83134" w:rsidP="00A0592C">
            <w:pPr>
              <w:widowControl w:val="0"/>
              <w:ind w:right="-1"/>
              <w:jc w:val="center"/>
              <w:rPr>
                <w:rFonts w:ascii="Times New Roman" w:hAnsi="Times New Roman" w:cs="Times New Roman"/>
                <w:color w:val="000000"/>
                <w:sz w:val="24"/>
                <w:szCs w:val="24"/>
                <w:lang w:val="en-US" w:eastAsia="ru-RU"/>
              </w:rPr>
            </w:pPr>
            <w:r w:rsidRPr="00D5007B">
              <w:rPr>
                <w:rFonts w:ascii="Times New Roman" w:hAnsi="Times New Roman" w:cs="Times New Roman"/>
                <w:color w:val="000000"/>
                <w:sz w:val="24"/>
                <w:szCs w:val="24"/>
                <w:lang w:val="en-US" w:eastAsia="ru-RU"/>
              </w:rPr>
              <w:t>16</w:t>
            </w:r>
          </w:p>
        </w:tc>
        <w:tc>
          <w:tcPr>
            <w:tcW w:w="6521" w:type="dxa"/>
          </w:tcPr>
          <w:p w:rsidR="00A83134" w:rsidRPr="00D5007B" w:rsidRDefault="00A83134" w:rsidP="00A0592C">
            <w:pPr>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Мероприятие федерального проекта «Кадры для цифровой экономики» национальной программы «Цифровая экономика Российской Федерации» по реализации государственной системы стимулирующих выплат в виде персональных цифровых сертификатов</w:t>
            </w:r>
          </w:p>
          <w:p w:rsidR="00A83134" w:rsidRPr="00D5007B" w:rsidRDefault="00895ED4" w:rsidP="00A0592C">
            <w:pPr>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A"/>
                <w:sz w:val="24"/>
                <w:szCs w:val="24"/>
                <w:lang w:eastAsia="ru-RU"/>
              </w:rPr>
              <w:t>15.10-30.11.2020</w:t>
            </w:r>
          </w:p>
        </w:tc>
        <w:tc>
          <w:tcPr>
            <w:tcW w:w="2522" w:type="dxa"/>
          </w:tcPr>
          <w:p w:rsidR="00A83134" w:rsidRPr="00D5007B" w:rsidRDefault="00895ED4" w:rsidP="00A0592C">
            <w:pPr>
              <w:widowControl w:val="0"/>
              <w:ind w:right="-1"/>
              <w:jc w:val="both"/>
              <w:rPr>
                <w:rFonts w:ascii="Times New Roman" w:eastAsia="Times New Roman" w:hAnsi="Times New Roman" w:cs="Times New Roman"/>
                <w:color w:val="000000" w:themeColor="text1"/>
                <w:sz w:val="24"/>
                <w:szCs w:val="24"/>
                <w:lang w:eastAsia="ru-RU"/>
              </w:rPr>
            </w:pPr>
            <w:r w:rsidRPr="00D5007B">
              <w:rPr>
                <w:rFonts w:ascii="Times New Roman" w:eastAsia="Times New Roman" w:hAnsi="Times New Roman" w:cs="Times New Roman"/>
                <w:color w:val="00000A"/>
                <w:sz w:val="24"/>
                <w:szCs w:val="24"/>
                <w:lang w:eastAsia="ru-RU"/>
              </w:rPr>
              <w:t xml:space="preserve">Приняли участие </w:t>
            </w:r>
            <w:r w:rsidR="00A83134" w:rsidRPr="00D5007B">
              <w:rPr>
                <w:rFonts w:ascii="Times New Roman" w:eastAsia="Times New Roman" w:hAnsi="Times New Roman" w:cs="Times New Roman"/>
                <w:color w:val="000000" w:themeColor="text1"/>
                <w:sz w:val="24"/>
                <w:szCs w:val="24"/>
                <w:lang w:eastAsia="ru-RU"/>
              </w:rPr>
              <w:t xml:space="preserve">7 </w:t>
            </w:r>
            <w:r w:rsidR="00B005A4" w:rsidRPr="00D5007B">
              <w:rPr>
                <w:rFonts w:ascii="Times New Roman" w:eastAsia="Times New Roman" w:hAnsi="Times New Roman" w:cs="Times New Roman"/>
                <w:color w:val="000000" w:themeColor="text1"/>
                <w:sz w:val="24"/>
                <w:szCs w:val="24"/>
                <w:lang w:eastAsia="ru-RU"/>
              </w:rPr>
              <w:t xml:space="preserve">человек </w:t>
            </w:r>
            <w:r w:rsidR="00A83134" w:rsidRPr="00D5007B">
              <w:rPr>
                <w:rFonts w:ascii="Times New Roman" w:eastAsia="Times New Roman" w:hAnsi="Times New Roman" w:cs="Times New Roman"/>
                <w:color w:val="000000" w:themeColor="text1"/>
                <w:sz w:val="24"/>
                <w:szCs w:val="24"/>
                <w:lang w:eastAsia="ru-RU"/>
              </w:rPr>
              <w:t xml:space="preserve">общего образования и 47 </w:t>
            </w:r>
            <w:r w:rsidR="00B005A4" w:rsidRPr="00D5007B">
              <w:rPr>
                <w:rFonts w:ascii="Times New Roman" w:eastAsia="Times New Roman" w:hAnsi="Times New Roman" w:cs="Times New Roman"/>
                <w:color w:val="000000" w:themeColor="text1"/>
                <w:sz w:val="24"/>
                <w:szCs w:val="24"/>
                <w:lang w:eastAsia="ru-RU"/>
              </w:rPr>
              <w:t xml:space="preserve">человек </w:t>
            </w:r>
            <w:r w:rsidR="00A83134" w:rsidRPr="00D5007B">
              <w:rPr>
                <w:rFonts w:ascii="Times New Roman" w:eastAsia="Times New Roman" w:hAnsi="Times New Roman" w:cs="Times New Roman"/>
                <w:color w:val="000000" w:themeColor="text1"/>
                <w:sz w:val="24"/>
                <w:szCs w:val="24"/>
                <w:lang w:eastAsia="ru-RU"/>
              </w:rPr>
              <w:t>дошкольного образования по следующим направлениям:</w:t>
            </w:r>
          </w:p>
          <w:p w:rsidR="00A83134" w:rsidRPr="00D5007B" w:rsidRDefault="00A83134" w:rsidP="00A0592C">
            <w:pPr>
              <w:widowControl w:val="0"/>
              <w:ind w:right="-1"/>
              <w:jc w:val="both"/>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 xml:space="preserve"> «Цифровой педагог: цифровой дизайн и интерактивные образовательные </w:t>
            </w:r>
            <w:r w:rsidRPr="00D5007B">
              <w:rPr>
                <w:rFonts w:ascii="Times New Roman" w:eastAsia="Times New Roman" w:hAnsi="Times New Roman" w:cs="Times New Roman"/>
                <w:color w:val="000000"/>
                <w:sz w:val="24"/>
                <w:szCs w:val="24"/>
                <w:lang w:eastAsia="ru-RU"/>
              </w:rPr>
              <w:lastRenderedPageBreak/>
              <w:t>технологии»;</w:t>
            </w:r>
          </w:p>
          <w:p w:rsidR="00A83134" w:rsidRPr="00D5007B" w:rsidRDefault="00A83134" w:rsidP="00A0592C">
            <w:pPr>
              <w:widowControl w:val="0"/>
              <w:jc w:val="both"/>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«Новые цифровые компетенции педагога для мотивации, вовлечения и оценивания обучающихся»;</w:t>
            </w:r>
          </w:p>
          <w:p w:rsidR="00A83134" w:rsidRPr="00D5007B" w:rsidRDefault="00A83134" w:rsidP="00A0592C">
            <w:pPr>
              <w:widowControl w:val="0"/>
              <w:ind w:right="-1"/>
              <w:jc w:val="both"/>
              <w:rPr>
                <w:rFonts w:ascii="Times New Roman" w:eastAsia="Times New Roman" w:hAnsi="Times New Roman" w:cs="Times New Roman"/>
                <w:color w:val="FF0000"/>
                <w:sz w:val="24"/>
                <w:szCs w:val="24"/>
                <w:lang w:eastAsia="ru-RU"/>
              </w:rPr>
            </w:pPr>
            <w:r w:rsidRPr="00D5007B">
              <w:rPr>
                <w:rFonts w:ascii="Times New Roman" w:eastAsia="Times New Roman" w:hAnsi="Times New Roman" w:cs="Times New Roman"/>
                <w:color w:val="000000"/>
                <w:sz w:val="24"/>
                <w:szCs w:val="24"/>
                <w:lang w:eastAsia="ru-RU"/>
              </w:rPr>
              <w:t xml:space="preserve">«Программирование и создание IT-продуктов. Основы </w:t>
            </w:r>
            <w:proofErr w:type="spellStart"/>
            <w:r w:rsidRPr="00D5007B">
              <w:rPr>
                <w:rFonts w:ascii="Times New Roman" w:eastAsia="Times New Roman" w:hAnsi="Times New Roman" w:cs="Times New Roman"/>
                <w:color w:val="000000"/>
                <w:sz w:val="24"/>
                <w:szCs w:val="24"/>
                <w:lang w:eastAsia="ru-RU"/>
              </w:rPr>
              <w:t>сайтостроения</w:t>
            </w:r>
            <w:proofErr w:type="spellEnd"/>
            <w:r w:rsidRPr="00D5007B">
              <w:rPr>
                <w:rFonts w:ascii="Times New Roman" w:eastAsia="Times New Roman" w:hAnsi="Times New Roman" w:cs="Times New Roman"/>
                <w:color w:val="000000"/>
                <w:sz w:val="24"/>
                <w:szCs w:val="24"/>
                <w:lang w:eastAsia="ru-RU"/>
              </w:rPr>
              <w:t xml:space="preserve"> с использованием платформы </w:t>
            </w:r>
            <w:proofErr w:type="spellStart"/>
            <w:r w:rsidRPr="00D5007B">
              <w:rPr>
                <w:rFonts w:ascii="Times New Roman" w:eastAsia="Times New Roman" w:hAnsi="Times New Roman" w:cs="Times New Roman"/>
                <w:color w:val="000000"/>
                <w:sz w:val="24"/>
                <w:szCs w:val="24"/>
                <w:lang w:eastAsia="ru-RU"/>
              </w:rPr>
              <w:t>Drupal</w:t>
            </w:r>
            <w:proofErr w:type="spellEnd"/>
            <w:r w:rsidRPr="00D5007B">
              <w:rPr>
                <w:rFonts w:ascii="Times New Roman" w:eastAsia="Times New Roman" w:hAnsi="Times New Roman" w:cs="Times New Roman"/>
                <w:color w:val="000000"/>
                <w:sz w:val="24"/>
                <w:szCs w:val="24"/>
                <w:lang w:eastAsia="ru-RU"/>
              </w:rPr>
              <w:t>»</w:t>
            </w:r>
          </w:p>
        </w:tc>
      </w:tr>
      <w:tr w:rsidR="00A83134" w:rsidRPr="00D5007B" w:rsidTr="008E6D17">
        <w:tc>
          <w:tcPr>
            <w:tcW w:w="709" w:type="dxa"/>
          </w:tcPr>
          <w:p w:rsidR="00A83134" w:rsidRPr="00D5007B" w:rsidRDefault="00A83134" w:rsidP="00A0592C">
            <w:pPr>
              <w:widowControl w:val="0"/>
              <w:ind w:right="-1"/>
              <w:jc w:val="center"/>
              <w:rPr>
                <w:rFonts w:ascii="Times New Roman" w:hAnsi="Times New Roman" w:cs="Times New Roman"/>
                <w:color w:val="000000"/>
                <w:sz w:val="24"/>
                <w:szCs w:val="24"/>
                <w:lang w:val="en-US" w:eastAsia="ru-RU"/>
              </w:rPr>
            </w:pPr>
            <w:r w:rsidRPr="00D5007B">
              <w:rPr>
                <w:rFonts w:ascii="Times New Roman" w:hAnsi="Times New Roman" w:cs="Times New Roman"/>
                <w:color w:val="000000"/>
                <w:sz w:val="24"/>
                <w:szCs w:val="24"/>
                <w:lang w:val="en-US" w:eastAsia="ru-RU"/>
              </w:rPr>
              <w:t>17</w:t>
            </w:r>
          </w:p>
        </w:tc>
        <w:tc>
          <w:tcPr>
            <w:tcW w:w="6521" w:type="dxa"/>
          </w:tcPr>
          <w:p w:rsidR="00A83134" w:rsidRPr="00D5007B" w:rsidRDefault="00A83134" w:rsidP="00A0592C">
            <w:pPr>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 xml:space="preserve"> «Подготовка российских школьников к участию в международных исследованиях ИКТ-грамотности» (КПК)</w:t>
            </w:r>
          </w:p>
          <w:p w:rsidR="00A83134" w:rsidRPr="00D5007B" w:rsidRDefault="00A83134" w:rsidP="00A0592C">
            <w:pPr>
              <w:rPr>
                <w:rFonts w:ascii="Times New Roman" w:eastAsia="Times New Roman" w:hAnsi="Times New Roman" w:cs="Times New Roman"/>
                <w:color w:val="000000"/>
                <w:sz w:val="24"/>
                <w:szCs w:val="24"/>
                <w:lang w:eastAsia="ru-RU"/>
              </w:rPr>
            </w:pPr>
            <w:r w:rsidRPr="00D5007B">
              <w:rPr>
                <w:rFonts w:ascii="Times New Roman" w:hAnsi="Times New Roman" w:cs="Times New Roman"/>
                <w:bCs/>
                <w:color w:val="000000" w:themeColor="text1"/>
                <w:sz w:val="24"/>
                <w:szCs w:val="24"/>
              </w:rPr>
              <w:t>16.11.-10.12.2020</w:t>
            </w:r>
          </w:p>
        </w:tc>
        <w:tc>
          <w:tcPr>
            <w:tcW w:w="2522" w:type="dxa"/>
          </w:tcPr>
          <w:p w:rsidR="00B005A4" w:rsidRPr="00D5007B" w:rsidRDefault="00B005A4" w:rsidP="00A0592C">
            <w:pPr>
              <w:jc w:val="both"/>
              <w:rPr>
                <w:rStyle w:val="fontstyle01"/>
                <w:rFonts w:ascii="Times New Roman" w:hAnsi="Times New Roman" w:cs="Times New Roman"/>
                <w:color w:val="000000" w:themeColor="text1"/>
              </w:rPr>
            </w:pPr>
            <w:r w:rsidRPr="00D5007B">
              <w:rPr>
                <w:rFonts w:ascii="Times New Roman" w:hAnsi="Times New Roman" w:cs="Times New Roman"/>
                <w:sz w:val="24"/>
                <w:szCs w:val="24"/>
                <w:lang w:eastAsia="ru-RU"/>
              </w:rPr>
              <w:t xml:space="preserve">Приняли участие </w:t>
            </w:r>
            <w:r w:rsidRPr="00D5007B">
              <w:rPr>
                <w:rFonts w:ascii="Times New Roman" w:hAnsi="Times New Roman" w:cs="Times New Roman"/>
                <w:bCs/>
                <w:sz w:val="24"/>
                <w:szCs w:val="24"/>
              </w:rPr>
              <w:t>8 человек</w:t>
            </w:r>
          </w:p>
          <w:p w:rsidR="00A83134" w:rsidRPr="00D5007B" w:rsidRDefault="00B005A4" w:rsidP="00B005A4">
            <w:pPr>
              <w:jc w:val="both"/>
              <w:rPr>
                <w:rFonts w:ascii="Times New Roman" w:hAnsi="Times New Roman" w:cs="Times New Roman"/>
                <w:bCs/>
                <w:color w:val="000000" w:themeColor="text1"/>
                <w:sz w:val="24"/>
                <w:szCs w:val="24"/>
              </w:rPr>
            </w:pPr>
            <w:r w:rsidRPr="00D5007B">
              <w:rPr>
                <w:rStyle w:val="fontstyle01"/>
                <w:rFonts w:ascii="Times New Roman" w:hAnsi="Times New Roman" w:cs="Times New Roman"/>
                <w:b w:val="0"/>
                <w:color w:val="000000" w:themeColor="text1"/>
              </w:rPr>
              <w:t>(в</w:t>
            </w:r>
            <w:r w:rsidR="00A83134" w:rsidRPr="00D5007B">
              <w:rPr>
                <w:rStyle w:val="fontstyle01"/>
                <w:rFonts w:ascii="Times New Roman" w:hAnsi="Times New Roman" w:cs="Times New Roman"/>
                <w:b w:val="0"/>
                <w:color w:val="000000" w:themeColor="text1"/>
              </w:rPr>
              <w:t xml:space="preserve"> целях реализации федерального проекта «Учитель будущего» национального проекта «Образование», ФГАОУ ДПО ЦРГОП и ИТ организованы курсы повышения квалификации по программе «Подготовка российских школьников к участию </w:t>
            </w:r>
            <w:r w:rsidR="00A83134" w:rsidRPr="00D5007B">
              <w:rPr>
                <w:rStyle w:val="fontstyle01"/>
                <w:rFonts w:ascii="Times New Roman" w:hAnsi="Times New Roman" w:cs="Times New Roman"/>
                <w:b w:val="0"/>
                <w:color w:val="000000" w:themeColor="text1"/>
              </w:rPr>
              <w:br/>
              <w:t>в международных исследованиях</w:t>
            </w:r>
            <w:r w:rsidR="00A83134" w:rsidRPr="00D5007B">
              <w:rPr>
                <w:rFonts w:ascii="Times New Roman" w:hAnsi="Times New Roman" w:cs="Times New Roman"/>
                <w:b/>
                <w:color w:val="000000" w:themeColor="text1"/>
                <w:sz w:val="24"/>
                <w:szCs w:val="24"/>
              </w:rPr>
              <w:t xml:space="preserve"> </w:t>
            </w:r>
            <w:r w:rsidRPr="00D5007B">
              <w:rPr>
                <w:rStyle w:val="fontstyle01"/>
                <w:rFonts w:ascii="Times New Roman" w:hAnsi="Times New Roman" w:cs="Times New Roman"/>
                <w:b w:val="0"/>
                <w:color w:val="000000" w:themeColor="text1"/>
              </w:rPr>
              <w:t>ИКТ-грамотности»)</w:t>
            </w:r>
          </w:p>
        </w:tc>
      </w:tr>
      <w:tr w:rsidR="00A83134" w:rsidRPr="00D5007B" w:rsidTr="008E6D17">
        <w:tc>
          <w:tcPr>
            <w:tcW w:w="709" w:type="dxa"/>
          </w:tcPr>
          <w:p w:rsidR="00A83134" w:rsidRPr="00D5007B" w:rsidRDefault="00A83134" w:rsidP="00A0592C">
            <w:pPr>
              <w:widowControl w:val="0"/>
              <w:ind w:right="-1"/>
              <w:jc w:val="center"/>
              <w:rPr>
                <w:rFonts w:ascii="Times New Roman" w:hAnsi="Times New Roman" w:cs="Times New Roman"/>
                <w:color w:val="000000"/>
                <w:sz w:val="24"/>
                <w:szCs w:val="24"/>
                <w:lang w:val="en-US" w:eastAsia="ru-RU"/>
              </w:rPr>
            </w:pPr>
            <w:r w:rsidRPr="00D5007B">
              <w:rPr>
                <w:rFonts w:ascii="Times New Roman" w:hAnsi="Times New Roman" w:cs="Times New Roman"/>
                <w:color w:val="000000"/>
                <w:sz w:val="24"/>
                <w:szCs w:val="24"/>
                <w:lang w:val="en-US" w:eastAsia="ru-RU"/>
              </w:rPr>
              <w:t>18</w:t>
            </w:r>
          </w:p>
        </w:tc>
        <w:tc>
          <w:tcPr>
            <w:tcW w:w="6521" w:type="dxa"/>
          </w:tcPr>
          <w:p w:rsidR="00A83134" w:rsidRPr="00D5007B" w:rsidRDefault="00A83134" w:rsidP="00A0592C">
            <w:pPr>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bCs/>
                <w:sz w:val="24"/>
                <w:szCs w:val="24"/>
                <w:lang w:eastAsia="ru-RU"/>
              </w:rPr>
              <w:t>«Проектирование нового образовательного опыта (урока) в новых условиях» (КПК)</w:t>
            </w:r>
          </w:p>
          <w:p w:rsidR="00A83134" w:rsidRPr="00D5007B" w:rsidRDefault="00A83134" w:rsidP="00A0592C">
            <w:pPr>
              <w:rPr>
                <w:rFonts w:ascii="Times New Roman" w:eastAsia="Times New Roman" w:hAnsi="Times New Roman" w:cs="Times New Roman"/>
                <w:color w:val="000000"/>
                <w:sz w:val="24"/>
                <w:szCs w:val="24"/>
                <w:lang w:eastAsia="ru-RU"/>
              </w:rPr>
            </w:pPr>
          </w:p>
          <w:p w:rsidR="00A83134" w:rsidRPr="00D5007B" w:rsidRDefault="00A83134" w:rsidP="00A0592C">
            <w:pPr>
              <w:rPr>
                <w:rFonts w:ascii="Times New Roman" w:eastAsia="Times New Roman" w:hAnsi="Times New Roman" w:cs="Times New Roman"/>
                <w:bCs/>
                <w:sz w:val="24"/>
                <w:szCs w:val="24"/>
                <w:lang w:eastAsia="ru-RU"/>
              </w:rPr>
            </w:pPr>
            <w:r w:rsidRPr="00D5007B">
              <w:rPr>
                <w:rFonts w:ascii="Times New Roman" w:eastAsia="Times New Roman" w:hAnsi="Times New Roman" w:cs="Times New Roman"/>
                <w:bCs/>
                <w:sz w:val="24"/>
                <w:szCs w:val="24"/>
                <w:lang w:eastAsia="ru-RU"/>
              </w:rPr>
              <w:t>«Новые цифровые компетенции педагога для мотивации, вовлечения и оценивания обучающихся» (КПК)</w:t>
            </w:r>
          </w:p>
          <w:p w:rsidR="00A83134" w:rsidRPr="00D5007B" w:rsidRDefault="00A83134" w:rsidP="00A0592C">
            <w:pPr>
              <w:rPr>
                <w:rFonts w:ascii="Times New Roman" w:eastAsia="Times New Roman" w:hAnsi="Times New Roman" w:cs="Times New Roman"/>
                <w:bCs/>
                <w:sz w:val="24"/>
                <w:szCs w:val="24"/>
                <w:lang w:eastAsia="ru-RU"/>
              </w:rPr>
            </w:pPr>
          </w:p>
          <w:p w:rsidR="00A83134" w:rsidRPr="00D5007B" w:rsidRDefault="00A83134" w:rsidP="00A0592C">
            <w:pPr>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bCs/>
                <w:color w:val="000000"/>
                <w:sz w:val="24"/>
                <w:szCs w:val="24"/>
                <w:lang w:eastAsia="ru-RU"/>
              </w:rPr>
              <w:t>«Современные образовательные технологии» (КПК)</w:t>
            </w:r>
          </w:p>
        </w:tc>
        <w:tc>
          <w:tcPr>
            <w:tcW w:w="2522" w:type="dxa"/>
          </w:tcPr>
          <w:p w:rsidR="00A83134" w:rsidRPr="00D5007B" w:rsidRDefault="00B005A4" w:rsidP="00A0592C">
            <w:pPr>
              <w:autoSpaceDE w:val="0"/>
              <w:autoSpaceDN w:val="0"/>
              <w:adjustRightInd w:val="0"/>
              <w:jc w:val="both"/>
              <w:rPr>
                <w:rFonts w:ascii="Times New Roman" w:eastAsia="Times New Roman" w:hAnsi="Times New Roman" w:cs="Times New Roman"/>
                <w:bCs/>
                <w:sz w:val="24"/>
                <w:szCs w:val="24"/>
                <w:lang w:eastAsia="ru-RU"/>
              </w:rPr>
            </w:pPr>
            <w:r w:rsidRPr="00D5007B">
              <w:rPr>
                <w:rFonts w:ascii="Times New Roman" w:eastAsia="Times New Roman" w:hAnsi="Times New Roman" w:cs="Times New Roman"/>
                <w:bCs/>
                <w:sz w:val="24"/>
                <w:szCs w:val="24"/>
                <w:lang w:eastAsia="ru-RU"/>
              </w:rPr>
              <w:t>Прошли о</w:t>
            </w:r>
            <w:r w:rsidR="00A83134" w:rsidRPr="00D5007B">
              <w:rPr>
                <w:rFonts w:ascii="Times New Roman" w:eastAsia="Times New Roman" w:hAnsi="Times New Roman" w:cs="Times New Roman"/>
                <w:bCs/>
                <w:sz w:val="24"/>
                <w:szCs w:val="24"/>
                <w:lang w:eastAsia="ru-RU"/>
              </w:rPr>
              <w:t>бучение 20 педагогов</w:t>
            </w:r>
          </w:p>
          <w:p w:rsidR="00A83134" w:rsidRPr="00D5007B" w:rsidRDefault="00A83134" w:rsidP="00A0592C">
            <w:pPr>
              <w:autoSpaceDE w:val="0"/>
              <w:autoSpaceDN w:val="0"/>
              <w:adjustRightInd w:val="0"/>
              <w:jc w:val="both"/>
              <w:rPr>
                <w:rFonts w:ascii="Times New Roman" w:eastAsia="Times New Roman" w:hAnsi="Times New Roman" w:cs="Times New Roman"/>
                <w:bCs/>
                <w:sz w:val="24"/>
                <w:szCs w:val="24"/>
                <w:lang w:eastAsia="ru-RU"/>
              </w:rPr>
            </w:pPr>
          </w:p>
          <w:p w:rsidR="00A83134" w:rsidRPr="00D5007B" w:rsidRDefault="00A83134" w:rsidP="00A0592C">
            <w:pPr>
              <w:autoSpaceDE w:val="0"/>
              <w:autoSpaceDN w:val="0"/>
              <w:adjustRightInd w:val="0"/>
              <w:jc w:val="both"/>
              <w:rPr>
                <w:rFonts w:ascii="Times New Roman" w:eastAsia="Times New Roman" w:hAnsi="Times New Roman" w:cs="Times New Roman"/>
                <w:bCs/>
                <w:sz w:val="24"/>
                <w:szCs w:val="24"/>
                <w:lang w:eastAsia="ru-RU"/>
              </w:rPr>
            </w:pPr>
          </w:p>
          <w:p w:rsidR="00A83134" w:rsidRPr="00D5007B" w:rsidRDefault="00B005A4" w:rsidP="00A0592C">
            <w:pPr>
              <w:autoSpaceDE w:val="0"/>
              <w:autoSpaceDN w:val="0"/>
              <w:adjustRightInd w:val="0"/>
              <w:jc w:val="both"/>
              <w:rPr>
                <w:rFonts w:ascii="Times New Roman" w:eastAsia="Times New Roman" w:hAnsi="Times New Roman" w:cs="Times New Roman"/>
                <w:bCs/>
                <w:sz w:val="24"/>
                <w:szCs w:val="24"/>
                <w:lang w:eastAsia="ru-RU"/>
              </w:rPr>
            </w:pPr>
            <w:r w:rsidRPr="00D5007B">
              <w:rPr>
                <w:rFonts w:ascii="Times New Roman" w:eastAsia="Times New Roman" w:hAnsi="Times New Roman" w:cs="Times New Roman"/>
                <w:bCs/>
                <w:sz w:val="24"/>
                <w:szCs w:val="24"/>
                <w:lang w:eastAsia="ru-RU"/>
              </w:rPr>
              <w:t>Прошли о</w:t>
            </w:r>
            <w:r w:rsidR="00A83134" w:rsidRPr="00D5007B">
              <w:rPr>
                <w:rFonts w:ascii="Times New Roman" w:eastAsia="Times New Roman" w:hAnsi="Times New Roman" w:cs="Times New Roman"/>
                <w:bCs/>
                <w:sz w:val="24"/>
                <w:szCs w:val="24"/>
                <w:lang w:eastAsia="ru-RU"/>
              </w:rPr>
              <w:t xml:space="preserve">бучение </w:t>
            </w:r>
            <w:r w:rsidRPr="00D5007B">
              <w:rPr>
                <w:rFonts w:ascii="Times New Roman" w:eastAsia="Times New Roman" w:hAnsi="Times New Roman" w:cs="Times New Roman"/>
                <w:bCs/>
                <w:sz w:val="24"/>
                <w:szCs w:val="24"/>
                <w:lang w:eastAsia="ru-RU"/>
              </w:rPr>
              <w:t>22 педагога</w:t>
            </w:r>
          </w:p>
          <w:p w:rsidR="00A83134" w:rsidRPr="00D5007B" w:rsidRDefault="00A83134" w:rsidP="00A0592C">
            <w:pPr>
              <w:autoSpaceDE w:val="0"/>
              <w:autoSpaceDN w:val="0"/>
              <w:adjustRightInd w:val="0"/>
              <w:jc w:val="both"/>
              <w:rPr>
                <w:rFonts w:ascii="Times New Roman" w:eastAsia="Times New Roman" w:hAnsi="Times New Roman" w:cs="Times New Roman"/>
                <w:bCs/>
                <w:color w:val="000000"/>
                <w:sz w:val="24"/>
                <w:szCs w:val="24"/>
                <w:lang w:eastAsia="ru-RU"/>
              </w:rPr>
            </w:pPr>
          </w:p>
          <w:p w:rsidR="00B005A4" w:rsidRPr="00D5007B" w:rsidRDefault="00B005A4" w:rsidP="00A0592C">
            <w:pPr>
              <w:autoSpaceDE w:val="0"/>
              <w:autoSpaceDN w:val="0"/>
              <w:adjustRightInd w:val="0"/>
              <w:jc w:val="both"/>
              <w:rPr>
                <w:rFonts w:ascii="Times New Roman" w:eastAsia="Times New Roman" w:hAnsi="Times New Roman" w:cs="Times New Roman"/>
                <w:bCs/>
                <w:color w:val="000000"/>
                <w:sz w:val="24"/>
                <w:szCs w:val="24"/>
                <w:lang w:eastAsia="ru-RU"/>
              </w:rPr>
            </w:pPr>
          </w:p>
          <w:p w:rsidR="00B005A4" w:rsidRPr="00D5007B" w:rsidRDefault="00B005A4" w:rsidP="00A0592C">
            <w:pPr>
              <w:autoSpaceDE w:val="0"/>
              <w:autoSpaceDN w:val="0"/>
              <w:adjustRightInd w:val="0"/>
              <w:jc w:val="both"/>
              <w:rPr>
                <w:rFonts w:ascii="Times New Roman" w:eastAsia="Times New Roman" w:hAnsi="Times New Roman" w:cs="Times New Roman"/>
                <w:bCs/>
                <w:color w:val="000000"/>
                <w:sz w:val="24"/>
                <w:szCs w:val="24"/>
                <w:lang w:eastAsia="ru-RU"/>
              </w:rPr>
            </w:pPr>
          </w:p>
          <w:p w:rsidR="00A83134" w:rsidRPr="00D5007B" w:rsidRDefault="00B005A4" w:rsidP="00B005A4">
            <w:pPr>
              <w:autoSpaceDE w:val="0"/>
              <w:autoSpaceDN w:val="0"/>
              <w:adjustRightInd w:val="0"/>
              <w:jc w:val="both"/>
              <w:rPr>
                <w:rFonts w:ascii="Times New Roman" w:eastAsia="Times New Roman" w:hAnsi="Times New Roman" w:cs="Times New Roman"/>
                <w:bCs/>
                <w:sz w:val="24"/>
                <w:szCs w:val="24"/>
                <w:lang w:eastAsia="ru-RU"/>
              </w:rPr>
            </w:pPr>
            <w:r w:rsidRPr="00D5007B">
              <w:rPr>
                <w:rFonts w:ascii="Times New Roman" w:eastAsia="Times New Roman" w:hAnsi="Times New Roman" w:cs="Times New Roman"/>
                <w:bCs/>
                <w:color w:val="000000"/>
                <w:sz w:val="24"/>
                <w:szCs w:val="24"/>
                <w:lang w:eastAsia="ru-RU"/>
              </w:rPr>
              <w:t>Прошел о</w:t>
            </w:r>
            <w:r w:rsidR="00A83134" w:rsidRPr="00D5007B">
              <w:rPr>
                <w:rFonts w:ascii="Times New Roman" w:eastAsia="Times New Roman" w:hAnsi="Times New Roman" w:cs="Times New Roman"/>
                <w:bCs/>
                <w:color w:val="000000"/>
                <w:sz w:val="24"/>
                <w:szCs w:val="24"/>
                <w:lang w:eastAsia="ru-RU"/>
              </w:rPr>
              <w:t>бучение 1 педагог</w:t>
            </w:r>
          </w:p>
        </w:tc>
      </w:tr>
      <w:tr w:rsidR="00794F44" w:rsidRPr="00D5007B" w:rsidTr="008E6D17">
        <w:tc>
          <w:tcPr>
            <w:tcW w:w="709" w:type="dxa"/>
          </w:tcPr>
          <w:p w:rsidR="00794F44" w:rsidRPr="00D5007B" w:rsidRDefault="00A14876" w:rsidP="00794F44">
            <w:pPr>
              <w:widowControl w:val="0"/>
              <w:ind w:right="-1"/>
              <w:jc w:val="center"/>
              <w:rPr>
                <w:rFonts w:ascii="Times New Roman" w:hAnsi="Times New Roman" w:cs="Times New Roman"/>
                <w:color w:val="000000"/>
                <w:sz w:val="24"/>
                <w:szCs w:val="24"/>
                <w:lang w:eastAsia="ru-RU"/>
              </w:rPr>
            </w:pPr>
            <w:r w:rsidRPr="00D5007B">
              <w:rPr>
                <w:rFonts w:ascii="Times New Roman" w:hAnsi="Times New Roman" w:cs="Times New Roman"/>
                <w:color w:val="000000"/>
                <w:sz w:val="24"/>
                <w:szCs w:val="24"/>
                <w:lang w:eastAsia="ru-RU"/>
              </w:rPr>
              <w:t>19</w:t>
            </w:r>
          </w:p>
        </w:tc>
        <w:tc>
          <w:tcPr>
            <w:tcW w:w="6521" w:type="dxa"/>
            <w:shd w:val="clear" w:color="auto" w:fill="auto"/>
          </w:tcPr>
          <w:p w:rsidR="00794F44" w:rsidRPr="00D5007B" w:rsidRDefault="00794F44" w:rsidP="00794F44">
            <w:pPr>
              <w:shd w:val="clear" w:color="auto" w:fill="FFFFFF" w:themeFill="background1"/>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Онлайн-конференция «Дошкольное образование в цифровую эпоху»</w:t>
            </w:r>
          </w:p>
          <w:p w:rsidR="00794F44" w:rsidRPr="00D5007B" w:rsidRDefault="00794F44" w:rsidP="00794F44">
            <w:pPr>
              <w:shd w:val="clear" w:color="auto" w:fill="FFFFFF" w:themeFill="background1"/>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shd w:val="clear" w:color="auto" w:fill="FFFFFF" w:themeFill="background1"/>
                <w:lang w:eastAsia="ru-RU"/>
              </w:rPr>
              <w:t>12.05.2020</w:t>
            </w:r>
          </w:p>
        </w:tc>
        <w:tc>
          <w:tcPr>
            <w:tcW w:w="2522" w:type="dxa"/>
            <w:shd w:val="clear" w:color="auto" w:fill="auto"/>
          </w:tcPr>
          <w:p w:rsidR="00794F44" w:rsidRPr="00D5007B" w:rsidRDefault="00794F44" w:rsidP="00A14876">
            <w:pPr>
              <w:shd w:val="clear" w:color="auto" w:fill="FFFFFF" w:themeFill="background1"/>
              <w:rPr>
                <w:rFonts w:ascii="Times New Roman" w:hAnsi="Times New Roman" w:cs="Times New Roman"/>
                <w:sz w:val="24"/>
                <w:szCs w:val="24"/>
              </w:rPr>
            </w:pPr>
            <w:r w:rsidRPr="00D5007B">
              <w:rPr>
                <w:rFonts w:ascii="Times New Roman" w:hAnsi="Times New Roman" w:cs="Times New Roman"/>
                <w:bCs/>
                <w:sz w:val="24"/>
                <w:szCs w:val="24"/>
                <w:shd w:val="clear" w:color="auto" w:fill="FFFFFF" w:themeFill="background1"/>
              </w:rPr>
              <w:t>В мероприятии</w:t>
            </w:r>
            <w:r w:rsidRPr="00D5007B">
              <w:rPr>
                <w:rFonts w:ascii="Times New Roman" w:hAnsi="Times New Roman" w:cs="Times New Roman"/>
                <w:bCs/>
                <w:sz w:val="24"/>
                <w:szCs w:val="24"/>
              </w:rPr>
              <w:t xml:space="preserve"> п</w:t>
            </w:r>
            <w:r w:rsidRPr="00D5007B">
              <w:rPr>
                <w:rFonts w:ascii="Times New Roman" w:eastAsia="Times New Roman" w:hAnsi="Times New Roman" w:cs="Times New Roman"/>
                <w:sz w:val="24"/>
                <w:szCs w:val="24"/>
                <w:lang w:eastAsia="ru-RU"/>
              </w:rPr>
              <w:t>риняли участие</w:t>
            </w:r>
            <w:r w:rsidRPr="00D5007B">
              <w:rPr>
                <w:rFonts w:ascii="Times New Roman" w:hAnsi="Times New Roman" w:cs="Times New Roman"/>
                <w:bCs/>
                <w:sz w:val="24"/>
                <w:szCs w:val="24"/>
              </w:rPr>
              <w:t xml:space="preserve"> 118 </w:t>
            </w:r>
            <w:r w:rsidR="00A14876" w:rsidRPr="00D5007B">
              <w:rPr>
                <w:rFonts w:ascii="Times New Roman" w:hAnsi="Times New Roman" w:cs="Times New Roman"/>
                <w:bCs/>
                <w:sz w:val="24"/>
                <w:szCs w:val="24"/>
              </w:rPr>
              <w:t>человек</w:t>
            </w:r>
          </w:p>
        </w:tc>
      </w:tr>
      <w:tr w:rsidR="00A14876" w:rsidRPr="00D5007B" w:rsidTr="008E6D17">
        <w:tc>
          <w:tcPr>
            <w:tcW w:w="709" w:type="dxa"/>
          </w:tcPr>
          <w:p w:rsidR="00A14876" w:rsidRPr="00D5007B" w:rsidRDefault="00A14876" w:rsidP="00A14876">
            <w:pPr>
              <w:widowControl w:val="0"/>
              <w:ind w:right="-1"/>
              <w:jc w:val="center"/>
              <w:rPr>
                <w:rFonts w:ascii="Times New Roman" w:hAnsi="Times New Roman" w:cs="Times New Roman"/>
                <w:color w:val="000000"/>
                <w:sz w:val="24"/>
                <w:szCs w:val="24"/>
                <w:lang w:eastAsia="ru-RU"/>
              </w:rPr>
            </w:pPr>
            <w:r w:rsidRPr="00D5007B">
              <w:rPr>
                <w:rFonts w:ascii="Times New Roman" w:hAnsi="Times New Roman" w:cs="Times New Roman"/>
                <w:color w:val="000000"/>
                <w:sz w:val="24"/>
                <w:szCs w:val="24"/>
                <w:lang w:eastAsia="ru-RU"/>
              </w:rPr>
              <w:t>20</w:t>
            </w:r>
          </w:p>
        </w:tc>
        <w:tc>
          <w:tcPr>
            <w:tcW w:w="6521" w:type="dxa"/>
            <w:shd w:val="clear" w:color="auto" w:fill="auto"/>
          </w:tcPr>
          <w:p w:rsidR="00A14876" w:rsidRPr="00D5007B" w:rsidRDefault="00A14876" w:rsidP="00A14876">
            <w:pPr>
              <w:shd w:val="clear" w:color="auto" w:fill="FFFFFF" w:themeFill="background1"/>
              <w:rPr>
                <w:rFonts w:ascii="Times New Roman" w:hAnsi="Times New Roman" w:cs="Times New Roman"/>
                <w:sz w:val="24"/>
                <w:szCs w:val="24"/>
              </w:rPr>
            </w:pPr>
            <w:r w:rsidRPr="00D5007B">
              <w:rPr>
                <w:rFonts w:ascii="Times New Roman" w:eastAsia="Times New Roman" w:hAnsi="Times New Roman" w:cs="Times New Roman"/>
                <w:color w:val="000000"/>
                <w:sz w:val="24"/>
                <w:szCs w:val="24"/>
                <w:lang w:eastAsia="ru-RU"/>
              </w:rPr>
              <w:t>Мероприятие «Цифровая неделя» (</w:t>
            </w:r>
            <w:r w:rsidRPr="00D5007B">
              <w:rPr>
                <w:rFonts w:ascii="Times New Roman" w:hAnsi="Times New Roman" w:cs="Times New Roman"/>
                <w:sz w:val="24"/>
                <w:szCs w:val="24"/>
              </w:rPr>
              <w:t>межрегиональные конференции, мастер-классы, виртуальные выставки)</w:t>
            </w:r>
          </w:p>
          <w:p w:rsidR="00A14876" w:rsidRPr="00D5007B" w:rsidRDefault="00A14876" w:rsidP="00A14876">
            <w:pPr>
              <w:shd w:val="clear" w:color="auto" w:fill="FFFFFF" w:themeFill="background1"/>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24</w:t>
            </w:r>
            <w:r w:rsidRPr="00D5007B">
              <w:rPr>
                <w:rFonts w:ascii="Times New Roman" w:hAnsi="Times New Roman" w:cs="Times New Roman"/>
                <w:color w:val="000000"/>
                <w:sz w:val="24"/>
                <w:szCs w:val="24"/>
                <w:lang w:eastAsia="ru-RU"/>
              </w:rPr>
              <w:t>.11</w:t>
            </w:r>
            <w:r w:rsidRPr="00D5007B">
              <w:rPr>
                <w:rFonts w:ascii="Times New Roman" w:eastAsia="Times New Roman" w:hAnsi="Times New Roman" w:cs="Times New Roman"/>
                <w:color w:val="000000"/>
                <w:sz w:val="24"/>
                <w:szCs w:val="24"/>
                <w:lang w:eastAsia="ru-RU"/>
              </w:rPr>
              <w:t>-29.11.2020</w:t>
            </w:r>
          </w:p>
        </w:tc>
        <w:tc>
          <w:tcPr>
            <w:tcW w:w="2522" w:type="dxa"/>
            <w:shd w:val="clear" w:color="auto" w:fill="auto"/>
          </w:tcPr>
          <w:p w:rsidR="00A14876" w:rsidRPr="00D5007B" w:rsidRDefault="00A14876" w:rsidP="00A14876">
            <w:pPr>
              <w:shd w:val="clear" w:color="auto" w:fill="FFFFFF" w:themeFill="background1"/>
              <w:jc w:val="both"/>
              <w:rPr>
                <w:rFonts w:ascii="Times New Roman" w:hAnsi="Times New Roman" w:cs="Times New Roman"/>
                <w:bCs/>
                <w:sz w:val="24"/>
                <w:szCs w:val="24"/>
              </w:rPr>
            </w:pPr>
            <w:r w:rsidRPr="00D5007B">
              <w:rPr>
                <w:rFonts w:ascii="Times New Roman" w:hAnsi="Times New Roman" w:cs="Times New Roman"/>
                <w:bCs/>
                <w:sz w:val="24"/>
                <w:szCs w:val="24"/>
              </w:rPr>
              <w:t>П</w:t>
            </w:r>
            <w:r w:rsidRPr="00D5007B">
              <w:rPr>
                <w:rFonts w:ascii="Times New Roman" w:eastAsia="Times New Roman" w:hAnsi="Times New Roman" w:cs="Times New Roman"/>
                <w:sz w:val="24"/>
                <w:szCs w:val="24"/>
                <w:lang w:eastAsia="ru-RU"/>
              </w:rPr>
              <w:t>риняли участие</w:t>
            </w:r>
            <w:r w:rsidRPr="00D5007B">
              <w:rPr>
                <w:rFonts w:ascii="Times New Roman" w:hAnsi="Times New Roman" w:cs="Times New Roman"/>
                <w:bCs/>
                <w:sz w:val="24"/>
                <w:szCs w:val="24"/>
              </w:rPr>
              <w:t xml:space="preserve"> 49 педагогов</w:t>
            </w:r>
          </w:p>
        </w:tc>
      </w:tr>
      <w:tr w:rsidR="00A14876" w:rsidRPr="00D5007B" w:rsidTr="008E6D17">
        <w:tc>
          <w:tcPr>
            <w:tcW w:w="709" w:type="dxa"/>
          </w:tcPr>
          <w:p w:rsidR="00A14876" w:rsidRPr="00D5007B" w:rsidRDefault="00A14876" w:rsidP="00A14876">
            <w:pPr>
              <w:widowControl w:val="0"/>
              <w:ind w:right="-1"/>
              <w:jc w:val="center"/>
              <w:rPr>
                <w:rFonts w:ascii="Times New Roman" w:hAnsi="Times New Roman" w:cs="Times New Roman"/>
                <w:color w:val="000000"/>
                <w:sz w:val="24"/>
                <w:szCs w:val="24"/>
                <w:lang w:eastAsia="ru-RU"/>
              </w:rPr>
            </w:pPr>
            <w:r w:rsidRPr="00D5007B">
              <w:rPr>
                <w:rFonts w:ascii="Times New Roman" w:hAnsi="Times New Roman" w:cs="Times New Roman"/>
                <w:color w:val="000000"/>
                <w:sz w:val="24"/>
                <w:szCs w:val="24"/>
                <w:lang w:eastAsia="ru-RU"/>
              </w:rPr>
              <w:t>21</w:t>
            </w:r>
          </w:p>
        </w:tc>
        <w:tc>
          <w:tcPr>
            <w:tcW w:w="6521" w:type="dxa"/>
            <w:shd w:val="clear" w:color="auto" w:fill="auto"/>
          </w:tcPr>
          <w:p w:rsidR="00A14876" w:rsidRPr="00D5007B" w:rsidRDefault="00A14876" w:rsidP="00A14876">
            <w:pPr>
              <w:shd w:val="clear" w:color="auto" w:fill="FFFFFF" w:themeFill="background1"/>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Мониторинг эффективности внедрения и тиражирования технологии создания учебных материалов (</w:t>
            </w:r>
            <w:proofErr w:type="spellStart"/>
            <w:r w:rsidRPr="00D5007B">
              <w:rPr>
                <w:rFonts w:ascii="Times New Roman" w:eastAsia="Times New Roman" w:hAnsi="Times New Roman" w:cs="Times New Roman"/>
                <w:color w:val="000000"/>
                <w:sz w:val="24"/>
                <w:szCs w:val="24"/>
                <w:lang w:eastAsia="ru-RU"/>
              </w:rPr>
              <w:t>видеоуроков</w:t>
            </w:r>
            <w:proofErr w:type="spellEnd"/>
            <w:r w:rsidRPr="00D5007B">
              <w:rPr>
                <w:rFonts w:ascii="Times New Roman" w:eastAsia="Times New Roman" w:hAnsi="Times New Roman" w:cs="Times New Roman"/>
                <w:color w:val="000000"/>
                <w:sz w:val="24"/>
                <w:szCs w:val="24"/>
                <w:lang w:eastAsia="ru-RU"/>
              </w:rPr>
              <w:t>)</w:t>
            </w:r>
          </w:p>
        </w:tc>
        <w:tc>
          <w:tcPr>
            <w:tcW w:w="2522" w:type="dxa"/>
            <w:shd w:val="clear" w:color="auto" w:fill="auto"/>
          </w:tcPr>
          <w:p w:rsidR="00A14876" w:rsidRPr="00D5007B" w:rsidRDefault="00A14876" w:rsidP="00A14876">
            <w:pPr>
              <w:widowControl w:val="0"/>
              <w:ind w:right="-1"/>
              <w:jc w:val="both"/>
              <w:rPr>
                <w:rFonts w:ascii="Times New Roman" w:eastAsia="Times New Roman" w:hAnsi="Times New Roman" w:cs="Times New Roman"/>
                <w:color w:val="000000" w:themeColor="text1"/>
                <w:sz w:val="24"/>
                <w:szCs w:val="24"/>
                <w:lang w:eastAsia="ru-RU"/>
              </w:rPr>
            </w:pPr>
            <w:r w:rsidRPr="00D5007B">
              <w:rPr>
                <w:rFonts w:ascii="Times New Roman" w:hAnsi="Times New Roman" w:cs="Times New Roman"/>
                <w:sz w:val="24"/>
                <w:szCs w:val="24"/>
              </w:rPr>
              <w:t>П</w:t>
            </w:r>
            <w:r w:rsidRPr="00D5007B">
              <w:rPr>
                <w:rFonts w:ascii="Times New Roman" w:eastAsia="Times New Roman" w:hAnsi="Times New Roman" w:cs="Times New Roman"/>
                <w:color w:val="000000" w:themeColor="text1"/>
                <w:sz w:val="24"/>
                <w:szCs w:val="24"/>
                <w:lang w:eastAsia="ru-RU"/>
              </w:rPr>
              <w:t xml:space="preserve">риняли участие 1 педагог из МАОУ </w:t>
            </w:r>
            <w:r w:rsidRPr="00D5007B">
              <w:rPr>
                <w:rFonts w:ascii="Times New Roman" w:eastAsia="Times New Roman" w:hAnsi="Times New Roman" w:cs="Times New Roman"/>
                <w:color w:val="000000" w:themeColor="text1"/>
                <w:sz w:val="24"/>
                <w:szCs w:val="24"/>
                <w:lang w:eastAsia="ru-RU"/>
              </w:rPr>
              <w:lastRenderedPageBreak/>
              <w:t>«СОШ №2»;</w:t>
            </w:r>
          </w:p>
          <w:p w:rsidR="00A14876" w:rsidRPr="00D5007B" w:rsidRDefault="00A14876" w:rsidP="00A14876">
            <w:pPr>
              <w:widowControl w:val="0"/>
              <w:ind w:right="-1"/>
              <w:rPr>
                <w:rFonts w:ascii="Times New Roman" w:eastAsia="Times New Roman" w:hAnsi="Times New Roman" w:cs="Times New Roman"/>
                <w:color w:val="000000" w:themeColor="text1"/>
                <w:sz w:val="24"/>
                <w:szCs w:val="24"/>
                <w:lang w:eastAsia="ru-RU"/>
              </w:rPr>
            </w:pPr>
            <w:r w:rsidRPr="00D5007B">
              <w:rPr>
                <w:rFonts w:ascii="Times New Roman" w:eastAsia="Times New Roman" w:hAnsi="Times New Roman" w:cs="Times New Roman"/>
                <w:color w:val="000000" w:themeColor="text1"/>
                <w:sz w:val="24"/>
                <w:szCs w:val="24"/>
                <w:lang w:eastAsia="ru-RU"/>
              </w:rPr>
              <w:t xml:space="preserve">1 педагог из МАОУ «СОШ №3 им. </w:t>
            </w:r>
            <w:proofErr w:type="spellStart"/>
            <w:r w:rsidRPr="00D5007B">
              <w:rPr>
                <w:rFonts w:ascii="Times New Roman" w:eastAsia="Times New Roman" w:hAnsi="Times New Roman" w:cs="Times New Roman"/>
                <w:color w:val="000000" w:themeColor="text1"/>
                <w:sz w:val="24"/>
                <w:szCs w:val="24"/>
                <w:lang w:eastAsia="ru-RU"/>
              </w:rPr>
              <w:t>И.И.Рынкового</w:t>
            </w:r>
            <w:proofErr w:type="spellEnd"/>
            <w:r w:rsidRPr="00D5007B">
              <w:rPr>
                <w:rFonts w:ascii="Times New Roman" w:eastAsia="Times New Roman" w:hAnsi="Times New Roman" w:cs="Times New Roman"/>
                <w:color w:val="000000" w:themeColor="text1"/>
                <w:sz w:val="24"/>
                <w:szCs w:val="24"/>
                <w:lang w:eastAsia="ru-RU"/>
              </w:rPr>
              <w:t>»;</w:t>
            </w:r>
          </w:p>
          <w:p w:rsidR="00A14876" w:rsidRPr="00D5007B" w:rsidRDefault="00A14876" w:rsidP="00A14876">
            <w:pPr>
              <w:widowControl w:val="0"/>
              <w:shd w:val="clear" w:color="auto" w:fill="FFFFFF" w:themeFill="background1"/>
              <w:ind w:right="-1"/>
              <w:rPr>
                <w:rFonts w:ascii="Times New Roman" w:eastAsia="Times New Roman" w:hAnsi="Times New Roman" w:cs="Times New Roman"/>
                <w:color w:val="FF0000"/>
                <w:sz w:val="24"/>
                <w:szCs w:val="24"/>
                <w:lang w:eastAsia="ru-RU"/>
              </w:rPr>
            </w:pPr>
            <w:r w:rsidRPr="00D5007B">
              <w:rPr>
                <w:rFonts w:ascii="Times New Roman" w:eastAsia="Times New Roman" w:hAnsi="Times New Roman" w:cs="Times New Roman"/>
                <w:color w:val="000000" w:themeColor="text1"/>
                <w:sz w:val="24"/>
                <w:szCs w:val="24"/>
                <w:lang w:eastAsia="ru-RU"/>
              </w:rPr>
              <w:t>1 педагог из МАОУ №5 «Гимназия»; 1 педагог из МАОУ «СОШ №9»</w:t>
            </w:r>
          </w:p>
        </w:tc>
      </w:tr>
    </w:tbl>
    <w:p w:rsidR="00DC3169" w:rsidRPr="00D5007B" w:rsidRDefault="00DC3169" w:rsidP="00A0592C">
      <w:pPr>
        <w:widowControl w:val="0"/>
        <w:spacing w:after="0" w:line="240" w:lineRule="auto"/>
        <w:ind w:left="20" w:right="360" w:firstLine="680"/>
        <w:jc w:val="both"/>
        <w:rPr>
          <w:rFonts w:ascii="Times New Roman" w:eastAsia="Times New Roman" w:hAnsi="Times New Roman" w:cs="Times New Roman"/>
          <w:color w:val="000000"/>
          <w:sz w:val="24"/>
          <w:szCs w:val="24"/>
          <w:lang w:eastAsia="ru-RU"/>
        </w:rPr>
      </w:pPr>
    </w:p>
    <w:p w:rsidR="00017404" w:rsidRPr="00D5007B" w:rsidRDefault="008E6D17" w:rsidP="007A5401">
      <w:pPr>
        <w:pStyle w:val="30"/>
        <w:shd w:val="clear" w:color="auto" w:fill="auto"/>
        <w:tabs>
          <w:tab w:val="left" w:pos="0"/>
        </w:tabs>
        <w:spacing w:after="0" w:line="240" w:lineRule="auto"/>
        <w:ind w:firstLine="0"/>
        <w:rPr>
          <w:color w:val="000000"/>
          <w:sz w:val="24"/>
          <w:szCs w:val="24"/>
          <w:lang w:eastAsia="ru-RU"/>
        </w:rPr>
      </w:pPr>
      <w:r>
        <w:rPr>
          <w:color w:val="000000"/>
          <w:sz w:val="24"/>
          <w:szCs w:val="24"/>
          <w:lang w:eastAsia="ru-RU"/>
        </w:rPr>
        <w:t>3.5.3.</w:t>
      </w:r>
      <w:r w:rsidR="00017404" w:rsidRPr="00D5007B">
        <w:rPr>
          <w:color w:val="000000"/>
          <w:sz w:val="24"/>
          <w:szCs w:val="24"/>
          <w:lang w:eastAsia="ru-RU"/>
        </w:rPr>
        <w:t>Организация и проведение городских конкурсов, муниципальных этапов конкурсов профессионального мастерства, организация участия в реги</w:t>
      </w:r>
      <w:r w:rsidR="000026CA" w:rsidRPr="00D5007B">
        <w:rPr>
          <w:color w:val="000000"/>
          <w:sz w:val="24"/>
          <w:szCs w:val="24"/>
          <w:lang w:eastAsia="ru-RU"/>
        </w:rPr>
        <w:t>ональных этапах конкурсов</w:t>
      </w:r>
    </w:p>
    <w:p w:rsidR="000026CA" w:rsidRPr="00D5007B" w:rsidRDefault="00017404" w:rsidP="00B520AC">
      <w:pPr>
        <w:widowControl w:val="0"/>
        <w:spacing w:after="0" w:line="240" w:lineRule="auto"/>
        <w:ind w:firstLine="708"/>
        <w:jc w:val="both"/>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Значительную роль в развитии кадрового потенциала системы образования города, выявлении и стимулировании творческих педагогов, использующих в своей работе инновационные эффективные методики и технологии, играют конкурсы профессионального мастерства.</w:t>
      </w:r>
    </w:p>
    <w:p w:rsidR="00324545" w:rsidRPr="00D5007B" w:rsidRDefault="00324545" w:rsidP="00A0592C">
      <w:pPr>
        <w:widowControl w:val="0"/>
        <w:spacing w:after="0" w:line="240" w:lineRule="auto"/>
        <w:ind w:firstLine="709"/>
        <w:jc w:val="both"/>
        <w:rPr>
          <w:rFonts w:ascii="Times New Roman" w:eastAsia="Courier New"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 xml:space="preserve">В 2020 </w:t>
      </w:r>
      <w:r w:rsidRPr="00D5007B">
        <w:rPr>
          <w:rFonts w:ascii="Times New Roman" w:eastAsia="Courier New" w:hAnsi="Times New Roman" w:cs="Times New Roman"/>
          <w:color w:val="000000"/>
          <w:sz w:val="24"/>
          <w:szCs w:val="24"/>
          <w:lang w:eastAsia="ru-RU"/>
        </w:rPr>
        <w:t>году педагогические рабо</w:t>
      </w:r>
      <w:r w:rsidR="00A14876" w:rsidRPr="00D5007B">
        <w:rPr>
          <w:rFonts w:ascii="Times New Roman" w:eastAsia="Courier New" w:hAnsi="Times New Roman" w:cs="Times New Roman"/>
          <w:color w:val="000000"/>
          <w:sz w:val="24"/>
          <w:szCs w:val="24"/>
          <w:lang w:eastAsia="ru-RU"/>
        </w:rPr>
        <w:t>тники города приняли участие в 4</w:t>
      </w:r>
      <w:r w:rsidRPr="00D5007B">
        <w:rPr>
          <w:rFonts w:ascii="Times New Roman" w:eastAsia="Courier New" w:hAnsi="Times New Roman" w:cs="Times New Roman"/>
          <w:color w:val="000000"/>
          <w:sz w:val="24"/>
          <w:szCs w:val="24"/>
          <w:lang w:eastAsia="ru-RU"/>
        </w:rPr>
        <w:t xml:space="preserve"> мероприятиях, направленных на развитие</w:t>
      </w:r>
      <w:r w:rsidR="0019066D" w:rsidRPr="00D5007B">
        <w:rPr>
          <w:rFonts w:ascii="Times New Roman" w:eastAsia="Courier New" w:hAnsi="Times New Roman" w:cs="Times New Roman"/>
          <w:color w:val="000000"/>
          <w:sz w:val="24"/>
          <w:szCs w:val="24"/>
          <w:lang w:eastAsia="ru-RU"/>
        </w:rPr>
        <w:t xml:space="preserve"> кадрового потенциала, повышение</w:t>
      </w:r>
      <w:r w:rsidRPr="00D5007B">
        <w:rPr>
          <w:rFonts w:ascii="Times New Roman" w:eastAsia="Courier New" w:hAnsi="Times New Roman" w:cs="Times New Roman"/>
          <w:color w:val="000000"/>
          <w:sz w:val="24"/>
          <w:szCs w:val="24"/>
          <w:lang w:eastAsia="ru-RU"/>
        </w:rPr>
        <w:t xml:space="preserve"> престижа и значимости педагогической профессии            в сфере образ</w:t>
      </w:r>
      <w:r w:rsidR="00A14876" w:rsidRPr="00D5007B">
        <w:rPr>
          <w:rFonts w:ascii="Times New Roman" w:eastAsia="Courier New" w:hAnsi="Times New Roman" w:cs="Times New Roman"/>
          <w:color w:val="000000"/>
          <w:sz w:val="24"/>
          <w:szCs w:val="24"/>
          <w:lang w:eastAsia="ru-RU"/>
        </w:rPr>
        <w:t>ования. В них приняли участие 19</w:t>
      </w:r>
      <w:r w:rsidRPr="00D5007B">
        <w:rPr>
          <w:rFonts w:ascii="Times New Roman" w:eastAsia="Courier New" w:hAnsi="Times New Roman" w:cs="Times New Roman"/>
          <w:color w:val="000000"/>
          <w:sz w:val="24"/>
          <w:szCs w:val="24"/>
          <w:lang w:eastAsia="ru-RU"/>
        </w:rPr>
        <w:t xml:space="preserve"> педагогов </w:t>
      </w:r>
      <w:r w:rsidR="00DD3BEF" w:rsidRPr="00D5007B">
        <w:rPr>
          <w:rFonts w:ascii="Times New Roman" w:eastAsia="Courier New" w:hAnsi="Times New Roman" w:cs="Times New Roman"/>
          <w:color w:val="000000"/>
          <w:sz w:val="24"/>
          <w:szCs w:val="24"/>
          <w:lang w:eastAsia="ru-RU"/>
        </w:rPr>
        <w:t xml:space="preserve">города </w:t>
      </w:r>
      <w:proofErr w:type="spellStart"/>
      <w:r w:rsidR="00DD3BEF" w:rsidRPr="00D5007B">
        <w:rPr>
          <w:rFonts w:ascii="Times New Roman" w:eastAsia="Courier New" w:hAnsi="Times New Roman" w:cs="Times New Roman"/>
          <w:color w:val="000000"/>
          <w:sz w:val="24"/>
          <w:szCs w:val="24"/>
          <w:lang w:eastAsia="ru-RU"/>
        </w:rPr>
        <w:t>Мегион</w:t>
      </w:r>
      <w:proofErr w:type="spellEnd"/>
      <w:r w:rsidR="00DD3BEF" w:rsidRPr="00D5007B">
        <w:rPr>
          <w:rFonts w:ascii="Times New Roman" w:eastAsia="Courier New" w:hAnsi="Times New Roman" w:cs="Times New Roman"/>
          <w:color w:val="000000"/>
          <w:sz w:val="24"/>
          <w:szCs w:val="24"/>
          <w:lang w:eastAsia="ru-RU"/>
        </w:rPr>
        <w:t>.</w:t>
      </w:r>
    </w:p>
    <w:p w:rsidR="00324545" w:rsidRPr="00D5007B" w:rsidRDefault="00324545" w:rsidP="00A0592C">
      <w:pPr>
        <w:widowControl w:val="0"/>
        <w:spacing w:after="0" w:line="240" w:lineRule="auto"/>
        <w:jc w:val="both"/>
        <w:rPr>
          <w:rFonts w:ascii="Times New Roman" w:eastAsia="Courier New" w:hAnsi="Times New Roman" w:cs="Times New Roman"/>
          <w:color w:val="000000"/>
          <w:sz w:val="24"/>
          <w:szCs w:val="24"/>
          <w:highlight w:val="yellow"/>
          <w:lang w:eastAsia="ru-RU"/>
        </w:rPr>
      </w:pPr>
    </w:p>
    <w:tbl>
      <w:tblPr>
        <w:tblStyle w:val="TableGrid"/>
        <w:tblW w:w="0" w:type="auto"/>
        <w:tblLook w:val="04A0" w:firstRow="1" w:lastRow="0" w:firstColumn="1" w:lastColumn="0" w:noHBand="0" w:noVBand="1"/>
      </w:tblPr>
      <w:tblGrid>
        <w:gridCol w:w="674"/>
        <w:gridCol w:w="4930"/>
        <w:gridCol w:w="4250"/>
      </w:tblGrid>
      <w:tr w:rsidR="003B7CEC" w:rsidRPr="00D5007B" w:rsidTr="00324545">
        <w:tc>
          <w:tcPr>
            <w:tcW w:w="674" w:type="dxa"/>
          </w:tcPr>
          <w:p w:rsidR="003B7CEC" w:rsidRPr="00D5007B" w:rsidRDefault="003B7CEC" w:rsidP="00A0592C">
            <w:pPr>
              <w:pStyle w:val="NoSpacing"/>
              <w:jc w:val="center"/>
              <w:rPr>
                <w:rFonts w:ascii="Times New Roman" w:eastAsia="Times New Roman" w:hAnsi="Times New Roman" w:cs="Times New Roman"/>
                <w:b/>
              </w:rPr>
            </w:pPr>
            <w:r w:rsidRPr="00D5007B">
              <w:rPr>
                <w:rFonts w:ascii="Times New Roman" w:hAnsi="Times New Roman" w:cs="Times New Roman"/>
                <w:b/>
              </w:rPr>
              <w:t>№ п/п</w:t>
            </w:r>
          </w:p>
        </w:tc>
        <w:tc>
          <w:tcPr>
            <w:tcW w:w="4930" w:type="dxa"/>
          </w:tcPr>
          <w:p w:rsidR="003B7CEC" w:rsidRPr="00D5007B" w:rsidRDefault="003B7CEC" w:rsidP="00A0592C">
            <w:pPr>
              <w:pStyle w:val="NoSpacing"/>
              <w:jc w:val="center"/>
              <w:rPr>
                <w:rFonts w:ascii="Times New Roman" w:eastAsia="Times New Roman" w:hAnsi="Times New Roman" w:cs="Times New Roman"/>
                <w:b/>
              </w:rPr>
            </w:pPr>
            <w:r w:rsidRPr="00D5007B">
              <w:rPr>
                <w:rFonts w:ascii="Times New Roman" w:hAnsi="Times New Roman" w:cs="Times New Roman"/>
                <w:b/>
              </w:rPr>
              <w:t>Реализованные мероприятия</w:t>
            </w:r>
          </w:p>
        </w:tc>
        <w:tc>
          <w:tcPr>
            <w:tcW w:w="4250" w:type="dxa"/>
          </w:tcPr>
          <w:p w:rsidR="003B7CEC" w:rsidRPr="00D5007B" w:rsidRDefault="003B7CEC" w:rsidP="00A0592C">
            <w:pPr>
              <w:pStyle w:val="NoSpacing"/>
              <w:jc w:val="center"/>
              <w:rPr>
                <w:rFonts w:ascii="Times New Roman" w:eastAsia="Times New Roman" w:hAnsi="Times New Roman" w:cs="Times New Roman"/>
                <w:b/>
              </w:rPr>
            </w:pPr>
            <w:r w:rsidRPr="00D5007B">
              <w:rPr>
                <w:rFonts w:ascii="Times New Roman" w:hAnsi="Times New Roman" w:cs="Times New Roman"/>
                <w:b/>
              </w:rPr>
              <w:t>Итоги реализованных мероприятий</w:t>
            </w:r>
          </w:p>
        </w:tc>
      </w:tr>
      <w:tr w:rsidR="00B26091" w:rsidRPr="00D5007B" w:rsidTr="00324545">
        <w:tc>
          <w:tcPr>
            <w:tcW w:w="674" w:type="dxa"/>
          </w:tcPr>
          <w:p w:rsidR="00B26091" w:rsidRPr="00D5007B" w:rsidRDefault="00B26091" w:rsidP="00A0592C">
            <w:pPr>
              <w:pStyle w:val="NoSpacing"/>
              <w:jc w:val="center"/>
              <w:rPr>
                <w:rFonts w:ascii="Times New Roman" w:hAnsi="Times New Roman" w:cs="Times New Roman"/>
                <w:lang w:val="en-US"/>
              </w:rPr>
            </w:pPr>
            <w:r w:rsidRPr="00D5007B">
              <w:rPr>
                <w:rFonts w:ascii="Times New Roman" w:hAnsi="Times New Roman" w:cs="Times New Roman"/>
                <w:lang w:val="en-US"/>
              </w:rPr>
              <w:t>1</w:t>
            </w:r>
          </w:p>
        </w:tc>
        <w:tc>
          <w:tcPr>
            <w:tcW w:w="4930" w:type="dxa"/>
          </w:tcPr>
          <w:p w:rsidR="00B26091" w:rsidRPr="00D5007B" w:rsidRDefault="00B26091" w:rsidP="00A0592C">
            <w:pPr>
              <w:pStyle w:val="NoSpacing"/>
              <w:jc w:val="both"/>
              <w:rPr>
                <w:rFonts w:ascii="Times New Roman" w:eastAsia="Times New Roman" w:hAnsi="Times New Roman" w:cs="Times New Roman"/>
              </w:rPr>
            </w:pPr>
            <w:r w:rsidRPr="00D5007B">
              <w:rPr>
                <w:rFonts w:ascii="Times New Roman" w:hAnsi="Times New Roman" w:cs="Times New Roman"/>
              </w:rPr>
              <w:t>Конкурс «Русское наследие в науке, технике и культуре» (для педагогических работников общеобразовательных организаций, преподающих русский язык)</w:t>
            </w:r>
          </w:p>
        </w:tc>
        <w:tc>
          <w:tcPr>
            <w:tcW w:w="4250" w:type="dxa"/>
          </w:tcPr>
          <w:p w:rsidR="00B26091" w:rsidRPr="00D5007B" w:rsidRDefault="00B26091" w:rsidP="00A0592C">
            <w:pPr>
              <w:pStyle w:val="NoSpacing"/>
              <w:jc w:val="both"/>
              <w:rPr>
                <w:rFonts w:ascii="Times New Roman" w:eastAsia="Times New Roman" w:hAnsi="Times New Roman" w:cs="Times New Roman"/>
                <w:color w:val="auto"/>
              </w:rPr>
            </w:pPr>
            <w:r w:rsidRPr="00D5007B">
              <w:rPr>
                <w:rFonts w:ascii="Times New Roman" w:hAnsi="Times New Roman" w:cs="Times New Roman"/>
                <w:color w:val="auto"/>
              </w:rPr>
              <w:t xml:space="preserve">Конкурс проводился с 24.08.2020 – 20.10.2020. Целью конкурса является выявление лучших практик использования учебно-методического обеспечения, ориентированного на комплексное ознакомление и освоение особенностей русского языка и русской культуры в процессе изучения русского языка как родного, неродного, иностранного в урочной и внеурочной деятельности. В конкурсе, в номинации «Копилка внеурочных мероприятий, приняли участие 2 педагога МАОУ №5 «Гимназия» </w:t>
            </w:r>
            <w:r w:rsidRPr="00D5007B">
              <w:rPr>
                <w:rFonts w:ascii="Times New Roman" w:eastAsia="Times New Roman" w:hAnsi="Times New Roman" w:cs="Times New Roman"/>
              </w:rPr>
              <w:t>Котова Татьяна Васильевна (сертификат участника), Гулиева Бахар Салеховна (сертификат участника)</w:t>
            </w:r>
          </w:p>
        </w:tc>
      </w:tr>
      <w:tr w:rsidR="00324545" w:rsidRPr="00D5007B" w:rsidTr="00324545">
        <w:tc>
          <w:tcPr>
            <w:tcW w:w="674" w:type="dxa"/>
          </w:tcPr>
          <w:p w:rsidR="00324545" w:rsidRPr="00D5007B" w:rsidRDefault="00B26091" w:rsidP="00A0592C">
            <w:pPr>
              <w:pStyle w:val="NoSpacing"/>
              <w:jc w:val="center"/>
              <w:rPr>
                <w:rFonts w:ascii="Times New Roman" w:hAnsi="Times New Roman" w:cs="Times New Roman"/>
                <w:color w:val="auto"/>
              </w:rPr>
            </w:pPr>
            <w:r w:rsidRPr="00D5007B">
              <w:rPr>
                <w:rFonts w:ascii="Times New Roman" w:hAnsi="Times New Roman" w:cs="Times New Roman"/>
                <w:color w:val="auto"/>
              </w:rPr>
              <w:t>2</w:t>
            </w:r>
          </w:p>
        </w:tc>
        <w:tc>
          <w:tcPr>
            <w:tcW w:w="4930" w:type="dxa"/>
          </w:tcPr>
          <w:p w:rsidR="00324545" w:rsidRPr="00D5007B" w:rsidRDefault="00324545" w:rsidP="00A0592C">
            <w:pPr>
              <w:pStyle w:val="NoSpacing"/>
              <w:jc w:val="both"/>
              <w:rPr>
                <w:rFonts w:ascii="Times New Roman" w:hAnsi="Times New Roman" w:cs="Times New Roman"/>
                <w:color w:val="auto"/>
                <w:shd w:val="clear" w:color="auto" w:fill="FFFFFF"/>
              </w:rPr>
            </w:pPr>
            <w:r w:rsidRPr="00D5007B">
              <w:rPr>
                <w:rFonts w:ascii="Times New Roman" w:hAnsi="Times New Roman" w:cs="Times New Roman"/>
                <w:color w:val="auto"/>
                <w:shd w:val="clear" w:color="auto" w:fill="FFFFFF"/>
              </w:rPr>
              <w:t>Участие в окружном конкурсе на звание лучшего педагога в 2020 году (региональный уровень, заочный формат проведения)</w:t>
            </w:r>
          </w:p>
          <w:p w:rsidR="00324545" w:rsidRPr="00D5007B" w:rsidRDefault="00324545" w:rsidP="00A0592C">
            <w:pPr>
              <w:pStyle w:val="NoSpacing"/>
              <w:jc w:val="both"/>
              <w:rPr>
                <w:rFonts w:ascii="Times New Roman" w:hAnsi="Times New Roman" w:cs="Times New Roman"/>
                <w:color w:val="auto"/>
                <w:shd w:val="clear" w:color="auto" w:fill="FFFFFF"/>
              </w:rPr>
            </w:pPr>
            <w:r w:rsidRPr="00D5007B">
              <w:rPr>
                <w:rFonts w:ascii="Times New Roman" w:hAnsi="Times New Roman" w:cs="Times New Roman"/>
                <w:color w:val="auto"/>
                <w:shd w:val="clear" w:color="auto" w:fill="FFFFFF"/>
              </w:rPr>
              <w:t xml:space="preserve">Организаторы конкурса: </w:t>
            </w:r>
          </w:p>
          <w:p w:rsidR="00324545" w:rsidRPr="00D5007B" w:rsidRDefault="00324545" w:rsidP="00A0592C">
            <w:pPr>
              <w:pStyle w:val="NoSpacing"/>
              <w:jc w:val="both"/>
              <w:rPr>
                <w:rFonts w:ascii="Times New Roman" w:hAnsi="Times New Roman" w:cs="Times New Roman"/>
                <w:color w:val="auto"/>
                <w:shd w:val="clear" w:color="auto" w:fill="FFFFFF"/>
              </w:rPr>
            </w:pPr>
            <w:r w:rsidRPr="00D5007B">
              <w:rPr>
                <w:rFonts w:ascii="Times New Roman" w:hAnsi="Times New Roman" w:cs="Times New Roman"/>
                <w:color w:val="auto"/>
                <w:shd w:val="clear" w:color="auto" w:fill="FFFFFF"/>
              </w:rPr>
              <w:t>Департамент образования и молодежной политики Ханты-Мансийского автономного округа – Югры, автономное учреждение дополнительного профессионального образования Ханты-Мансийского автономного округа - Югры «Институт развития образования»</w:t>
            </w:r>
          </w:p>
        </w:tc>
        <w:tc>
          <w:tcPr>
            <w:tcW w:w="4250" w:type="dxa"/>
          </w:tcPr>
          <w:p w:rsidR="00324545" w:rsidRPr="00D5007B" w:rsidRDefault="00324545" w:rsidP="00A0592C">
            <w:pPr>
              <w:jc w:val="both"/>
              <w:rPr>
                <w:rFonts w:ascii="Times New Roman" w:hAnsi="Times New Roman" w:cs="Times New Roman"/>
                <w:sz w:val="24"/>
                <w:szCs w:val="24"/>
              </w:rPr>
            </w:pPr>
            <w:r w:rsidRPr="00D5007B">
              <w:rPr>
                <w:rFonts w:ascii="Times New Roman" w:hAnsi="Times New Roman" w:cs="Times New Roman"/>
                <w:sz w:val="24"/>
                <w:szCs w:val="24"/>
                <w:shd w:val="clear" w:color="auto" w:fill="FFFFFF"/>
              </w:rPr>
              <w:t xml:space="preserve">С 21.09. по 30.10.2020 прошёл окружной конкурс педагогического мастерства на звание лучшего педагога в 2020 году.  В конкурсе приняла участие </w:t>
            </w:r>
            <w:r w:rsidRPr="00D5007B">
              <w:rPr>
                <w:rFonts w:ascii="Times New Roman" w:hAnsi="Times New Roman" w:cs="Times New Roman"/>
                <w:bCs/>
                <w:sz w:val="24"/>
                <w:szCs w:val="24"/>
              </w:rPr>
              <w:t>учитель иностранного языка МАОУ "СОШ №4" </w:t>
            </w:r>
            <w:proofErr w:type="spellStart"/>
            <w:r w:rsidR="00712423" w:rsidRPr="00D5007B">
              <w:rPr>
                <w:rFonts w:ascii="Times New Roman" w:hAnsi="Times New Roman" w:cs="Times New Roman"/>
                <w:bCs/>
                <w:sz w:val="24"/>
                <w:szCs w:val="24"/>
              </w:rPr>
              <w:fldChar w:fldCharType="begin"/>
            </w:r>
            <w:r w:rsidRPr="00D5007B">
              <w:rPr>
                <w:rFonts w:ascii="Times New Roman" w:hAnsi="Times New Roman" w:cs="Times New Roman"/>
                <w:bCs/>
                <w:sz w:val="24"/>
                <w:szCs w:val="24"/>
              </w:rPr>
              <w:instrText xml:space="preserve"> HYPERLINK "https://cro.admmegion.ru/activity/konkursy/section/238/" </w:instrText>
            </w:r>
            <w:r w:rsidR="00712423" w:rsidRPr="00D5007B">
              <w:rPr>
                <w:rFonts w:ascii="Times New Roman" w:hAnsi="Times New Roman" w:cs="Times New Roman"/>
                <w:bCs/>
                <w:sz w:val="24"/>
                <w:szCs w:val="24"/>
              </w:rPr>
              <w:fldChar w:fldCharType="separate"/>
            </w:r>
            <w:r w:rsidRPr="00D5007B">
              <w:rPr>
                <w:rStyle w:val="Hyperlink"/>
                <w:rFonts w:ascii="Times New Roman" w:hAnsi="Times New Roman" w:cs="Times New Roman"/>
                <w:bCs/>
                <w:color w:val="auto"/>
                <w:sz w:val="24"/>
                <w:szCs w:val="24"/>
                <w:u w:val="none"/>
              </w:rPr>
              <w:t>Жбанова</w:t>
            </w:r>
            <w:proofErr w:type="spellEnd"/>
            <w:r w:rsidRPr="00D5007B">
              <w:rPr>
                <w:rStyle w:val="Hyperlink"/>
                <w:rFonts w:ascii="Times New Roman" w:hAnsi="Times New Roman" w:cs="Times New Roman"/>
                <w:bCs/>
                <w:color w:val="auto"/>
                <w:sz w:val="24"/>
                <w:szCs w:val="24"/>
                <w:u w:val="none"/>
              </w:rPr>
              <w:t xml:space="preserve"> Анна Юрьевна</w:t>
            </w:r>
            <w:r w:rsidR="00712423" w:rsidRPr="00D5007B">
              <w:rPr>
                <w:rFonts w:ascii="Times New Roman" w:hAnsi="Times New Roman" w:cs="Times New Roman"/>
                <w:bCs/>
                <w:sz w:val="24"/>
                <w:szCs w:val="24"/>
              </w:rPr>
              <w:fldChar w:fldCharType="end"/>
            </w:r>
            <w:r w:rsidRPr="00D5007B">
              <w:rPr>
                <w:rFonts w:ascii="Times New Roman" w:hAnsi="Times New Roman" w:cs="Times New Roman"/>
                <w:bCs/>
                <w:sz w:val="24"/>
                <w:szCs w:val="24"/>
              </w:rPr>
              <w:t>. Работа по теме «</w:t>
            </w:r>
            <w:r w:rsidRPr="00D5007B">
              <w:rPr>
                <w:rFonts w:ascii="Times New Roman" w:hAnsi="Times New Roman" w:cs="Times New Roman"/>
                <w:sz w:val="24"/>
                <w:szCs w:val="24"/>
              </w:rPr>
              <w:t xml:space="preserve">Интерактивные технологии </w:t>
            </w:r>
          </w:p>
          <w:p w:rsidR="00324545" w:rsidRPr="00D5007B" w:rsidRDefault="00324545" w:rsidP="00A0592C">
            <w:pPr>
              <w:jc w:val="both"/>
              <w:rPr>
                <w:rFonts w:ascii="Times New Roman" w:hAnsi="Times New Roman" w:cs="Times New Roman"/>
                <w:sz w:val="24"/>
                <w:szCs w:val="24"/>
              </w:rPr>
            </w:pPr>
            <w:r w:rsidRPr="00D5007B">
              <w:rPr>
                <w:rFonts w:ascii="Times New Roman" w:hAnsi="Times New Roman" w:cs="Times New Roman"/>
                <w:sz w:val="24"/>
                <w:szCs w:val="24"/>
              </w:rPr>
              <w:t>как эффективное средство формирования коммуникативной компетенции обучающихся»</w:t>
            </w:r>
          </w:p>
          <w:p w:rsidR="00324545" w:rsidRPr="00D5007B" w:rsidRDefault="00324545" w:rsidP="00A0592C">
            <w:pPr>
              <w:pStyle w:val="NoSpacing"/>
              <w:jc w:val="both"/>
              <w:rPr>
                <w:rFonts w:ascii="Times New Roman" w:hAnsi="Times New Roman" w:cs="Times New Roman"/>
                <w:color w:val="auto"/>
                <w:shd w:val="clear" w:color="auto" w:fill="FFFFFF"/>
              </w:rPr>
            </w:pPr>
            <w:r w:rsidRPr="00D5007B">
              <w:rPr>
                <w:rFonts w:ascii="Times New Roman" w:hAnsi="Times New Roman" w:cs="Times New Roman"/>
                <w:bCs/>
                <w:color w:val="auto"/>
              </w:rPr>
              <w:t xml:space="preserve">была представлена                     в </w:t>
            </w:r>
            <w:r w:rsidRPr="00D5007B">
              <w:rPr>
                <w:rFonts w:ascii="Times New Roman" w:hAnsi="Times New Roman" w:cs="Times New Roman"/>
                <w:bCs/>
                <w:color w:val="auto"/>
              </w:rPr>
              <w:lastRenderedPageBreak/>
              <w:t xml:space="preserve">номинации </w:t>
            </w:r>
            <w:r w:rsidRPr="00D5007B">
              <w:rPr>
                <w:rFonts w:ascii="Times New Roman" w:hAnsi="Times New Roman" w:cs="Times New Roman"/>
                <w:color w:val="auto"/>
                <w:shd w:val="clear" w:color="auto" w:fill="FFFFFF"/>
              </w:rPr>
              <w:t>«Лучший педагог (преподаватель) общеобразовательной организации».</w:t>
            </w:r>
          </w:p>
          <w:p w:rsidR="00324545" w:rsidRPr="00D5007B" w:rsidRDefault="00324545" w:rsidP="00A0592C">
            <w:pPr>
              <w:pStyle w:val="NoSpacing"/>
              <w:jc w:val="both"/>
              <w:rPr>
                <w:rFonts w:ascii="Times New Roman" w:hAnsi="Times New Roman" w:cs="Times New Roman"/>
                <w:color w:val="auto"/>
              </w:rPr>
            </w:pPr>
            <w:r w:rsidRPr="00D5007B">
              <w:rPr>
                <w:rFonts w:ascii="Times New Roman" w:hAnsi="Times New Roman" w:cs="Times New Roman"/>
                <w:color w:val="auto"/>
                <w:shd w:val="clear" w:color="auto" w:fill="FFFFFF"/>
              </w:rPr>
              <w:t xml:space="preserve"> По результатам конкурса получен </w:t>
            </w:r>
            <w:r w:rsidR="001C20D8" w:rsidRPr="00D5007B">
              <w:rPr>
                <w:rFonts w:ascii="Times New Roman" w:hAnsi="Times New Roman" w:cs="Times New Roman"/>
                <w:bCs/>
                <w:color w:val="auto"/>
              </w:rPr>
              <w:t>сертификат</w:t>
            </w:r>
            <w:r w:rsidR="0019066D" w:rsidRPr="00D5007B">
              <w:rPr>
                <w:rFonts w:ascii="Times New Roman" w:hAnsi="Times New Roman" w:cs="Times New Roman"/>
                <w:bCs/>
                <w:color w:val="auto"/>
              </w:rPr>
              <w:t xml:space="preserve"> </w:t>
            </w:r>
            <w:r w:rsidRPr="00D5007B">
              <w:rPr>
                <w:rFonts w:ascii="Times New Roman" w:hAnsi="Times New Roman" w:cs="Times New Roman"/>
                <w:bCs/>
                <w:color w:val="auto"/>
              </w:rPr>
              <w:t>участ</w:t>
            </w:r>
            <w:r w:rsidR="00A14876" w:rsidRPr="00D5007B">
              <w:rPr>
                <w:rFonts w:ascii="Times New Roman" w:hAnsi="Times New Roman" w:cs="Times New Roman"/>
                <w:bCs/>
                <w:color w:val="auto"/>
              </w:rPr>
              <w:t>ника</w:t>
            </w:r>
          </w:p>
        </w:tc>
      </w:tr>
      <w:tr w:rsidR="00C2394F" w:rsidRPr="00D5007B" w:rsidTr="00324545">
        <w:tc>
          <w:tcPr>
            <w:tcW w:w="674" w:type="dxa"/>
          </w:tcPr>
          <w:p w:rsidR="00C2394F" w:rsidRPr="00D5007B" w:rsidRDefault="00B26091" w:rsidP="00A0592C">
            <w:pPr>
              <w:pStyle w:val="NoSpacing"/>
              <w:jc w:val="center"/>
              <w:rPr>
                <w:rFonts w:ascii="Times New Roman" w:eastAsia="Times New Roman" w:hAnsi="Times New Roman" w:cs="Times New Roman"/>
                <w:color w:val="auto"/>
              </w:rPr>
            </w:pPr>
            <w:r w:rsidRPr="00D5007B">
              <w:rPr>
                <w:rFonts w:ascii="Times New Roman" w:eastAsia="Times New Roman" w:hAnsi="Times New Roman" w:cs="Times New Roman"/>
                <w:color w:val="auto"/>
              </w:rPr>
              <w:t>3</w:t>
            </w:r>
          </w:p>
        </w:tc>
        <w:tc>
          <w:tcPr>
            <w:tcW w:w="4930" w:type="dxa"/>
          </w:tcPr>
          <w:p w:rsidR="00C2394F" w:rsidRPr="00D5007B" w:rsidRDefault="00C2394F" w:rsidP="00A0592C">
            <w:pPr>
              <w:pStyle w:val="NoSpacing"/>
              <w:jc w:val="both"/>
              <w:rPr>
                <w:rFonts w:ascii="Times New Roman" w:hAnsi="Times New Roman" w:cs="Times New Roman"/>
                <w:color w:val="auto"/>
                <w:shd w:val="clear" w:color="auto" w:fill="FFFFFF"/>
              </w:rPr>
            </w:pPr>
            <w:r w:rsidRPr="00D5007B">
              <w:rPr>
                <w:rFonts w:ascii="Times New Roman" w:hAnsi="Times New Roman" w:cs="Times New Roman"/>
                <w:color w:val="auto"/>
                <w:shd w:val="clear" w:color="auto" w:fill="FFFFFF"/>
              </w:rPr>
              <w:t>Участие в конкурсе на присвоение статуса «Педагог Югры» в 2020 году (региональный уровень, дистанционный формат проведения)</w:t>
            </w:r>
          </w:p>
          <w:p w:rsidR="00C2394F" w:rsidRPr="00D5007B" w:rsidRDefault="00C2394F" w:rsidP="00A0592C">
            <w:pPr>
              <w:pStyle w:val="NoSpacing"/>
              <w:jc w:val="both"/>
              <w:rPr>
                <w:rFonts w:ascii="Times New Roman" w:hAnsi="Times New Roman" w:cs="Times New Roman"/>
                <w:color w:val="auto"/>
                <w:shd w:val="clear" w:color="auto" w:fill="FFFFFF"/>
              </w:rPr>
            </w:pPr>
            <w:r w:rsidRPr="00D5007B">
              <w:rPr>
                <w:rFonts w:ascii="Times New Roman" w:hAnsi="Times New Roman" w:cs="Times New Roman"/>
                <w:color w:val="auto"/>
                <w:shd w:val="clear" w:color="auto" w:fill="FFFFFF"/>
              </w:rPr>
              <w:t xml:space="preserve">Организаторы конкурса: </w:t>
            </w:r>
          </w:p>
          <w:p w:rsidR="00C2394F" w:rsidRPr="00D5007B" w:rsidRDefault="00C2394F" w:rsidP="00A0592C">
            <w:pPr>
              <w:pStyle w:val="NoSpacing"/>
              <w:jc w:val="both"/>
              <w:rPr>
                <w:rFonts w:ascii="Times New Roman" w:hAnsi="Times New Roman" w:cs="Times New Roman"/>
                <w:color w:val="auto"/>
                <w:shd w:val="clear" w:color="auto" w:fill="FFFFFF"/>
              </w:rPr>
            </w:pPr>
            <w:r w:rsidRPr="00D5007B">
              <w:rPr>
                <w:rFonts w:ascii="Times New Roman" w:hAnsi="Times New Roman" w:cs="Times New Roman"/>
                <w:color w:val="auto"/>
                <w:shd w:val="clear" w:color="auto" w:fill="FFFFFF"/>
              </w:rPr>
              <w:t>Департамент образования и молодежной политики Ханты-Мансийского автономного округа – Югры, автономное учреждение дополнительного профессионального образования Ханты-Мансийского автономного округа - Югры «Институт развития образования»</w:t>
            </w:r>
          </w:p>
        </w:tc>
        <w:tc>
          <w:tcPr>
            <w:tcW w:w="4250" w:type="dxa"/>
          </w:tcPr>
          <w:p w:rsidR="00C2394F" w:rsidRPr="00D5007B" w:rsidRDefault="00C2394F" w:rsidP="00A0592C">
            <w:pPr>
              <w:pStyle w:val="NoSpacing"/>
              <w:jc w:val="both"/>
              <w:rPr>
                <w:rFonts w:ascii="Times New Roman" w:eastAsia="Times New Roman" w:hAnsi="Times New Roman" w:cs="Times New Roman"/>
                <w:color w:val="auto"/>
              </w:rPr>
            </w:pPr>
            <w:r w:rsidRPr="00D5007B">
              <w:rPr>
                <w:rFonts w:ascii="Times New Roman" w:eastAsia="Times New Roman" w:hAnsi="Times New Roman" w:cs="Times New Roman"/>
                <w:color w:val="auto"/>
              </w:rPr>
              <w:t>В период с 19.10</w:t>
            </w:r>
            <w:r w:rsidR="00DD3BEF" w:rsidRPr="00D5007B">
              <w:rPr>
                <w:rFonts w:ascii="Times New Roman" w:eastAsia="Times New Roman" w:hAnsi="Times New Roman" w:cs="Times New Roman"/>
                <w:color w:val="auto"/>
              </w:rPr>
              <w:t>.</w:t>
            </w:r>
            <w:r w:rsidRPr="00D5007B">
              <w:rPr>
                <w:rFonts w:ascii="Times New Roman" w:eastAsia="Times New Roman" w:hAnsi="Times New Roman" w:cs="Times New Roman"/>
                <w:color w:val="auto"/>
              </w:rPr>
              <w:t xml:space="preserve"> по 18.12.2020 прошел региональный этап конкурса на присвоение статуса «Педагог Югры». Формат конкурса                         -дистанционный.  </w:t>
            </w:r>
          </w:p>
          <w:p w:rsidR="00C2394F" w:rsidRPr="00D5007B" w:rsidRDefault="00C2394F" w:rsidP="00A0592C">
            <w:pPr>
              <w:pStyle w:val="NoSpacing"/>
              <w:jc w:val="both"/>
              <w:rPr>
                <w:rFonts w:ascii="Times New Roman" w:eastAsia="Times New Roman" w:hAnsi="Times New Roman" w:cs="Times New Roman"/>
                <w:color w:val="auto"/>
              </w:rPr>
            </w:pPr>
            <w:r w:rsidRPr="00D5007B">
              <w:rPr>
                <w:rFonts w:ascii="Times New Roman" w:eastAsia="Times New Roman" w:hAnsi="Times New Roman" w:cs="Times New Roman"/>
                <w:color w:val="auto"/>
              </w:rPr>
              <w:t>В конк</w:t>
            </w:r>
            <w:r w:rsidR="00DD3BEF" w:rsidRPr="00D5007B">
              <w:rPr>
                <w:rFonts w:ascii="Times New Roman" w:eastAsia="Times New Roman" w:hAnsi="Times New Roman" w:cs="Times New Roman"/>
                <w:color w:val="auto"/>
              </w:rPr>
              <w:t xml:space="preserve">урсе приняли участие 2 педагога от </w:t>
            </w:r>
            <w:r w:rsidRPr="00D5007B">
              <w:rPr>
                <w:rFonts w:ascii="Times New Roman" w:eastAsia="Times New Roman" w:hAnsi="Times New Roman" w:cs="Times New Roman"/>
                <w:color w:val="auto"/>
              </w:rPr>
              <w:t>образовательных организаций города:</w:t>
            </w:r>
          </w:p>
          <w:p w:rsidR="00C2394F" w:rsidRPr="00D5007B" w:rsidRDefault="00C2394F" w:rsidP="00A0592C">
            <w:pPr>
              <w:pStyle w:val="Heading2"/>
              <w:shd w:val="clear" w:color="auto" w:fill="FFFFFF"/>
              <w:spacing w:before="0" w:beforeAutospacing="0" w:after="0" w:afterAutospacing="0"/>
              <w:jc w:val="both"/>
              <w:outlineLvl w:val="1"/>
              <w:rPr>
                <w:b w:val="0"/>
                <w:bCs w:val="0"/>
                <w:sz w:val="24"/>
                <w:szCs w:val="24"/>
              </w:rPr>
            </w:pPr>
            <w:r w:rsidRPr="00D5007B">
              <w:rPr>
                <w:b w:val="0"/>
                <w:bCs w:val="0"/>
                <w:sz w:val="24"/>
                <w:szCs w:val="24"/>
              </w:rPr>
              <w:t xml:space="preserve">учитель информатики и ИКТ МАОУ "СОШ №3 им. </w:t>
            </w:r>
            <w:proofErr w:type="spellStart"/>
            <w:r w:rsidRPr="00D5007B">
              <w:rPr>
                <w:b w:val="0"/>
                <w:bCs w:val="0"/>
                <w:sz w:val="24"/>
                <w:szCs w:val="24"/>
              </w:rPr>
              <w:t>И.И.Рынкового</w:t>
            </w:r>
            <w:proofErr w:type="spellEnd"/>
            <w:r w:rsidRPr="00D5007B">
              <w:rPr>
                <w:b w:val="0"/>
                <w:bCs w:val="0"/>
                <w:sz w:val="24"/>
                <w:szCs w:val="24"/>
              </w:rPr>
              <w:t>" </w:t>
            </w:r>
            <w:hyperlink r:id="rId20" w:history="1">
              <w:r w:rsidRPr="00D5007B">
                <w:rPr>
                  <w:rStyle w:val="Hyperlink"/>
                  <w:b w:val="0"/>
                  <w:bCs w:val="0"/>
                  <w:color w:val="auto"/>
                  <w:sz w:val="24"/>
                  <w:szCs w:val="24"/>
                  <w:u w:val="none"/>
                </w:rPr>
                <w:t xml:space="preserve">Молчанова Майя </w:t>
              </w:r>
              <w:proofErr w:type="spellStart"/>
              <w:r w:rsidRPr="00D5007B">
                <w:rPr>
                  <w:rStyle w:val="Hyperlink"/>
                  <w:b w:val="0"/>
                  <w:bCs w:val="0"/>
                  <w:color w:val="auto"/>
                  <w:sz w:val="24"/>
                  <w:szCs w:val="24"/>
                  <w:u w:val="none"/>
                </w:rPr>
                <w:t>Рифкатовна</w:t>
              </w:r>
              <w:proofErr w:type="spellEnd"/>
            </w:hyperlink>
            <w:r w:rsidRPr="00D5007B">
              <w:rPr>
                <w:b w:val="0"/>
                <w:bCs w:val="0"/>
                <w:sz w:val="24"/>
                <w:szCs w:val="24"/>
              </w:rPr>
              <w:t>. Тема проекта: «Персонализация образовательной деятельности». Полуфиналист, сертификат участника.</w:t>
            </w:r>
          </w:p>
          <w:p w:rsidR="00C2394F" w:rsidRPr="00D5007B" w:rsidRDefault="00DD3BEF" w:rsidP="00A0592C">
            <w:pPr>
              <w:pStyle w:val="Heading2"/>
              <w:shd w:val="clear" w:color="auto" w:fill="FFFFFF"/>
              <w:spacing w:before="0" w:beforeAutospacing="0" w:after="0" w:afterAutospacing="0"/>
              <w:jc w:val="both"/>
              <w:outlineLvl w:val="1"/>
              <w:rPr>
                <w:b w:val="0"/>
                <w:bCs w:val="0"/>
                <w:sz w:val="24"/>
                <w:szCs w:val="24"/>
              </w:rPr>
            </w:pPr>
            <w:r w:rsidRPr="00D5007B">
              <w:rPr>
                <w:b w:val="0"/>
                <w:bCs w:val="0"/>
                <w:sz w:val="24"/>
                <w:szCs w:val="24"/>
              </w:rPr>
              <w:t>У</w:t>
            </w:r>
            <w:r w:rsidR="00C2394F" w:rsidRPr="00D5007B">
              <w:rPr>
                <w:b w:val="0"/>
                <w:bCs w:val="0"/>
                <w:sz w:val="24"/>
                <w:szCs w:val="24"/>
              </w:rPr>
              <w:t>читель иностранного языка МАОУ "СОШ №4" </w:t>
            </w:r>
            <w:proofErr w:type="spellStart"/>
            <w:r w:rsidR="00712423" w:rsidRPr="00D5007B">
              <w:rPr>
                <w:rStyle w:val="Hyperlink"/>
                <w:b w:val="0"/>
                <w:bCs w:val="0"/>
                <w:color w:val="auto"/>
                <w:sz w:val="24"/>
                <w:szCs w:val="24"/>
                <w:u w:val="none"/>
              </w:rPr>
              <w:fldChar w:fldCharType="begin"/>
            </w:r>
            <w:r w:rsidR="00C2394F" w:rsidRPr="00D5007B">
              <w:rPr>
                <w:rStyle w:val="Hyperlink"/>
                <w:b w:val="0"/>
                <w:bCs w:val="0"/>
                <w:color w:val="auto"/>
                <w:sz w:val="24"/>
                <w:szCs w:val="24"/>
                <w:u w:val="none"/>
              </w:rPr>
              <w:instrText xml:space="preserve"> HYPERLINK "https://cro.admmegion.ru/activity/konkursy/section/238/" </w:instrText>
            </w:r>
            <w:r w:rsidR="00712423" w:rsidRPr="00D5007B">
              <w:rPr>
                <w:rStyle w:val="Hyperlink"/>
                <w:b w:val="0"/>
                <w:bCs w:val="0"/>
                <w:color w:val="auto"/>
                <w:sz w:val="24"/>
                <w:szCs w:val="24"/>
                <w:u w:val="none"/>
              </w:rPr>
              <w:fldChar w:fldCharType="separate"/>
            </w:r>
            <w:r w:rsidR="00C2394F" w:rsidRPr="00D5007B">
              <w:rPr>
                <w:rStyle w:val="Hyperlink"/>
                <w:b w:val="0"/>
                <w:bCs w:val="0"/>
                <w:color w:val="auto"/>
                <w:sz w:val="24"/>
                <w:szCs w:val="24"/>
                <w:u w:val="none"/>
              </w:rPr>
              <w:t>Жбанова</w:t>
            </w:r>
            <w:proofErr w:type="spellEnd"/>
            <w:r w:rsidR="00C2394F" w:rsidRPr="00D5007B">
              <w:rPr>
                <w:rStyle w:val="Hyperlink"/>
                <w:b w:val="0"/>
                <w:bCs w:val="0"/>
                <w:color w:val="auto"/>
                <w:sz w:val="24"/>
                <w:szCs w:val="24"/>
                <w:u w:val="none"/>
              </w:rPr>
              <w:t xml:space="preserve"> Анна Юрьевна</w:t>
            </w:r>
            <w:r w:rsidR="00712423" w:rsidRPr="00D5007B">
              <w:rPr>
                <w:rStyle w:val="Hyperlink"/>
                <w:b w:val="0"/>
                <w:bCs w:val="0"/>
                <w:color w:val="auto"/>
                <w:sz w:val="24"/>
                <w:szCs w:val="24"/>
                <w:u w:val="none"/>
              </w:rPr>
              <w:fldChar w:fldCharType="end"/>
            </w:r>
            <w:r w:rsidR="00C2394F" w:rsidRPr="00D5007B">
              <w:rPr>
                <w:b w:val="0"/>
                <w:bCs w:val="0"/>
                <w:sz w:val="24"/>
                <w:szCs w:val="24"/>
              </w:rPr>
              <w:t>. Тема проекта: «Персонализаци</w:t>
            </w:r>
            <w:r w:rsidR="00A14876" w:rsidRPr="00D5007B">
              <w:rPr>
                <w:b w:val="0"/>
                <w:bCs w:val="0"/>
                <w:sz w:val="24"/>
                <w:szCs w:val="24"/>
              </w:rPr>
              <w:t xml:space="preserve">я образовательной деятельности». </w:t>
            </w:r>
            <w:r w:rsidR="00C2394F" w:rsidRPr="00D5007B">
              <w:rPr>
                <w:b w:val="0"/>
                <w:bCs w:val="0"/>
                <w:sz w:val="24"/>
                <w:szCs w:val="24"/>
              </w:rPr>
              <w:t>Полуфиналист,</w:t>
            </w:r>
            <w:r w:rsidR="00A14876" w:rsidRPr="00D5007B">
              <w:rPr>
                <w:b w:val="0"/>
                <w:bCs w:val="0"/>
                <w:sz w:val="24"/>
                <w:szCs w:val="24"/>
              </w:rPr>
              <w:t xml:space="preserve"> сертификат участника</w:t>
            </w:r>
            <w:r w:rsidR="00C2394F" w:rsidRPr="00D5007B">
              <w:rPr>
                <w:b w:val="0"/>
                <w:bCs w:val="0"/>
                <w:sz w:val="24"/>
                <w:szCs w:val="24"/>
              </w:rPr>
              <w:t xml:space="preserve"> </w:t>
            </w:r>
          </w:p>
        </w:tc>
      </w:tr>
      <w:tr w:rsidR="00DD3BEF" w:rsidRPr="00D5007B" w:rsidTr="00324545">
        <w:tc>
          <w:tcPr>
            <w:tcW w:w="674" w:type="dxa"/>
          </w:tcPr>
          <w:p w:rsidR="00DD3BEF" w:rsidRPr="00D5007B" w:rsidRDefault="00B26091" w:rsidP="00A0592C">
            <w:pPr>
              <w:pStyle w:val="NoSpacing"/>
              <w:jc w:val="center"/>
              <w:rPr>
                <w:rFonts w:ascii="Times New Roman" w:eastAsia="Times New Roman" w:hAnsi="Times New Roman" w:cs="Times New Roman"/>
              </w:rPr>
            </w:pPr>
            <w:r w:rsidRPr="00D5007B">
              <w:rPr>
                <w:rFonts w:ascii="Times New Roman" w:eastAsia="Times New Roman" w:hAnsi="Times New Roman" w:cs="Times New Roman"/>
              </w:rPr>
              <w:t>4</w:t>
            </w:r>
          </w:p>
        </w:tc>
        <w:tc>
          <w:tcPr>
            <w:tcW w:w="4930" w:type="dxa"/>
          </w:tcPr>
          <w:p w:rsidR="00DD3BEF" w:rsidRPr="00D5007B" w:rsidRDefault="00DD3BEF" w:rsidP="00A0592C">
            <w:pPr>
              <w:pStyle w:val="NoSpacing"/>
              <w:jc w:val="both"/>
              <w:rPr>
                <w:rFonts w:ascii="Times New Roman" w:eastAsia="Times New Roman" w:hAnsi="Times New Roman" w:cs="Times New Roman"/>
              </w:rPr>
            </w:pPr>
            <w:r w:rsidRPr="00D5007B">
              <w:rPr>
                <w:rFonts w:ascii="Times New Roman" w:eastAsia="Times New Roman" w:hAnsi="Times New Roman" w:cs="Times New Roman"/>
              </w:rPr>
              <w:t>Ежегодный конкурс профессионального мастерства среди педагогов города «Педагог года города Мегиона - 2021»</w:t>
            </w:r>
            <w:r w:rsidR="0019066D" w:rsidRPr="00D5007B">
              <w:rPr>
                <w:rFonts w:ascii="Times New Roman" w:eastAsia="Times New Roman" w:hAnsi="Times New Roman" w:cs="Times New Roman"/>
              </w:rPr>
              <w:t xml:space="preserve"> в н</w:t>
            </w:r>
            <w:r w:rsidRPr="00D5007B">
              <w:rPr>
                <w:rFonts w:ascii="Times New Roman" w:eastAsia="Times New Roman" w:hAnsi="Times New Roman" w:cs="Times New Roman"/>
              </w:rPr>
              <w:t>оминация</w:t>
            </w:r>
            <w:r w:rsidR="0019066D" w:rsidRPr="00D5007B">
              <w:rPr>
                <w:rFonts w:ascii="Times New Roman" w:eastAsia="Times New Roman" w:hAnsi="Times New Roman" w:cs="Times New Roman"/>
              </w:rPr>
              <w:t>х</w:t>
            </w:r>
            <w:r w:rsidRPr="00D5007B">
              <w:rPr>
                <w:rFonts w:ascii="Times New Roman" w:eastAsia="Times New Roman" w:hAnsi="Times New Roman" w:cs="Times New Roman"/>
              </w:rPr>
              <w:t xml:space="preserve"> «Учитель года», «Воспитатель года»</w:t>
            </w:r>
          </w:p>
          <w:p w:rsidR="00DD3BEF" w:rsidRPr="00D5007B" w:rsidRDefault="00DD3BEF" w:rsidP="00A0592C">
            <w:pPr>
              <w:pStyle w:val="NoSpacing"/>
              <w:jc w:val="both"/>
              <w:rPr>
                <w:rFonts w:ascii="Times New Roman" w:eastAsia="Times New Roman" w:hAnsi="Times New Roman" w:cs="Times New Roman"/>
              </w:rPr>
            </w:pPr>
          </w:p>
        </w:tc>
        <w:tc>
          <w:tcPr>
            <w:tcW w:w="4250" w:type="dxa"/>
          </w:tcPr>
          <w:p w:rsidR="00DD3BEF" w:rsidRPr="00D5007B" w:rsidRDefault="00DD3BEF" w:rsidP="00A0592C">
            <w:pPr>
              <w:pStyle w:val="NoSpacing"/>
              <w:jc w:val="both"/>
              <w:rPr>
                <w:rFonts w:ascii="Times New Roman" w:eastAsia="Times New Roman" w:hAnsi="Times New Roman" w:cs="Times New Roman"/>
              </w:rPr>
            </w:pPr>
            <w:r w:rsidRPr="00D5007B">
              <w:rPr>
                <w:rFonts w:ascii="Times New Roman" w:eastAsia="Times New Roman" w:hAnsi="Times New Roman" w:cs="Times New Roman"/>
              </w:rPr>
              <w:t>С 08.12. по 14.12.2020 прошёл конкурс профессионального мастерства для работников подведомственных образовательных организаций города «Педагог года город</w:t>
            </w:r>
            <w:r w:rsidR="0019066D" w:rsidRPr="00D5007B">
              <w:rPr>
                <w:rFonts w:ascii="Times New Roman" w:eastAsia="Times New Roman" w:hAnsi="Times New Roman" w:cs="Times New Roman"/>
              </w:rPr>
              <w:t>а Мегиона - 2021», проводился в двух номинациях</w:t>
            </w:r>
            <w:r w:rsidRPr="00D5007B">
              <w:rPr>
                <w:rFonts w:ascii="Times New Roman" w:eastAsia="Times New Roman" w:hAnsi="Times New Roman" w:cs="Times New Roman"/>
              </w:rPr>
              <w:t xml:space="preserve">: «Учитель года», «Воспитатель года». Все этапы конкурса проходили в дистанционном формате. Всего в конкурсе приняли участие 14 педагогов города. </w:t>
            </w:r>
          </w:p>
          <w:p w:rsidR="00DD3BEF" w:rsidRPr="00D5007B" w:rsidRDefault="00DD3BEF" w:rsidP="00A0592C">
            <w:pPr>
              <w:pStyle w:val="NoSpacing"/>
              <w:jc w:val="both"/>
              <w:rPr>
                <w:rFonts w:ascii="Times New Roman" w:eastAsia="Times New Roman" w:hAnsi="Times New Roman" w:cs="Times New Roman"/>
              </w:rPr>
            </w:pPr>
            <w:r w:rsidRPr="00D5007B">
              <w:rPr>
                <w:rFonts w:ascii="Times New Roman" w:eastAsia="Times New Roman" w:hAnsi="Times New Roman" w:cs="Times New Roman"/>
              </w:rPr>
              <w:t>В качестве членов жюри конкурса были приглашены к партнёрству:</w:t>
            </w:r>
          </w:p>
          <w:p w:rsidR="00DD3BEF" w:rsidRPr="00D5007B" w:rsidRDefault="00DD3BEF" w:rsidP="00A0592C">
            <w:pPr>
              <w:tabs>
                <w:tab w:val="left" w:pos="2625"/>
              </w:tabs>
              <w:rPr>
                <w:rFonts w:ascii="Times New Roman" w:hAnsi="Times New Roman" w:cs="Times New Roman"/>
                <w:sz w:val="24"/>
                <w:szCs w:val="24"/>
              </w:rPr>
            </w:pPr>
            <w:r w:rsidRPr="00D5007B">
              <w:rPr>
                <w:rFonts w:ascii="Times New Roman" w:hAnsi="Times New Roman" w:cs="Times New Roman"/>
                <w:sz w:val="24"/>
                <w:szCs w:val="24"/>
              </w:rPr>
              <w:t>Грошева Т.А., кандидат экономических наук, доцент института цифровой экономики, и.о. директора института академического дизайна Югорского государственного университета;</w:t>
            </w:r>
          </w:p>
          <w:p w:rsidR="00DD3BEF" w:rsidRPr="00D5007B" w:rsidRDefault="00DD3BEF" w:rsidP="00A0592C">
            <w:pPr>
              <w:tabs>
                <w:tab w:val="left" w:pos="2625"/>
              </w:tabs>
              <w:rPr>
                <w:rFonts w:ascii="Times New Roman" w:hAnsi="Times New Roman" w:cs="Times New Roman"/>
                <w:sz w:val="24"/>
                <w:szCs w:val="24"/>
              </w:rPr>
            </w:pPr>
            <w:proofErr w:type="spellStart"/>
            <w:r w:rsidRPr="00D5007B">
              <w:rPr>
                <w:rFonts w:ascii="Times New Roman" w:hAnsi="Times New Roman" w:cs="Times New Roman"/>
                <w:sz w:val="24"/>
                <w:szCs w:val="24"/>
              </w:rPr>
              <w:t>Повзун</w:t>
            </w:r>
            <w:proofErr w:type="spellEnd"/>
            <w:r w:rsidRPr="00D5007B">
              <w:rPr>
                <w:rFonts w:ascii="Times New Roman" w:hAnsi="Times New Roman" w:cs="Times New Roman"/>
                <w:sz w:val="24"/>
                <w:szCs w:val="24"/>
              </w:rPr>
              <w:t xml:space="preserve"> В.Д., доктор педагогических наук, профессор кафедры педагогики профессионального и дополнительного образования </w:t>
            </w:r>
            <w:proofErr w:type="spellStart"/>
            <w:r w:rsidRPr="00D5007B">
              <w:rPr>
                <w:rFonts w:ascii="Times New Roman" w:hAnsi="Times New Roman" w:cs="Times New Roman"/>
                <w:sz w:val="24"/>
                <w:szCs w:val="24"/>
              </w:rPr>
              <w:t>Сургутского</w:t>
            </w:r>
            <w:proofErr w:type="spellEnd"/>
            <w:r w:rsidRPr="00D5007B">
              <w:rPr>
                <w:rFonts w:ascii="Times New Roman" w:hAnsi="Times New Roman" w:cs="Times New Roman"/>
                <w:sz w:val="24"/>
                <w:szCs w:val="24"/>
              </w:rPr>
              <w:t xml:space="preserve"> государственного университета;</w:t>
            </w:r>
          </w:p>
          <w:p w:rsidR="00DD3BEF" w:rsidRPr="00D5007B" w:rsidRDefault="00DD3BEF" w:rsidP="00A0592C">
            <w:pPr>
              <w:tabs>
                <w:tab w:val="left" w:pos="2625"/>
              </w:tabs>
              <w:rPr>
                <w:rFonts w:ascii="Times New Roman" w:hAnsi="Times New Roman" w:cs="Times New Roman"/>
                <w:sz w:val="24"/>
                <w:szCs w:val="24"/>
              </w:rPr>
            </w:pPr>
            <w:r w:rsidRPr="00D5007B">
              <w:rPr>
                <w:rFonts w:ascii="Times New Roman" w:hAnsi="Times New Roman" w:cs="Times New Roman"/>
                <w:sz w:val="24"/>
                <w:szCs w:val="24"/>
              </w:rPr>
              <w:t xml:space="preserve">Пономарев </w:t>
            </w:r>
            <w:r w:rsidR="00BB39BA" w:rsidRPr="00D5007B">
              <w:rPr>
                <w:rFonts w:ascii="Times New Roman" w:hAnsi="Times New Roman" w:cs="Times New Roman"/>
                <w:sz w:val="24"/>
                <w:szCs w:val="24"/>
              </w:rPr>
              <w:t>С.А., руководитель методического</w:t>
            </w:r>
            <w:r w:rsidRPr="00D5007B">
              <w:rPr>
                <w:rFonts w:ascii="Times New Roman" w:hAnsi="Times New Roman" w:cs="Times New Roman"/>
                <w:sz w:val="24"/>
                <w:szCs w:val="24"/>
              </w:rPr>
              <w:t xml:space="preserve"> совета Ассоциации </w:t>
            </w:r>
            <w:r w:rsidRPr="00D5007B">
              <w:rPr>
                <w:rFonts w:ascii="Times New Roman" w:hAnsi="Times New Roman" w:cs="Times New Roman"/>
                <w:sz w:val="24"/>
                <w:szCs w:val="24"/>
              </w:rPr>
              <w:lastRenderedPageBreak/>
              <w:t>детских и молодежных объединений Югры, бизнес тренер;</w:t>
            </w:r>
          </w:p>
          <w:p w:rsidR="00DD3BEF" w:rsidRPr="00D5007B" w:rsidRDefault="00DD3BEF" w:rsidP="00A0592C">
            <w:pPr>
              <w:pStyle w:val="NoSpacing"/>
              <w:jc w:val="both"/>
              <w:rPr>
                <w:rFonts w:ascii="Times New Roman" w:hAnsi="Times New Roman" w:cs="Times New Roman"/>
              </w:rPr>
            </w:pPr>
            <w:proofErr w:type="spellStart"/>
            <w:r w:rsidRPr="00D5007B">
              <w:rPr>
                <w:rFonts w:ascii="Times New Roman" w:hAnsi="Times New Roman" w:cs="Times New Roman"/>
              </w:rPr>
              <w:t>Подлиповская</w:t>
            </w:r>
            <w:proofErr w:type="spellEnd"/>
            <w:r w:rsidRPr="00D5007B">
              <w:rPr>
                <w:rFonts w:ascii="Times New Roman" w:hAnsi="Times New Roman" w:cs="Times New Roman"/>
              </w:rPr>
              <w:t xml:space="preserve"> В.Н., директор МАОУ №5 «Гимназия», депутат Думы города Мегиона;</w:t>
            </w:r>
          </w:p>
          <w:p w:rsidR="00DD3BEF" w:rsidRPr="00D5007B" w:rsidRDefault="00DD3BEF" w:rsidP="00A0592C">
            <w:pPr>
              <w:jc w:val="both"/>
              <w:rPr>
                <w:rFonts w:ascii="Times New Roman" w:hAnsi="Times New Roman" w:cs="Times New Roman"/>
                <w:sz w:val="24"/>
                <w:szCs w:val="24"/>
              </w:rPr>
            </w:pPr>
            <w:proofErr w:type="spellStart"/>
            <w:r w:rsidRPr="00D5007B">
              <w:rPr>
                <w:rFonts w:ascii="Times New Roman" w:hAnsi="Times New Roman" w:cs="Times New Roman"/>
                <w:sz w:val="24"/>
                <w:szCs w:val="24"/>
              </w:rPr>
              <w:t>Жаркова</w:t>
            </w:r>
            <w:proofErr w:type="spellEnd"/>
            <w:r w:rsidRPr="00D5007B">
              <w:rPr>
                <w:rFonts w:ascii="Times New Roman" w:hAnsi="Times New Roman" w:cs="Times New Roman"/>
                <w:sz w:val="24"/>
                <w:szCs w:val="24"/>
              </w:rPr>
              <w:t xml:space="preserve"> Е.А., воспитатель муниципального автономного дошкольного образовательного учреждения города Новосибирска «Детский сад № 411», победитель Новосибирского городского конкурса профессионального мастерства Педагог года - 2016 в номинации «Воспитатель года»,</w:t>
            </w:r>
          </w:p>
          <w:p w:rsidR="00DD3BEF" w:rsidRPr="00D5007B" w:rsidRDefault="00DD3BEF" w:rsidP="00A0592C">
            <w:pPr>
              <w:jc w:val="both"/>
              <w:rPr>
                <w:rFonts w:ascii="Times New Roman" w:hAnsi="Times New Roman" w:cs="Times New Roman"/>
                <w:sz w:val="24"/>
                <w:szCs w:val="24"/>
              </w:rPr>
            </w:pPr>
            <w:r w:rsidRPr="00D5007B">
              <w:rPr>
                <w:rFonts w:ascii="Times New Roman" w:hAnsi="Times New Roman" w:cs="Times New Roman"/>
                <w:sz w:val="24"/>
                <w:szCs w:val="24"/>
              </w:rPr>
              <w:t xml:space="preserve">Лауреат VII Всероссийского профессионального конкурса </w:t>
            </w:r>
          </w:p>
          <w:p w:rsidR="00DD3BEF" w:rsidRPr="00D5007B" w:rsidRDefault="00DD3BEF" w:rsidP="00A0592C">
            <w:pPr>
              <w:jc w:val="both"/>
              <w:rPr>
                <w:rFonts w:ascii="Times New Roman" w:hAnsi="Times New Roman" w:cs="Times New Roman"/>
                <w:sz w:val="24"/>
                <w:szCs w:val="24"/>
              </w:rPr>
            </w:pPr>
            <w:r w:rsidRPr="00D5007B">
              <w:rPr>
                <w:rFonts w:ascii="Times New Roman" w:hAnsi="Times New Roman" w:cs="Times New Roman"/>
                <w:sz w:val="24"/>
                <w:szCs w:val="24"/>
              </w:rPr>
              <w:t>«Воспитатель года России» в 2016 году;</w:t>
            </w:r>
          </w:p>
          <w:p w:rsidR="00DD3BEF" w:rsidRPr="00D5007B" w:rsidRDefault="00DD3BEF" w:rsidP="00A0592C">
            <w:pPr>
              <w:tabs>
                <w:tab w:val="left" w:pos="2625"/>
              </w:tabs>
              <w:rPr>
                <w:rFonts w:ascii="Times New Roman" w:hAnsi="Times New Roman" w:cs="Times New Roman"/>
                <w:sz w:val="24"/>
                <w:szCs w:val="24"/>
              </w:rPr>
            </w:pPr>
            <w:r w:rsidRPr="00D5007B">
              <w:rPr>
                <w:rFonts w:ascii="Times New Roman" w:hAnsi="Times New Roman" w:cs="Times New Roman"/>
                <w:sz w:val="24"/>
                <w:szCs w:val="24"/>
              </w:rPr>
              <w:t>Лысенко С.А., заведующий муниципального казенного дошкольного образовательного учреждения города Новосибирска «Детский сад № 108 общеразвивающего вида «Зазеркалье»;</w:t>
            </w:r>
          </w:p>
          <w:p w:rsidR="00DD3BEF" w:rsidRPr="00D5007B" w:rsidRDefault="00DD3BEF" w:rsidP="00A0592C">
            <w:pPr>
              <w:jc w:val="both"/>
              <w:rPr>
                <w:rFonts w:ascii="Times New Roman" w:hAnsi="Times New Roman" w:cs="Times New Roman"/>
                <w:sz w:val="24"/>
                <w:szCs w:val="24"/>
              </w:rPr>
            </w:pPr>
            <w:proofErr w:type="spellStart"/>
            <w:r w:rsidRPr="00D5007B">
              <w:rPr>
                <w:rFonts w:ascii="Times New Roman" w:hAnsi="Times New Roman" w:cs="Times New Roman"/>
                <w:sz w:val="24"/>
                <w:szCs w:val="24"/>
              </w:rPr>
              <w:t>Маганова</w:t>
            </w:r>
            <w:proofErr w:type="spellEnd"/>
            <w:r w:rsidRPr="00D5007B">
              <w:rPr>
                <w:rFonts w:ascii="Times New Roman" w:hAnsi="Times New Roman" w:cs="Times New Roman"/>
                <w:sz w:val="24"/>
                <w:szCs w:val="24"/>
              </w:rPr>
              <w:t xml:space="preserve"> А.В., заместитель Председателя Общественной палаты Югры, директор ЧОУ ДО «Школа иностранных языков «Диалог»;</w:t>
            </w:r>
          </w:p>
          <w:p w:rsidR="00DD3BEF" w:rsidRPr="00D5007B" w:rsidRDefault="00DD3BEF" w:rsidP="00A0592C">
            <w:pPr>
              <w:tabs>
                <w:tab w:val="left" w:pos="2625"/>
              </w:tabs>
              <w:rPr>
                <w:rFonts w:ascii="Times New Roman" w:hAnsi="Times New Roman" w:cs="Times New Roman"/>
                <w:sz w:val="24"/>
                <w:szCs w:val="24"/>
              </w:rPr>
            </w:pPr>
            <w:r w:rsidRPr="00D5007B">
              <w:rPr>
                <w:rFonts w:ascii="Times New Roman" w:hAnsi="Times New Roman" w:cs="Times New Roman"/>
                <w:sz w:val="24"/>
                <w:szCs w:val="24"/>
              </w:rPr>
              <w:t>Иванова О.Ю., кандидат педагогических наук, заместитель директора департамента образования Администрации г. Сургута;</w:t>
            </w:r>
          </w:p>
          <w:p w:rsidR="00DD3BEF" w:rsidRPr="00D5007B" w:rsidRDefault="00DD3BEF" w:rsidP="00A0592C">
            <w:pPr>
              <w:tabs>
                <w:tab w:val="left" w:pos="2625"/>
              </w:tabs>
              <w:rPr>
                <w:rFonts w:ascii="Times New Roman" w:hAnsi="Times New Roman" w:cs="Times New Roman"/>
                <w:sz w:val="24"/>
                <w:szCs w:val="24"/>
              </w:rPr>
            </w:pPr>
            <w:proofErr w:type="spellStart"/>
            <w:r w:rsidRPr="00D5007B">
              <w:rPr>
                <w:rFonts w:ascii="Times New Roman" w:hAnsi="Times New Roman" w:cs="Times New Roman"/>
                <w:sz w:val="24"/>
                <w:szCs w:val="24"/>
              </w:rPr>
              <w:t>Саяхова</w:t>
            </w:r>
            <w:proofErr w:type="spellEnd"/>
            <w:r w:rsidRPr="00D5007B">
              <w:rPr>
                <w:rFonts w:ascii="Times New Roman" w:hAnsi="Times New Roman" w:cs="Times New Roman"/>
                <w:sz w:val="24"/>
                <w:szCs w:val="24"/>
              </w:rPr>
              <w:t xml:space="preserve"> Л.И., заведующий МАДОУ «Детский сад №3 «Ласточка», Председатель Общественного совета в сфере культуры, образования и молодежной политики, физической культуры и спорта на территории </w:t>
            </w:r>
            <w:proofErr w:type="spellStart"/>
            <w:r w:rsidRPr="00D5007B">
              <w:rPr>
                <w:rFonts w:ascii="Times New Roman" w:hAnsi="Times New Roman" w:cs="Times New Roman"/>
                <w:sz w:val="24"/>
                <w:szCs w:val="24"/>
              </w:rPr>
              <w:t>г.Мегион</w:t>
            </w:r>
            <w:proofErr w:type="spellEnd"/>
            <w:r w:rsidRPr="00D5007B">
              <w:rPr>
                <w:rFonts w:ascii="Times New Roman" w:hAnsi="Times New Roman" w:cs="Times New Roman"/>
                <w:sz w:val="24"/>
                <w:szCs w:val="24"/>
              </w:rPr>
              <w:t xml:space="preserve">. </w:t>
            </w:r>
          </w:p>
          <w:p w:rsidR="00DD3BEF" w:rsidRPr="00D5007B" w:rsidRDefault="00DD3BEF" w:rsidP="00A0592C">
            <w:pPr>
              <w:jc w:val="both"/>
              <w:rPr>
                <w:rFonts w:ascii="Times New Roman" w:hAnsi="Times New Roman" w:cs="Times New Roman"/>
                <w:sz w:val="24"/>
                <w:szCs w:val="24"/>
              </w:rPr>
            </w:pPr>
            <w:r w:rsidRPr="00D5007B">
              <w:rPr>
                <w:rStyle w:val="Emphasis"/>
                <w:rFonts w:ascii="Times New Roman" w:hAnsi="Times New Roman" w:cs="Times New Roman"/>
                <w:i w:val="0"/>
                <w:sz w:val="24"/>
                <w:szCs w:val="24"/>
                <w:bdr w:val="none" w:sz="0" w:space="0" w:color="auto" w:frame="1"/>
                <w:shd w:val="clear" w:color="auto" w:fill="FFFFFF"/>
              </w:rPr>
              <w:t>По результатам пройденных испытаний были определены победители и призёры:</w:t>
            </w:r>
          </w:p>
          <w:p w:rsidR="00DD3BEF" w:rsidRPr="00D5007B" w:rsidRDefault="00DD3BEF" w:rsidP="00A0592C">
            <w:pPr>
              <w:jc w:val="both"/>
              <w:rPr>
                <w:rFonts w:ascii="Times New Roman" w:hAnsi="Times New Roman" w:cs="Times New Roman"/>
                <w:b/>
                <w:sz w:val="24"/>
                <w:szCs w:val="24"/>
              </w:rPr>
            </w:pPr>
            <w:r w:rsidRPr="00D5007B">
              <w:rPr>
                <w:rFonts w:ascii="Times New Roman" w:hAnsi="Times New Roman" w:cs="Times New Roman"/>
                <w:b/>
                <w:sz w:val="24"/>
                <w:szCs w:val="24"/>
              </w:rPr>
              <w:t>Номинация «Учитель года»</w:t>
            </w:r>
          </w:p>
          <w:p w:rsidR="00DD3BEF" w:rsidRPr="00D5007B" w:rsidRDefault="00DD3BEF" w:rsidP="00A0592C">
            <w:pPr>
              <w:jc w:val="both"/>
              <w:rPr>
                <w:rFonts w:ascii="Times New Roman" w:hAnsi="Times New Roman" w:cs="Times New Roman"/>
                <w:sz w:val="24"/>
                <w:szCs w:val="24"/>
              </w:rPr>
            </w:pPr>
            <w:r w:rsidRPr="00D5007B">
              <w:rPr>
                <w:rFonts w:ascii="Times New Roman" w:hAnsi="Times New Roman" w:cs="Times New Roman"/>
                <w:sz w:val="24"/>
                <w:szCs w:val="24"/>
              </w:rPr>
              <w:t xml:space="preserve">Победитель: </w:t>
            </w:r>
            <w:proofErr w:type="spellStart"/>
            <w:r w:rsidRPr="00D5007B">
              <w:rPr>
                <w:rFonts w:ascii="Times New Roman" w:hAnsi="Times New Roman" w:cs="Times New Roman"/>
                <w:sz w:val="24"/>
                <w:szCs w:val="24"/>
              </w:rPr>
              <w:t>Заблудовская</w:t>
            </w:r>
            <w:proofErr w:type="spellEnd"/>
            <w:r w:rsidRPr="00D5007B">
              <w:rPr>
                <w:rFonts w:ascii="Times New Roman" w:hAnsi="Times New Roman" w:cs="Times New Roman"/>
                <w:sz w:val="24"/>
                <w:szCs w:val="24"/>
              </w:rPr>
              <w:t xml:space="preserve"> Елена Серге</w:t>
            </w:r>
            <w:r w:rsidR="00BB39BA" w:rsidRPr="00D5007B">
              <w:rPr>
                <w:rFonts w:ascii="Times New Roman" w:hAnsi="Times New Roman" w:cs="Times New Roman"/>
                <w:sz w:val="24"/>
                <w:szCs w:val="24"/>
              </w:rPr>
              <w:t>евна, учитель английского языка</w:t>
            </w:r>
            <w:r w:rsidRPr="00D5007B">
              <w:rPr>
                <w:rFonts w:ascii="Times New Roman" w:hAnsi="Times New Roman" w:cs="Times New Roman"/>
                <w:sz w:val="24"/>
                <w:szCs w:val="24"/>
              </w:rPr>
              <w:t xml:space="preserve"> муниципального автономного общеобразовательного учреждения «Средняя общеобразовательная школа №4»</w:t>
            </w:r>
            <w:r w:rsidR="00BB39BA" w:rsidRPr="00D5007B">
              <w:rPr>
                <w:rFonts w:ascii="Times New Roman" w:hAnsi="Times New Roman" w:cs="Times New Roman"/>
                <w:sz w:val="24"/>
                <w:szCs w:val="24"/>
              </w:rPr>
              <w:t>;</w:t>
            </w:r>
            <w:r w:rsidRPr="00D5007B">
              <w:rPr>
                <w:rFonts w:ascii="Times New Roman" w:hAnsi="Times New Roman" w:cs="Times New Roman"/>
                <w:sz w:val="24"/>
                <w:szCs w:val="24"/>
              </w:rPr>
              <w:t xml:space="preserve"> </w:t>
            </w:r>
          </w:p>
          <w:p w:rsidR="00DD3BEF" w:rsidRPr="00D5007B" w:rsidRDefault="00BB39BA" w:rsidP="00A0592C">
            <w:pPr>
              <w:jc w:val="both"/>
              <w:rPr>
                <w:rFonts w:ascii="Times New Roman" w:hAnsi="Times New Roman" w:cs="Times New Roman"/>
                <w:sz w:val="24"/>
                <w:szCs w:val="24"/>
              </w:rPr>
            </w:pPr>
            <w:r w:rsidRPr="00D5007B">
              <w:rPr>
                <w:rFonts w:ascii="Times New Roman" w:hAnsi="Times New Roman" w:cs="Times New Roman"/>
                <w:sz w:val="24"/>
                <w:szCs w:val="24"/>
              </w:rPr>
              <w:t>Номинация «Лучший педагогический дебют»:</w:t>
            </w:r>
            <w:r w:rsidR="00DD3BEF" w:rsidRPr="00D5007B">
              <w:rPr>
                <w:rFonts w:ascii="Times New Roman" w:hAnsi="Times New Roman" w:cs="Times New Roman"/>
                <w:sz w:val="24"/>
                <w:szCs w:val="24"/>
              </w:rPr>
              <w:t xml:space="preserve"> </w:t>
            </w:r>
            <w:proofErr w:type="spellStart"/>
            <w:r w:rsidR="00DD3BEF" w:rsidRPr="00D5007B">
              <w:rPr>
                <w:rFonts w:ascii="Times New Roman" w:hAnsi="Times New Roman" w:cs="Times New Roman"/>
                <w:sz w:val="24"/>
                <w:szCs w:val="24"/>
              </w:rPr>
              <w:t>Жерж</w:t>
            </w:r>
            <w:proofErr w:type="spellEnd"/>
            <w:r w:rsidR="00DD3BEF" w:rsidRPr="00D5007B">
              <w:rPr>
                <w:rFonts w:ascii="Times New Roman" w:hAnsi="Times New Roman" w:cs="Times New Roman"/>
                <w:sz w:val="24"/>
                <w:szCs w:val="24"/>
              </w:rPr>
              <w:t xml:space="preserve"> Дарья </w:t>
            </w:r>
            <w:proofErr w:type="spellStart"/>
            <w:r w:rsidR="00DD3BEF" w:rsidRPr="00D5007B">
              <w:rPr>
                <w:rFonts w:ascii="Times New Roman" w:hAnsi="Times New Roman" w:cs="Times New Roman"/>
                <w:sz w:val="24"/>
                <w:szCs w:val="24"/>
              </w:rPr>
              <w:t>Османовна</w:t>
            </w:r>
            <w:proofErr w:type="spellEnd"/>
            <w:r w:rsidRPr="00D5007B">
              <w:rPr>
                <w:rFonts w:ascii="Times New Roman" w:hAnsi="Times New Roman" w:cs="Times New Roman"/>
                <w:sz w:val="24"/>
                <w:szCs w:val="24"/>
              </w:rPr>
              <w:t xml:space="preserve">, учитель английского языка </w:t>
            </w:r>
            <w:r w:rsidRPr="00D5007B">
              <w:rPr>
                <w:rFonts w:ascii="Times New Roman" w:hAnsi="Times New Roman" w:cs="Times New Roman"/>
                <w:sz w:val="24"/>
                <w:szCs w:val="24"/>
              </w:rPr>
              <w:lastRenderedPageBreak/>
              <w:t>муниципального автономного общеобразовательного учреждения</w:t>
            </w:r>
            <w:r w:rsidR="00065D11" w:rsidRPr="00D5007B">
              <w:rPr>
                <w:rFonts w:ascii="Times New Roman" w:hAnsi="Times New Roman" w:cs="Times New Roman"/>
                <w:sz w:val="24"/>
                <w:szCs w:val="24"/>
              </w:rPr>
              <w:t xml:space="preserve"> «Средняя </w:t>
            </w:r>
            <w:r w:rsidR="00DD3BEF" w:rsidRPr="00D5007B">
              <w:rPr>
                <w:rFonts w:ascii="Times New Roman" w:hAnsi="Times New Roman" w:cs="Times New Roman"/>
                <w:sz w:val="24"/>
                <w:szCs w:val="24"/>
              </w:rPr>
              <w:t>общеобразовательная школа №2»</w:t>
            </w:r>
            <w:r w:rsidRPr="00D5007B">
              <w:rPr>
                <w:rFonts w:ascii="Times New Roman" w:hAnsi="Times New Roman" w:cs="Times New Roman"/>
                <w:sz w:val="24"/>
                <w:szCs w:val="24"/>
              </w:rPr>
              <w:t>;</w:t>
            </w:r>
          </w:p>
          <w:p w:rsidR="00DD3BEF" w:rsidRPr="00D5007B" w:rsidRDefault="00DD3BEF" w:rsidP="00A0592C">
            <w:pPr>
              <w:jc w:val="both"/>
              <w:rPr>
                <w:rFonts w:ascii="Times New Roman" w:hAnsi="Times New Roman" w:cs="Times New Roman"/>
                <w:b/>
                <w:sz w:val="24"/>
                <w:szCs w:val="24"/>
              </w:rPr>
            </w:pPr>
            <w:r w:rsidRPr="00D5007B">
              <w:rPr>
                <w:rFonts w:ascii="Times New Roman" w:hAnsi="Times New Roman" w:cs="Times New Roman"/>
                <w:b/>
                <w:sz w:val="24"/>
                <w:szCs w:val="24"/>
              </w:rPr>
              <w:t>Номинация «Воспитатель года»</w:t>
            </w:r>
          </w:p>
          <w:p w:rsidR="00DD3BEF" w:rsidRPr="00D5007B" w:rsidRDefault="00DD3BEF" w:rsidP="00A0592C">
            <w:pPr>
              <w:jc w:val="both"/>
              <w:rPr>
                <w:rFonts w:ascii="Times New Roman" w:hAnsi="Times New Roman" w:cs="Times New Roman"/>
                <w:sz w:val="24"/>
                <w:szCs w:val="24"/>
              </w:rPr>
            </w:pPr>
            <w:r w:rsidRPr="00D5007B">
              <w:rPr>
                <w:rFonts w:ascii="Times New Roman" w:hAnsi="Times New Roman" w:cs="Times New Roman"/>
                <w:sz w:val="24"/>
                <w:szCs w:val="24"/>
              </w:rPr>
              <w:t xml:space="preserve">Победитель: </w:t>
            </w:r>
            <w:proofErr w:type="spellStart"/>
            <w:r w:rsidRPr="00D5007B">
              <w:rPr>
                <w:rFonts w:ascii="Times New Roman" w:hAnsi="Times New Roman" w:cs="Times New Roman"/>
                <w:sz w:val="24"/>
                <w:szCs w:val="24"/>
              </w:rPr>
              <w:t>Маргасова</w:t>
            </w:r>
            <w:proofErr w:type="spellEnd"/>
            <w:r w:rsidRPr="00D5007B">
              <w:rPr>
                <w:rFonts w:ascii="Times New Roman" w:hAnsi="Times New Roman" w:cs="Times New Roman"/>
                <w:sz w:val="24"/>
                <w:szCs w:val="24"/>
              </w:rPr>
              <w:t xml:space="preserve"> Юлия Сергеевна, инструктор по </w:t>
            </w:r>
            <w:r w:rsidR="00BB39BA" w:rsidRPr="00D5007B">
              <w:rPr>
                <w:rFonts w:ascii="Times New Roman" w:hAnsi="Times New Roman" w:cs="Times New Roman"/>
                <w:sz w:val="24"/>
                <w:szCs w:val="24"/>
              </w:rPr>
              <w:t>физической культуре муниципального автономного</w:t>
            </w:r>
            <w:r w:rsidRPr="00D5007B">
              <w:rPr>
                <w:rFonts w:ascii="Times New Roman" w:hAnsi="Times New Roman" w:cs="Times New Roman"/>
                <w:sz w:val="24"/>
                <w:szCs w:val="24"/>
              </w:rPr>
              <w:t xml:space="preserve"> дошк</w:t>
            </w:r>
            <w:r w:rsidR="00BB39BA" w:rsidRPr="00D5007B">
              <w:rPr>
                <w:rFonts w:ascii="Times New Roman" w:hAnsi="Times New Roman" w:cs="Times New Roman"/>
                <w:sz w:val="24"/>
                <w:szCs w:val="24"/>
              </w:rPr>
              <w:t>ольного образовательного учреждения «Детский сад №</w:t>
            </w:r>
            <w:r w:rsidRPr="00D5007B">
              <w:rPr>
                <w:rFonts w:ascii="Times New Roman" w:hAnsi="Times New Roman" w:cs="Times New Roman"/>
                <w:sz w:val="24"/>
                <w:szCs w:val="24"/>
              </w:rPr>
              <w:t>7 «Незабудка»</w:t>
            </w:r>
            <w:r w:rsidR="00BB39BA" w:rsidRPr="00D5007B">
              <w:rPr>
                <w:rFonts w:ascii="Times New Roman" w:hAnsi="Times New Roman" w:cs="Times New Roman"/>
                <w:sz w:val="24"/>
                <w:szCs w:val="24"/>
              </w:rPr>
              <w:t>;</w:t>
            </w:r>
          </w:p>
          <w:p w:rsidR="00DD3BEF" w:rsidRPr="00D5007B" w:rsidRDefault="00DD3BEF" w:rsidP="00A0592C">
            <w:pPr>
              <w:jc w:val="both"/>
              <w:rPr>
                <w:rFonts w:ascii="Times New Roman" w:hAnsi="Times New Roman" w:cs="Times New Roman"/>
                <w:sz w:val="24"/>
                <w:szCs w:val="24"/>
              </w:rPr>
            </w:pPr>
            <w:r w:rsidRPr="00D5007B">
              <w:rPr>
                <w:rFonts w:ascii="Times New Roman" w:hAnsi="Times New Roman" w:cs="Times New Roman"/>
                <w:sz w:val="24"/>
                <w:szCs w:val="24"/>
              </w:rPr>
              <w:t xml:space="preserve">Призер 2 место: </w:t>
            </w:r>
            <w:proofErr w:type="spellStart"/>
            <w:r w:rsidRPr="00D5007B">
              <w:rPr>
                <w:rFonts w:ascii="Times New Roman" w:hAnsi="Times New Roman" w:cs="Times New Roman"/>
                <w:sz w:val="24"/>
                <w:szCs w:val="24"/>
              </w:rPr>
              <w:t>Довганенко</w:t>
            </w:r>
            <w:proofErr w:type="spellEnd"/>
            <w:r w:rsidRPr="00D5007B">
              <w:rPr>
                <w:rFonts w:ascii="Times New Roman" w:hAnsi="Times New Roman" w:cs="Times New Roman"/>
                <w:sz w:val="24"/>
                <w:szCs w:val="24"/>
              </w:rPr>
              <w:t xml:space="preserve"> Све</w:t>
            </w:r>
            <w:r w:rsidR="00BB39BA" w:rsidRPr="00D5007B">
              <w:rPr>
                <w:rFonts w:ascii="Times New Roman" w:hAnsi="Times New Roman" w:cs="Times New Roman"/>
                <w:sz w:val="24"/>
                <w:szCs w:val="24"/>
              </w:rPr>
              <w:t>тлана Владимировна, воспитатель структурного подразделения</w:t>
            </w:r>
            <w:r w:rsidRPr="00D5007B">
              <w:rPr>
                <w:rFonts w:ascii="Times New Roman" w:hAnsi="Times New Roman" w:cs="Times New Roman"/>
                <w:sz w:val="24"/>
                <w:szCs w:val="24"/>
              </w:rPr>
              <w:t xml:space="preserve"> муниципального автономного общеобразовательного учреждения «Средняя общеобразовательная школа №4» </w:t>
            </w:r>
            <w:r w:rsidRPr="00D5007B">
              <w:rPr>
                <w:rFonts w:ascii="Times New Roman" w:hAnsi="Times New Roman" w:cs="Times New Roman"/>
                <w:bCs/>
                <w:sz w:val="24"/>
                <w:szCs w:val="24"/>
                <w:bdr w:val="none" w:sz="0" w:space="0" w:color="auto" w:frame="1"/>
                <w:shd w:val="clear" w:color="auto" w:fill="FFFFFF"/>
              </w:rPr>
              <w:t>"Детский сад № 11 "Улыбка"</w:t>
            </w:r>
            <w:r w:rsidR="00BB39BA" w:rsidRPr="00D5007B">
              <w:rPr>
                <w:rFonts w:ascii="Times New Roman" w:hAnsi="Times New Roman" w:cs="Times New Roman"/>
                <w:bCs/>
                <w:sz w:val="24"/>
                <w:szCs w:val="24"/>
                <w:bdr w:val="none" w:sz="0" w:space="0" w:color="auto" w:frame="1"/>
                <w:shd w:val="clear" w:color="auto" w:fill="FFFFFF"/>
              </w:rPr>
              <w:t>;</w:t>
            </w:r>
          </w:p>
          <w:p w:rsidR="00DD3BEF" w:rsidRPr="00D5007B" w:rsidRDefault="00DD3BEF" w:rsidP="00A0592C">
            <w:pPr>
              <w:widowControl w:val="0"/>
              <w:snapToGrid w:val="0"/>
              <w:ind w:right="284"/>
              <w:jc w:val="both"/>
              <w:rPr>
                <w:rFonts w:ascii="Times New Roman" w:hAnsi="Times New Roman" w:cs="Times New Roman"/>
                <w:sz w:val="24"/>
                <w:szCs w:val="24"/>
              </w:rPr>
            </w:pPr>
            <w:r w:rsidRPr="00D5007B">
              <w:rPr>
                <w:rFonts w:ascii="Times New Roman" w:hAnsi="Times New Roman" w:cs="Times New Roman"/>
                <w:sz w:val="24"/>
                <w:szCs w:val="24"/>
              </w:rPr>
              <w:t xml:space="preserve">Призер 3 место: </w:t>
            </w:r>
            <w:proofErr w:type="spellStart"/>
            <w:r w:rsidRPr="00D5007B">
              <w:rPr>
                <w:rFonts w:ascii="Times New Roman" w:hAnsi="Times New Roman" w:cs="Times New Roman"/>
                <w:sz w:val="24"/>
                <w:szCs w:val="24"/>
              </w:rPr>
              <w:t>Гордиевска</w:t>
            </w:r>
            <w:r w:rsidR="00BB39BA" w:rsidRPr="00D5007B">
              <w:rPr>
                <w:rFonts w:ascii="Times New Roman" w:hAnsi="Times New Roman" w:cs="Times New Roman"/>
                <w:sz w:val="24"/>
                <w:szCs w:val="24"/>
              </w:rPr>
              <w:t>я</w:t>
            </w:r>
            <w:proofErr w:type="spellEnd"/>
            <w:r w:rsidR="00BB39BA" w:rsidRPr="00D5007B">
              <w:rPr>
                <w:rFonts w:ascii="Times New Roman" w:hAnsi="Times New Roman" w:cs="Times New Roman"/>
                <w:sz w:val="24"/>
                <w:szCs w:val="24"/>
              </w:rPr>
              <w:t xml:space="preserve"> Елена Викторовна, воспитатель</w:t>
            </w:r>
            <w:r w:rsidRPr="00D5007B">
              <w:rPr>
                <w:rFonts w:ascii="Times New Roman" w:hAnsi="Times New Roman" w:cs="Times New Roman"/>
                <w:sz w:val="24"/>
                <w:szCs w:val="24"/>
              </w:rPr>
              <w:t xml:space="preserve"> </w:t>
            </w:r>
            <w:r w:rsidR="00BB39BA" w:rsidRPr="00D5007B">
              <w:rPr>
                <w:rFonts w:ascii="Times New Roman" w:hAnsi="Times New Roman" w:cs="Times New Roman"/>
                <w:sz w:val="24"/>
                <w:szCs w:val="24"/>
                <w:shd w:val="clear" w:color="auto" w:fill="FFFFFF"/>
              </w:rPr>
              <w:t>муниципального автономного дошкольного образовательного учреждения</w:t>
            </w:r>
            <w:r w:rsidRPr="00D5007B">
              <w:rPr>
                <w:rFonts w:ascii="Times New Roman" w:hAnsi="Times New Roman" w:cs="Times New Roman"/>
                <w:sz w:val="24"/>
                <w:szCs w:val="24"/>
                <w:shd w:val="clear" w:color="auto" w:fill="FFFFFF"/>
              </w:rPr>
              <w:t xml:space="preserve"> "Детский сад №6 "Буратино"</w:t>
            </w:r>
            <w:r w:rsidR="00BB39BA" w:rsidRPr="00D5007B">
              <w:rPr>
                <w:rFonts w:ascii="Times New Roman" w:hAnsi="Times New Roman" w:cs="Times New Roman"/>
                <w:sz w:val="24"/>
                <w:szCs w:val="24"/>
                <w:shd w:val="clear" w:color="auto" w:fill="FFFFFF"/>
              </w:rPr>
              <w:t>;</w:t>
            </w:r>
            <w:r w:rsidRPr="00D5007B">
              <w:rPr>
                <w:rFonts w:ascii="Times New Roman" w:hAnsi="Times New Roman" w:cs="Times New Roman"/>
                <w:sz w:val="24"/>
                <w:szCs w:val="24"/>
              </w:rPr>
              <w:t xml:space="preserve"> </w:t>
            </w:r>
          </w:p>
          <w:p w:rsidR="00DD3BEF" w:rsidRPr="00D5007B" w:rsidRDefault="00DD3BEF" w:rsidP="00A0592C">
            <w:pPr>
              <w:widowControl w:val="0"/>
              <w:snapToGrid w:val="0"/>
              <w:ind w:right="284"/>
              <w:rPr>
                <w:rFonts w:ascii="Times New Roman" w:hAnsi="Times New Roman" w:cs="Times New Roman"/>
                <w:color w:val="000000"/>
                <w:sz w:val="24"/>
                <w:szCs w:val="24"/>
              </w:rPr>
            </w:pPr>
            <w:r w:rsidRPr="00D5007B">
              <w:rPr>
                <w:rFonts w:ascii="Times New Roman" w:hAnsi="Times New Roman" w:cs="Times New Roman"/>
                <w:b/>
                <w:color w:val="000000"/>
                <w:sz w:val="24"/>
                <w:szCs w:val="24"/>
              </w:rPr>
              <w:t>«Лучшее интернет-портфолио»:</w:t>
            </w:r>
            <w:r w:rsidRPr="00D5007B">
              <w:rPr>
                <w:rFonts w:ascii="Times New Roman" w:hAnsi="Times New Roman" w:cs="Times New Roman"/>
                <w:color w:val="000000"/>
                <w:sz w:val="24"/>
                <w:szCs w:val="24"/>
              </w:rPr>
              <w:t xml:space="preserve"> </w:t>
            </w:r>
            <w:proofErr w:type="spellStart"/>
            <w:r w:rsidRPr="00D5007B">
              <w:rPr>
                <w:rFonts w:ascii="Times New Roman" w:hAnsi="Times New Roman" w:cs="Times New Roman"/>
                <w:color w:val="000000"/>
                <w:sz w:val="24"/>
                <w:szCs w:val="24"/>
              </w:rPr>
              <w:t>Кутлаева</w:t>
            </w:r>
            <w:proofErr w:type="spellEnd"/>
            <w:r w:rsidR="00BB39BA" w:rsidRPr="00D5007B">
              <w:rPr>
                <w:rFonts w:ascii="Times New Roman" w:hAnsi="Times New Roman" w:cs="Times New Roman"/>
                <w:color w:val="000000"/>
                <w:sz w:val="24"/>
                <w:szCs w:val="24"/>
              </w:rPr>
              <w:t xml:space="preserve"> Ольга Анатольевна, воспитатель</w:t>
            </w:r>
            <w:r w:rsidRPr="00D5007B">
              <w:rPr>
                <w:rFonts w:ascii="Times New Roman" w:hAnsi="Times New Roman" w:cs="Times New Roman"/>
                <w:color w:val="000000"/>
                <w:sz w:val="24"/>
                <w:szCs w:val="24"/>
              </w:rPr>
              <w:t xml:space="preserve"> </w:t>
            </w:r>
            <w:r w:rsidR="00BB39BA" w:rsidRPr="00D5007B">
              <w:rPr>
                <w:rFonts w:ascii="Times New Roman" w:hAnsi="Times New Roman" w:cs="Times New Roman"/>
                <w:sz w:val="24"/>
                <w:szCs w:val="24"/>
              </w:rPr>
              <w:t>муниципального</w:t>
            </w:r>
            <w:r w:rsidRPr="00D5007B">
              <w:rPr>
                <w:rFonts w:ascii="Times New Roman" w:hAnsi="Times New Roman" w:cs="Times New Roman"/>
                <w:sz w:val="24"/>
                <w:szCs w:val="24"/>
              </w:rPr>
              <w:t xml:space="preserve"> а</w:t>
            </w:r>
            <w:r w:rsidR="00BB39BA" w:rsidRPr="00D5007B">
              <w:rPr>
                <w:rFonts w:ascii="Times New Roman" w:hAnsi="Times New Roman" w:cs="Times New Roman"/>
                <w:sz w:val="24"/>
                <w:szCs w:val="24"/>
              </w:rPr>
              <w:t>втономного дошкольного образовательного учреждения</w:t>
            </w:r>
            <w:r w:rsidRPr="00D5007B">
              <w:rPr>
                <w:rFonts w:ascii="Times New Roman" w:hAnsi="Times New Roman" w:cs="Times New Roman"/>
                <w:sz w:val="24"/>
                <w:szCs w:val="24"/>
              </w:rPr>
              <w:t xml:space="preserve"> «Детский сад №5 «Крепыш»</w:t>
            </w:r>
            <w:r w:rsidR="00BB39BA" w:rsidRPr="00D5007B">
              <w:rPr>
                <w:rFonts w:ascii="Times New Roman" w:hAnsi="Times New Roman" w:cs="Times New Roman"/>
                <w:sz w:val="24"/>
                <w:szCs w:val="24"/>
              </w:rPr>
              <w:t>;</w:t>
            </w:r>
          </w:p>
          <w:p w:rsidR="00DD3BEF" w:rsidRPr="00D5007B" w:rsidRDefault="00DD3BEF" w:rsidP="00A0592C">
            <w:pPr>
              <w:tabs>
                <w:tab w:val="center" w:pos="4819"/>
              </w:tabs>
              <w:jc w:val="both"/>
              <w:rPr>
                <w:rFonts w:ascii="Times New Roman" w:eastAsia="MS Mincho" w:hAnsi="Times New Roman" w:cs="Times New Roman"/>
                <w:sz w:val="24"/>
                <w:szCs w:val="24"/>
              </w:rPr>
            </w:pPr>
            <w:r w:rsidRPr="00D5007B">
              <w:rPr>
                <w:rFonts w:ascii="Times New Roman" w:hAnsi="Times New Roman" w:cs="Times New Roman"/>
                <w:b/>
                <w:color w:val="000000"/>
                <w:sz w:val="24"/>
                <w:szCs w:val="24"/>
              </w:rPr>
              <w:t xml:space="preserve"> «Лучшая педагогическая находка»:</w:t>
            </w:r>
            <w:r w:rsidRPr="00D5007B">
              <w:rPr>
                <w:rFonts w:ascii="Times New Roman" w:hAnsi="Times New Roman" w:cs="Times New Roman"/>
                <w:color w:val="000000"/>
                <w:sz w:val="24"/>
                <w:szCs w:val="24"/>
              </w:rPr>
              <w:t xml:space="preserve"> </w:t>
            </w:r>
            <w:proofErr w:type="spellStart"/>
            <w:r w:rsidRPr="00D5007B">
              <w:rPr>
                <w:rFonts w:ascii="Times New Roman" w:hAnsi="Times New Roman" w:cs="Times New Roman"/>
                <w:color w:val="000000"/>
                <w:sz w:val="24"/>
                <w:szCs w:val="24"/>
              </w:rPr>
              <w:t>Гаджихибиева</w:t>
            </w:r>
            <w:proofErr w:type="spellEnd"/>
            <w:r w:rsidRPr="00D5007B">
              <w:rPr>
                <w:rFonts w:ascii="Times New Roman" w:hAnsi="Times New Roman" w:cs="Times New Roman"/>
                <w:color w:val="000000"/>
                <w:sz w:val="24"/>
                <w:szCs w:val="24"/>
              </w:rPr>
              <w:t xml:space="preserve"> </w:t>
            </w:r>
            <w:r w:rsidR="00BB39BA" w:rsidRPr="00D5007B">
              <w:rPr>
                <w:rFonts w:ascii="Times New Roman" w:hAnsi="Times New Roman" w:cs="Times New Roman"/>
                <w:color w:val="000000"/>
                <w:sz w:val="24"/>
                <w:szCs w:val="24"/>
              </w:rPr>
              <w:t xml:space="preserve">Мальвина </w:t>
            </w:r>
            <w:proofErr w:type="spellStart"/>
            <w:r w:rsidR="00BB39BA" w:rsidRPr="00D5007B">
              <w:rPr>
                <w:rFonts w:ascii="Times New Roman" w:hAnsi="Times New Roman" w:cs="Times New Roman"/>
                <w:color w:val="000000"/>
                <w:sz w:val="24"/>
                <w:szCs w:val="24"/>
              </w:rPr>
              <w:t>Сабировна</w:t>
            </w:r>
            <w:proofErr w:type="spellEnd"/>
            <w:r w:rsidR="00BB39BA" w:rsidRPr="00D5007B">
              <w:rPr>
                <w:rFonts w:ascii="Times New Roman" w:hAnsi="Times New Roman" w:cs="Times New Roman"/>
                <w:color w:val="000000"/>
                <w:sz w:val="24"/>
                <w:szCs w:val="24"/>
              </w:rPr>
              <w:t>, воспитатель</w:t>
            </w:r>
            <w:r w:rsidRPr="00D5007B">
              <w:rPr>
                <w:rFonts w:ascii="Times New Roman" w:hAnsi="Times New Roman" w:cs="Times New Roman"/>
                <w:color w:val="000000"/>
                <w:sz w:val="24"/>
                <w:szCs w:val="24"/>
              </w:rPr>
              <w:t xml:space="preserve"> </w:t>
            </w:r>
            <w:r w:rsidR="00BB39BA" w:rsidRPr="00D5007B">
              <w:rPr>
                <w:rFonts w:ascii="Times New Roman" w:eastAsia="MS Mincho" w:hAnsi="Times New Roman" w:cs="Times New Roman"/>
                <w:sz w:val="24"/>
                <w:szCs w:val="24"/>
              </w:rPr>
              <w:t>муниципального автономного дошкольного образовательного учреждения</w:t>
            </w:r>
            <w:r w:rsidRPr="00D5007B">
              <w:rPr>
                <w:rFonts w:ascii="Times New Roman" w:eastAsia="MS Mincho" w:hAnsi="Times New Roman" w:cs="Times New Roman"/>
                <w:sz w:val="24"/>
                <w:szCs w:val="24"/>
              </w:rPr>
              <w:t xml:space="preserve"> «Детский сад №8 «Белоснежка»</w:t>
            </w:r>
          </w:p>
          <w:p w:rsidR="00DD3BEF" w:rsidRPr="00D5007B" w:rsidRDefault="00DD3BEF" w:rsidP="00A0592C">
            <w:pPr>
              <w:widowControl w:val="0"/>
              <w:snapToGrid w:val="0"/>
              <w:ind w:right="284"/>
              <w:rPr>
                <w:rFonts w:ascii="Times New Roman" w:hAnsi="Times New Roman" w:cs="Times New Roman"/>
                <w:sz w:val="24"/>
                <w:szCs w:val="24"/>
              </w:rPr>
            </w:pPr>
            <w:r w:rsidRPr="00D5007B">
              <w:rPr>
                <w:rFonts w:ascii="Times New Roman" w:hAnsi="Times New Roman" w:cs="Times New Roman"/>
                <w:b/>
                <w:color w:val="000000"/>
                <w:sz w:val="24"/>
                <w:szCs w:val="24"/>
              </w:rPr>
              <w:t>«Лучшая визитная карточка»:</w:t>
            </w:r>
            <w:r w:rsidRPr="00D5007B">
              <w:rPr>
                <w:rFonts w:ascii="Times New Roman" w:hAnsi="Times New Roman" w:cs="Times New Roman"/>
                <w:color w:val="000000"/>
                <w:sz w:val="24"/>
                <w:szCs w:val="24"/>
              </w:rPr>
              <w:t xml:space="preserve"> </w:t>
            </w:r>
            <w:proofErr w:type="spellStart"/>
            <w:r w:rsidRPr="00D5007B">
              <w:rPr>
                <w:rFonts w:ascii="Times New Roman" w:hAnsi="Times New Roman" w:cs="Times New Roman"/>
                <w:color w:val="000000"/>
                <w:sz w:val="24"/>
                <w:szCs w:val="24"/>
              </w:rPr>
              <w:t>Хаирова</w:t>
            </w:r>
            <w:proofErr w:type="spellEnd"/>
            <w:r w:rsidRPr="00D5007B">
              <w:rPr>
                <w:rFonts w:ascii="Times New Roman" w:hAnsi="Times New Roman" w:cs="Times New Roman"/>
                <w:color w:val="000000"/>
                <w:sz w:val="24"/>
                <w:szCs w:val="24"/>
              </w:rPr>
              <w:t xml:space="preserve"> </w:t>
            </w:r>
            <w:proofErr w:type="spellStart"/>
            <w:r w:rsidRPr="00D5007B">
              <w:rPr>
                <w:rFonts w:ascii="Times New Roman" w:hAnsi="Times New Roman" w:cs="Times New Roman"/>
                <w:color w:val="000000"/>
                <w:sz w:val="24"/>
                <w:szCs w:val="24"/>
              </w:rPr>
              <w:t>Иминат</w:t>
            </w:r>
            <w:proofErr w:type="spellEnd"/>
            <w:r w:rsidRPr="00D5007B">
              <w:rPr>
                <w:rFonts w:ascii="Times New Roman" w:hAnsi="Times New Roman" w:cs="Times New Roman"/>
                <w:color w:val="000000"/>
                <w:sz w:val="24"/>
                <w:szCs w:val="24"/>
              </w:rPr>
              <w:t xml:space="preserve"> </w:t>
            </w:r>
            <w:proofErr w:type="spellStart"/>
            <w:r w:rsidRPr="00D5007B">
              <w:rPr>
                <w:rFonts w:ascii="Times New Roman" w:hAnsi="Times New Roman" w:cs="Times New Roman"/>
                <w:color w:val="000000"/>
                <w:sz w:val="24"/>
                <w:szCs w:val="24"/>
              </w:rPr>
              <w:t>Алискендаровна</w:t>
            </w:r>
            <w:proofErr w:type="spellEnd"/>
            <w:r w:rsidRPr="00D5007B">
              <w:rPr>
                <w:rFonts w:ascii="Times New Roman" w:hAnsi="Times New Roman" w:cs="Times New Roman"/>
                <w:color w:val="000000"/>
                <w:sz w:val="24"/>
                <w:szCs w:val="24"/>
              </w:rPr>
              <w:t xml:space="preserve">, воспитатель </w:t>
            </w:r>
            <w:r w:rsidR="00BB39BA" w:rsidRPr="00D5007B">
              <w:rPr>
                <w:rFonts w:ascii="Times New Roman" w:hAnsi="Times New Roman" w:cs="Times New Roman"/>
                <w:sz w:val="24"/>
                <w:szCs w:val="24"/>
              </w:rPr>
              <w:t>муниципального автономного дошкольного образовательного учреждения №15 «Югорка»</w:t>
            </w:r>
          </w:p>
        </w:tc>
      </w:tr>
    </w:tbl>
    <w:p w:rsidR="003B7CEC" w:rsidRPr="00814A56" w:rsidRDefault="003B7CEC" w:rsidP="00814A56">
      <w:pPr>
        <w:widowControl w:val="0"/>
        <w:spacing w:after="0" w:line="240" w:lineRule="auto"/>
        <w:ind w:right="-1"/>
        <w:jc w:val="both"/>
        <w:rPr>
          <w:rFonts w:ascii="Times New Roman" w:eastAsia="Times New Roman" w:hAnsi="Times New Roman" w:cs="Times New Roman"/>
          <w:b/>
          <w:color w:val="000000"/>
          <w:sz w:val="24"/>
          <w:szCs w:val="24"/>
          <w:lang w:eastAsia="ru-RU"/>
        </w:rPr>
      </w:pPr>
    </w:p>
    <w:p w:rsidR="00E8375E" w:rsidRPr="00814A56" w:rsidRDefault="008E6D17" w:rsidP="007A5401">
      <w:pPr>
        <w:pageBreakBefore/>
        <w:spacing w:after="0" w:line="240" w:lineRule="auto"/>
        <w:jc w:val="both"/>
        <w:rPr>
          <w:rFonts w:ascii="Times New Roman" w:hAnsi="Times New Roman" w:cs="Times New Roman"/>
          <w:b/>
          <w:sz w:val="24"/>
          <w:szCs w:val="24"/>
          <w:lang w:eastAsia="ru-RU"/>
        </w:rPr>
      </w:pPr>
      <w:r w:rsidRPr="00814A56">
        <w:rPr>
          <w:rFonts w:ascii="Times New Roman" w:hAnsi="Times New Roman" w:cs="Times New Roman"/>
          <w:b/>
          <w:sz w:val="24"/>
          <w:szCs w:val="24"/>
          <w:lang w:eastAsia="ru-RU"/>
        </w:rPr>
        <w:lastRenderedPageBreak/>
        <w:t>3.5.4.</w:t>
      </w:r>
      <w:r w:rsidR="007843FC" w:rsidRPr="00814A56">
        <w:rPr>
          <w:rFonts w:ascii="Times New Roman" w:hAnsi="Times New Roman" w:cs="Times New Roman"/>
          <w:b/>
          <w:sz w:val="24"/>
          <w:szCs w:val="24"/>
          <w:lang w:eastAsia="ru-RU"/>
        </w:rPr>
        <w:t xml:space="preserve">Создание условий, организация и проведение мероприятий для </w:t>
      </w:r>
      <w:r w:rsidR="000C736F" w:rsidRPr="00814A56">
        <w:rPr>
          <w:rFonts w:ascii="Times New Roman" w:hAnsi="Times New Roman" w:cs="Times New Roman"/>
          <w:b/>
          <w:sz w:val="24"/>
          <w:szCs w:val="24"/>
          <w:lang w:eastAsia="ru-RU"/>
        </w:rPr>
        <w:t xml:space="preserve">обучающихся </w:t>
      </w:r>
      <w:r w:rsidR="007843FC" w:rsidRPr="00814A56">
        <w:rPr>
          <w:rFonts w:ascii="Times New Roman" w:hAnsi="Times New Roman" w:cs="Times New Roman"/>
          <w:b/>
          <w:sz w:val="24"/>
          <w:szCs w:val="24"/>
          <w:lang w:eastAsia="ru-RU"/>
        </w:rPr>
        <w:t xml:space="preserve">муниципальных образовательных </w:t>
      </w:r>
      <w:r w:rsidRPr="00814A56">
        <w:rPr>
          <w:rFonts w:ascii="Times New Roman" w:hAnsi="Times New Roman" w:cs="Times New Roman"/>
          <w:b/>
          <w:sz w:val="24"/>
          <w:szCs w:val="24"/>
          <w:lang w:eastAsia="ru-RU"/>
        </w:rPr>
        <w:t>организаций.</w:t>
      </w:r>
    </w:p>
    <w:p w:rsidR="00BA7E55" w:rsidRPr="00D5007B" w:rsidRDefault="00BA7E55" w:rsidP="00B520AC">
      <w:pPr>
        <w:spacing w:after="0" w:line="240" w:lineRule="auto"/>
        <w:ind w:firstLine="708"/>
        <w:jc w:val="both"/>
        <w:rPr>
          <w:rFonts w:ascii="Times New Roman" w:hAnsi="Times New Roman" w:cs="Times New Roman"/>
          <w:b/>
          <w:sz w:val="24"/>
          <w:szCs w:val="24"/>
          <w:lang w:eastAsia="ru-RU"/>
        </w:rPr>
      </w:pPr>
      <w:r w:rsidRPr="00D5007B">
        <w:rPr>
          <w:rFonts w:ascii="Times New Roman" w:eastAsia="Times New Roman" w:hAnsi="Times New Roman" w:cs="Times New Roman"/>
          <w:color w:val="000000"/>
          <w:sz w:val="24"/>
          <w:szCs w:val="24"/>
          <w:lang w:eastAsia="ru-RU"/>
        </w:rPr>
        <w:t>Специалистами МКУ «ЦРО» проводилась работа по созданию условий, организации и проведению мероприятий для обучающихся муниц</w:t>
      </w:r>
      <w:r w:rsidR="000C736F" w:rsidRPr="00D5007B">
        <w:rPr>
          <w:rFonts w:ascii="Times New Roman" w:eastAsia="Times New Roman" w:hAnsi="Times New Roman" w:cs="Times New Roman"/>
          <w:color w:val="000000"/>
          <w:sz w:val="24"/>
          <w:szCs w:val="24"/>
          <w:lang w:eastAsia="ru-RU"/>
        </w:rPr>
        <w:t>ипальных образовательных организац</w:t>
      </w:r>
      <w:r w:rsidRPr="00D5007B">
        <w:rPr>
          <w:rFonts w:ascii="Times New Roman" w:eastAsia="Times New Roman" w:hAnsi="Times New Roman" w:cs="Times New Roman"/>
          <w:color w:val="000000"/>
          <w:sz w:val="24"/>
          <w:szCs w:val="24"/>
          <w:lang w:eastAsia="ru-RU"/>
        </w:rPr>
        <w:t>ий.</w:t>
      </w:r>
    </w:p>
    <w:p w:rsidR="00F23C7A" w:rsidRPr="00D5007B" w:rsidRDefault="000C736F" w:rsidP="00814A56">
      <w:pPr>
        <w:spacing w:after="0" w:line="240" w:lineRule="auto"/>
        <w:ind w:firstLine="709"/>
        <w:jc w:val="both"/>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 xml:space="preserve">Значительную роль в развитии индивидуальных способностей и детской одаренности обучающихся, выявлении и стимулировании творческих детей играют конкурсы, проведение городских мероприятий, муниципальных этапов всероссийских, окружных мероприятий интеллектуальной и творческой направленности для обучающихся муниципальных образовательных организаций, организация их участия в региональных мероприятиях в различных формах </w:t>
      </w:r>
      <w:r w:rsidR="004C0473" w:rsidRPr="00D5007B">
        <w:rPr>
          <w:rFonts w:ascii="Times New Roman" w:eastAsia="Times New Roman" w:hAnsi="Times New Roman" w:cs="Times New Roman"/>
          <w:color w:val="000000"/>
          <w:sz w:val="24"/>
          <w:szCs w:val="24"/>
          <w:lang w:eastAsia="ru-RU"/>
        </w:rPr>
        <w:t>проведения</w:t>
      </w:r>
      <w:r w:rsidR="00814A56">
        <w:rPr>
          <w:rFonts w:ascii="Times New Roman" w:eastAsia="Times New Roman" w:hAnsi="Times New Roman" w:cs="Times New Roman"/>
          <w:color w:val="000000"/>
          <w:sz w:val="24"/>
          <w:szCs w:val="24"/>
          <w:lang w:eastAsia="ru-RU"/>
        </w:rPr>
        <w:t>.</w:t>
      </w:r>
    </w:p>
    <w:tbl>
      <w:tblPr>
        <w:tblStyle w:val="TableGrid"/>
        <w:tblW w:w="9634" w:type="dxa"/>
        <w:tblLayout w:type="fixed"/>
        <w:tblLook w:val="04A0" w:firstRow="1" w:lastRow="0" w:firstColumn="1" w:lastColumn="0" w:noHBand="0" w:noVBand="1"/>
      </w:tblPr>
      <w:tblGrid>
        <w:gridCol w:w="817"/>
        <w:gridCol w:w="4251"/>
        <w:gridCol w:w="4566"/>
      </w:tblGrid>
      <w:tr w:rsidR="00FF4DC0" w:rsidRPr="00D5007B" w:rsidTr="008F0DCC">
        <w:tc>
          <w:tcPr>
            <w:tcW w:w="817" w:type="dxa"/>
          </w:tcPr>
          <w:p w:rsidR="00FF4DC0" w:rsidRPr="00D5007B" w:rsidRDefault="00FF4DC0" w:rsidP="00A0592C">
            <w:pPr>
              <w:jc w:val="center"/>
              <w:rPr>
                <w:rFonts w:ascii="Times New Roman" w:hAnsi="Times New Roman" w:cs="Times New Roman"/>
                <w:b/>
                <w:sz w:val="24"/>
                <w:szCs w:val="24"/>
              </w:rPr>
            </w:pPr>
            <w:r w:rsidRPr="00D5007B">
              <w:rPr>
                <w:rFonts w:ascii="Times New Roman" w:hAnsi="Times New Roman" w:cs="Times New Roman"/>
                <w:b/>
                <w:sz w:val="24"/>
                <w:szCs w:val="24"/>
              </w:rPr>
              <w:t>№ п/п</w:t>
            </w:r>
          </w:p>
        </w:tc>
        <w:tc>
          <w:tcPr>
            <w:tcW w:w="4251" w:type="dxa"/>
          </w:tcPr>
          <w:p w:rsidR="00FF4DC0" w:rsidRPr="00D5007B" w:rsidRDefault="00FF4DC0" w:rsidP="00A0592C">
            <w:pPr>
              <w:jc w:val="center"/>
              <w:rPr>
                <w:rFonts w:ascii="Times New Roman" w:hAnsi="Times New Roman" w:cs="Times New Roman"/>
                <w:b/>
                <w:sz w:val="24"/>
                <w:szCs w:val="24"/>
              </w:rPr>
            </w:pPr>
            <w:r w:rsidRPr="00D5007B">
              <w:rPr>
                <w:rFonts w:ascii="Times New Roman" w:hAnsi="Times New Roman" w:cs="Times New Roman"/>
                <w:b/>
                <w:sz w:val="24"/>
                <w:szCs w:val="24"/>
              </w:rPr>
              <w:t>Реализованные мероприятия</w:t>
            </w:r>
          </w:p>
        </w:tc>
        <w:tc>
          <w:tcPr>
            <w:tcW w:w="4566" w:type="dxa"/>
          </w:tcPr>
          <w:p w:rsidR="00FF4DC0" w:rsidRPr="00D5007B" w:rsidRDefault="00FF4DC0" w:rsidP="00A0592C">
            <w:pPr>
              <w:jc w:val="center"/>
              <w:rPr>
                <w:rFonts w:ascii="Times New Roman" w:hAnsi="Times New Roman" w:cs="Times New Roman"/>
                <w:b/>
                <w:sz w:val="24"/>
                <w:szCs w:val="24"/>
              </w:rPr>
            </w:pPr>
            <w:r w:rsidRPr="00D5007B">
              <w:rPr>
                <w:rFonts w:ascii="Times New Roman" w:hAnsi="Times New Roman" w:cs="Times New Roman"/>
                <w:b/>
                <w:sz w:val="24"/>
                <w:szCs w:val="24"/>
              </w:rPr>
              <w:t>Итоги реализованных мероприятий</w:t>
            </w:r>
          </w:p>
        </w:tc>
      </w:tr>
      <w:tr w:rsidR="00AB138F" w:rsidRPr="00D5007B" w:rsidTr="008F0DCC">
        <w:tc>
          <w:tcPr>
            <w:tcW w:w="817" w:type="dxa"/>
          </w:tcPr>
          <w:p w:rsidR="00AB138F" w:rsidRPr="00D5007B" w:rsidRDefault="00E8375E" w:rsidP="00A0592C">
            <w:pPr>
              <w:jc w:val="center"/>
              <w:rPr>
                <w:rFonts w:ascii="Times New Roman" w:hAnsi="Times New Roman" w:cs="Times New Roman"/>
                <w:sz w:val="24"/>
                <w:szCs w:val="24"/>
              </w:rPr>
            </w:pPr>
            <w:r w:rsidRPr="00D5007B">
              <w:rPr>
                <w:rFonts w:ascii="Times New Roman" w:hAnsi="Times New Roman" w:cs="Times New Roman"/>
                <w:sz w:val="24"/>
                <w:szCs w:val="24"/>
              </w:rPr>
              <w:t>1</w:t>
            </w:r>
          </w:p>
        </w:tc>
        <w:tc>
          <w:tcPr>
            <w:tcW w:w="4251" w:type="dxa"/>
          </w:tcPr>
          <w:p w:rsidR="00AB138F" w:rsidRPr="00D5007B" w:rsidRDefault="00AB138F" w:rsidP="00A0592C">
            <w:pPr>
              <w:widowControl w:val="0"/>
              <w:ind w:right="-1"/>
              <w:jc w:val="both"/>
              <w:rPr>
                <w:rFonts w:ascii="Times New Roman" w:eastAsia="Times New Roman" w:hAnsi="Times New Roman" w:cs="Times New Roman"/>
                <w:sz w:val="24"/>
                <w:szCs w:val="24"/>
                <w:lang w:eastAsia="ru-RU"/>
              </w:rPr>
            </w:pPr>
            <w:r w:rsidRPr="00D5007B">
              <w:rPr>
                <w:rFonts w:ascii="Times New Roman" w:eastAsia="Times New Roman" w:hAnsi="Times New Roman" w:cs="Times New Roman"/>
                <w:sz w:val="24"/>
                <w:szCs w:val="24"/>
                <w:lang w:eastAsia="ru-RU"/>
              </w:rPr>
              <w:t xml:space="preserve">Акция «Здороваемся на родном языке» в рамках проведения Всероссийской акции «Родные языки России», посвященной Международному дню родного языка </w:t>
            </w:r>
          </w:p>
          <w:p w:rsidR="00AB138F" w:rsidRPr="00D5007B" w:rsidRDefault="00AB138F" w:rsidP="00A0592C">
            <w:pPr>
              <w:widowControl w:val="0"/>
              <w:ind w:right="-1"/>
              <w:jc w:val="both"/>
              <w:rPr>
                <w:rFonts w:ascii="Times New Roman" w:eastAsia="Times New Roman" w:hAnsi="Times New Roman" w:cs="Times New Roman"/>
                <w:sz w:val="24"/>
                <w:szCs w:val="24"/>
                <w:lang w:eastAsia="ru-RU"/>
              </w:rPr>
            </w:pPr>
            <w:r w:rsidRPr="00D5007B">
              <w:rPr>
                <w:rFonts w:ascii="Times New Roman" w:eastAsia="Times New Roman" w:hAnsi="Times New Roman" w:cs="Times New Roman"/>
                <w:sz w:val="24"/>
                <w:szCs w:val="24"/>
                <w:lang w:eastAsia="ru-RU"/>
              </w:rPr>
              <w:t xml:space="preserve">Дата проведения: </w:t>
            </w:r>
          </w:p>
          <w:p w:rsidR="00AB138F" w:rsidRPr="00D5007B" w:rsidRDefault="002F15A8" w:rsidP="00A0592C">
            <w:pPr>
              <w:widowControl w:val="0"/>
              <w:ind w:right="-1"/>
              <w:jc w:val="both"/>
              <w:rPr>
                <w:rFonts w:ascii="Times New Roman" w:eastAsia="Times New Roman" w:hAnsi="Times New Roman" w:cs="Times New Roman"/>
                <w:sz w:val="24"/>
                <w:szCs w:val="24"/>
                <w:lang w:eastAsia="ru-RU"/>
              </w:rPr>
            </w:pPr>
            <w:r w:rsidRPr="00D5007B">
              <w:rPr>
                <w:rFonts w:ascii="Times New Roman" w:eastAsia="Times New Roman" w:hAnsi="Times New Roman" w:cs="Times New Roman"/>
                <w:sz w:val="24"/>
                <w:szCs w:val="24"/>
                <w:lang w:eastAsia="ru-RU"/>
              </w:rPr>
              <w:t>21.02.2020</w:t>
            </w:r>
          </w:p>
          <w:p w:rsidR="00AB138F" w:rsidRPr="00D5007B" w:rsidRDefault="00AB138F" w:rsidP="00A0592C">
            <w:pPr>
              <w:widowControl w:val="0"/>
              <w:ind w:right="-1"/>
              <w:jc w:val="both"/>
              <w:rPr>
                <w:rFonts w:ascii="Times New Roman" w:eastAsia="Times New Roman" w:hAnsi="Times New Roman" w:cs="Times New Roman"/>
                <w:sz w:val="24"/>
                <w:szCs w:val="24"/>
                <w:lang w:eastAsia="ru-RU"/>
              </w:rPr>
            </w:pPr>
            <w:r w:rsidRPr="00D5007B">
              <w:rPr>
                <w:rFonts w:ascii="Times New Roman" w:eastAsia="Times New Roman" w:hAnsi="Times New Roman" w:cs="Times New Roman"/>
                <w:sz w:val="24"/>
                <w:szCs w:val="24"/>
                <w:lang w:eastAsia="ru-RU"/>
              </w:rPr>
              <w:t>Место проведения:</w:t>
            </w:r>
          </w:p>
          <w:p w:rsidR="00AB138F" w:rsidRPr="00D5007B" w:rsidRDefault="00AB138F" w:rsidP="00A0592C">
            <w:pPr>
              <w:widowControl w:val="0"/>
              <w:ind w:right="-1"/>
              <w:jc w:val="both"/>
              <w:rPr>
                <w:rFonts w:ascii="Times New Roman" w:eastAsia="Times New Roman" w:hAnsi="Times New Roman" w:cs="Times New Roman"/>
                <w:sz w:val="24"/>
                <w:szCs w:val="24"/>
                <w:lang w:eastAsia="ru-RU"/>
              </w:rPr>
            </w:pPr>
            <w:r w:rsidRPr="00D5007B">
              <w:rPr>
                <w:rFonts w:ascii="Times New Roman" w:eastAsia="Times New Roman" w:hAnsi="Times New Roman" w:cs="Times New Roman"/>
                <w:sz w:val="24"/>
                <w:szCs w:val="24"/>
                <w:lang w:eastAsia="ru-RU"/>
              </w:rPr>
              <w:t>образовательные организации города</w:t>
            </w:r>
          </w:p>
          <w:p w:rsidR="00AB138F" w:rsidRPr="00D5007B" w:rsidRDefault="00AB138F" w:rsidP="00A0592C">
            <w:pPr>
              <w:widowControl w:val="0"/>
              <w:ind w:right="-1"/>
              <w:jc w:val="both"/>
              <w:rPr>
                <w:rFonts w:ascii="Times New Roman" w:eastAsia="Times New Roman" w:hAnsi="Times New Roman" w:cs="Times New Roman"/>
                <w:sz w:val="24"/>
                <w:szCs w:val="24"/>
                <w:lang w:eastAsia="ru-RU"/>
              </w:rPr>
            </w:pPr>
            <w:r w:rsidRPr="00D5007B">
              <w:rPr>
                <w:rFonts w:ascii="Times New Roman" w:eastAsia="Times New Roman" w:hAnsi="Times New Roman" w:cs="Times New Roman"/>
                <w:sz w:val="24"/>
                <w:szCs w:val="24"/>
                <w:lang w:eastAsia="ru-RU"/>
              </w:rPr>
              <w:t>Ответственные:</w:t>
            </w:r>
          </w:p>
          <w:p w:rsidR="00AB138F" w:rsidRPr="00D5007B" w:rsidRDefault="002F15A8" w:rsidP="00A0592C">
            <w:pPr>
              <w:widowControl w:val="0"/>
              <w:ind w:right="-1"/>
              <w:jc w:val="both"/>
              <w:rPr>
                <w:rFonts w:ascii="Times New Roman" w:eastAsia="Times New Roman" w:hAnsi="Times New Roman" w:cs="Times New Roman"/>
                <w:sz w:val="24"/>
                <w:szCs w:val="24"/>
                <w:lang w:eastAsia="ru-RU"/>
              </w:rPr>
            </w:pPr>
            <w:r w:rsidRPr="00D5007B">
              <w:rPr>
                <w:rFonts w:ascii="Times New Roman" w:eastAsia="Times New Roman" w:hAnsi="Times New Roman" w:cs="Times New Roman"/>
                <w:sz w:val="24"/>
                <w:szCs w:val="24"/>
                <w:lang w:eastAsia="ru-RU"/>
              </w:rPr>
              <w:t>МКУ «ЦРО», администрация ОО</w:t>
            </w:r>
          </w:p>
        </w:tc>
        <w:tc>
          <w:tcPr>
            <w:tcW w:w="4566" w:type="dxa"/>
          </w:tcPr>
          <w:p w:rsidR="00AB138F" w:rsidRPr="00D5007B" w:rsidRDefault="001668CC" w:rsidP="001668CC">
            <w:pPr>
              <w:widowControl w:val="0"/>
              <w:ind w:right="-1"/>
              <w:jc w:val="both"/>
              <w:rPr>
                <w:rFonts w:ascii="Times New Roman" w:eastAsia="Times New Roman" w:hAnsi="Times New Roman" w:cs="Times New Roman"/>
                <w:sz w:val="24"/>
                <w:szCs w:val="24"/>
                <w:lang w:eastAsia="ru-RU"/>
              </w:rPr>
            </w:pPr>
            <w:r w:rsidRPr="00D5007B">
              <w:rPr>
                <w:rFonts w:ascii="Times New Roman" w:eastAsia="Times New Roman" w:hAnsi="Times New Roman" w:cs="Times New Roman"/>
                <w:sz w:val="24"/>
                <w:szCs w:val="24"/>
                <w:lang w:eastAsia="ru-RU"/>
              </w:rPr>
              <w:t xml:space="preserve"> П</w:t>
            </w:r>
            <w:r w:rsidR="00AB138F" w:rsidRPr="00D5007B">
              <w:rPr>
                <w:rFonts w:ascii="Times New Roman" w:eastAsia="Times New Roman" w:hAnsi="Times New Roman" w:cs="Times New Roman"/>
                <w:sz w:val="24"/>
                <w:szCs w:val="24"/>
                <w:lang w:eastAsia="ru-RU"/>
              </w:rPr>
              <w:t>риняли участи</w:t>
            </w:r>
            <w:r w:rsidR="002F15A8" w:rsidRPr="00D5007B">
              <w:rPr>
                <w:rFonts w:ascii="Times New Roman" w:eastAsia="Times New Roman" w:hAnsi="Times New Roman" w:cs="Times New Roman"/>
                <w:sz w:val="24"/>
                <w:szCs w:val="24"/>
                <w:lang w:eastAsia="ru-RU"/>
              </w:rPr>
              <w:t xml:space="preserve">е 1057 обучающихся </w:t>
            </w:r>
          </w:p>
        </w:tc>
      </w:tr>
      <w:tr w:rsidR="00AB138F" w:rsidRPr="00D5007B" w:rsidTr="008F0DCC">
        <w:tc>
          <w:tcPr>
            <w:tcW w:w="817" w:type="dxa"/>
          </w:tcPr>
          <w:p w:rsidR="00AB138F" w:rsidRPr="00D5007B" w:rsidRDefault="00E8375E" w:rsidP="00A0592C">
            <w:pPr>
              <w:jc w:val="center"/>
              <w:rPr>
                <w:rFonts w:ascii="Times New Roman" w:hAnsi="Times New Roman" w:cs="Times New Roman"/>
                <w:sz w:val="24"/>
                <w:szCs w:val="24"/>
              </w:rPr>
            </w:pPr>
            <w:r w:rsidRPr="00D5007B">
              <w:rPr>
                <w:rFonts w:ascii="Times New Roman" w:hAnsi="Times New Roman" w:cs="Times New Roman"/>
                <w:sz w:val="24"/>
                <w:szCs w:val="24"/>
              </w:rPr>
              <w:t>2</w:t>
            </w:r>
          </w:p>
        </w:tc>
        <w:tc>
          <w:tcPr>
            <w:tcW w:w="4251" w:type="dxa"/>
          </w:tcPr>
          <w:p w:rsidR="00AB138F" w:rsidRPr="00D5007B" w:rsidRDefault="00AB138F" w:rsidP="00A0592C">
            <w:pPr>
              <w:widowControl w:val="0"/>
              <w:ind w:right="-1"/>
              <w:jc w:val="both"/>
              <w:rPr>
                <w:rFonts w:ascii="Times New Roman" w:eastAsia="Times New Roman" w:hAnsi="Times New Roman" w:cs="Times New Roman"/>
                <w:sz w:val="24"/>
                <w:szCs w:val="24"/>
                <w:lang w:eastAsia="ru-RU"/>
              </w:rPr>
            </w:pPr>
            <w:r w:rsidRPr="00D5007B">
              <w:rPr>
                <w:rFonts w:ascii="Times New Roman" w:eastAsia="Times New Roman" w:hAnsi="Times New Roman" w:cs="Times New Roman"/>
                <w:sz w:val="24"/>
                <w:szCs w:val="24"/>
                <w:lang w:eastAsia="ru-RU"/>
              </w:rPr>
              <w:t>Подготовка и проведение Всероссийского экологического диктанта</w:t>
            </w:r>
          </w:p>
          <w:p w:rsidR="00AB138F" w:rsidRPr="00D5007B" w:rsidRDefault="00AB138F" w:rsidP="00A0592C">
            <w:pPr>
              <w:widowControl w:val="0"/>
              <w:ind w:right="-1"/>
              <w:jc w:val="both"/>
              <w:rPr>
                <w:rFonts w:ascii="Times New Roman" w:eastAsia="Times New Roman" w:hAnsi="Times New Roman" w:cs="Times New Roman"/>
                <w:sz w:val="24"/>
                <w:szCs w:val="24"/>
                <w:lang w:eastAsia="ru-RU"/>
              </w:rPr>
            </w:pPr>
            <w:r w:rsidRPr="00D5007B">
              <w:rPr>
                <w:rFonts w:ascii="Times New Roman" w:eastAsia="Times New Roman" w:hAnsi="Times New Roman" w:cs="Times New Roman"/>
                <w:sz w:val="24"/>
                <w:szCs w:val="24"/>
                <w:lang w:eastAsia="ru-RU"/>
              </w:rPr>
              <w:t>Даты проведения:</w:t>
            </w:r>
          </w:p>
          <w:p w:rsidR="00AB138F" w:rsidRPr="00D5007B" w:rsidRDefault="002F15A8" w:rsidP="00A0592C">
            <w:pPr>
              <w:widowControl w:val="0"/>
              <w:ind w:right="-1"/>
              <w:jc w:val="both"/>
              <w:rPr>
                <w:rFonts w:ascii="Times New Roman" w:eastAsia="Times New Roman" w:hAnsi="Times New Roman" w:cs="Times New Roman"/>
                <w:sz w:val="24"/>
                <w:szCs w:val="24"/>
                <w:lang w:eastAsia="ru-RU"/>
              </w:rPr>
            </w:pPr>
            <w:r w:rsidRPr="00D5007B">
              <w:rPr>
                <w:rFonts w:ascii="Times New Roman" w:eastAsia="Times New Roman" w:hAnsi="Times New Roman" w:cs="Times New Roman"/>
                <w:sz w:val="24"/>
                <w:szCs w:val="24"/>
                <w:lang w:eastAsia="ru-RU"/>
              </w:rPr>
              <w:t xml:space="preserve">15-16.11. 2020 </w:t>
            </w:r>
          </w:p>
          <w:p w:rsidR="00AB138F" w:rsidRPr="00D5007B" w:rsidRDefault="00AB138F" w:rsidP="00A0592C">
            <w:pPr>
              <w:widowControl w:val="0"/>
              <w:ind w:right="-1"/>
              <w:jc w:val="both"/>
              <w:rPr>
                <w:rFonts w:ascii="Times New Roman" w:eastAsia="Times New Roman" w:hAnsi="Times New Roman" w:cs="Times New Roman"/>
                <w:sz w:val="24"/>
                <w:szCs w:val="24"/>
                <w:lang w:eastAsia="ru-RU"/>
              </w:rPr>
            </w:pPr>
            <w:r w:rsidRPr="00D5007B">
              <w:rPr>
                <w:rFonts w:ascii="Times New Roman" w:eastAsia="Times New Roman" w:hAnsi="Times New Roman" w:cs="Times New Roman"/>
                <w:sz w:val="24"/>
                <w:szCs w:val="24"/>
                <w:lang w:eastAsia="ru-RU"/>
              </w:rPr>
              <w:t xml:space="preserve">Место проведения: </w:t>
            </w:r>
          </w:p>
          <w:p w:rsidR="00AB138F" w:rsidRPr="00D5007B" w:rsidRDefault="00AB138F" w:rsidP="00A0592C">
            <w:pPr>
              <w:widowControl w:val="0"/>
              <w:ind w:right="-1"/>
              <w:rPr>
                <w:rFonts w:ascii="Times New Roman" w:eastAsia="Times New Roman" w:hAnsi="Times New Roman" w:cs="Times New Roman"/>
                <w:sz w:val="24"/>
                <w:szCs w:val="24"/>
                <w:lang w:eastAsia="ru-RU"/>
              </w:rPr>
            </w:pPr>
            <w:r w:rsidRPr="00D5007B">
              <w:rPr>
                <w:rFonts w:ascii="Times New Roman" w:eastAsia="Times New Roman" w:hAnsi="Times New Roman" w:cs="Times New Roman"/>
                <w:sz w:val="24"/>
                <w:szCs w:val="24"/>
                <w:lang w:eastAsia="ru-RU"/>
              </w:rPr>
              <w:t>МАОУ «СОШ №3 им.И.И.Рынкового»</w:t>
            </w:r>
          </w:p>
          <w:p w:rsidR="00AB138F" w:rsidRPr="00D5007B" w:rsidRDefault="00AB138F" w:rsidP="00A0592C">
            <w:pPr>
              <w:widowControl w:val="0"/>
              <w:ind w:right="-1"/>
              <w:jc w:val="both"/>
              <w:rPr>
                <w:rFonts w:ascii="Times New Roman" w:eastAsia="Times New Roman" w:hAnsi="Times New Roman" w:cs="Times New Roman"/>
                <w:sz w:val="24"/>
                <w:szCs w:val="24"/>
                <w:lang w:eastAsia="ru-RU"/>
              </w:rPr>
            </w:pPr>
            <w:r w:rsidRPr="00D5007B">
              <w:rPr>
                <w:rFonts w:ascii="Times New Roman" w:eastAsia="Times New Roman" w:hAnsi="Times New Roman" w:cs="Times New Roman"/>
                <w:sz w:val="24"/>
                <w:szCs w:val="24"/>
                <w:lang w:eastAsia="ru-RU"/>
              </w:rPr>
              <w:t>Ответственные:</w:t>
            </w:r>
          </w:p>
          <w:p w:rsidR="00AB138F" w:rsidRPr="00D5007B" w:rsidRDefault="00AB138F" w:rsidP="00A0592C">
            <w:pPr>
              <w:widowControl w:val="0"/>
              <w:ind w:right="-1"/>
              <w:rPr>
                <w:rFonts w:ascii="Times New Roman" w:eastAsia="Times New Roman" w:hAnsi="Times New Roman" w:cs="Times New Roman"/>
                <w:sz w:val="24"/>
                <w:szCs w:val="24"/>
                <w:lang w:eastAsia="ru-RU"/>
              </w:rPr>
            </w:pPr>
            <w:r w:rsidRPr="00D5007B">
              <w:rPr>
                <w:rFonts w:ascii="Times New Roman" w:eastAsia="Times New Roman" w:hAnsi="Times New Roman" w:cs="Times New Roman"/>
                <w:sz w:val="24"/>
                <w:szCs w:val="24"/>
                <w:lang w:eastAsia="ru-RU"/>
              </w:rPr>
              <w:t>МКУ «ЦРО», и.о.директор</w:t>
            </w:r>
            <w:r w:rsidR="002F15A8" w:rsidRPr="00D5007B">
              <w:rPr>
                <w:rFonts w:ascii="Times New Roman" w:eastAsia="Times New Roman" w:hAnsi="Times New Roman" w:cs="Times New Roman"/>
                <w:sz w:val="24"/>
                <w:szCs w:val="24"/>
                <w:lang w:eastAsia="ru-RU"/>
              </w:rPr>
              <w:t>а МАОУ «СОШ №3 им.И.И.Рынкового»</w:t>
            </w:r>
          </w:p>
        </w:tc>
        <w:tc>
          <w:tcPr>
            <w:tcW w:w="4566" w:type="dxa"/>
          </w:tcPr>
          <w:p w:rsidR="00AB138F" w:rsidRPr="00D5007B" w:rsidRDefault="001668CC" w:rsidP="00A0592C">
            <w:pPr>
              <w:widowControl w:val="0"/>
              <w:ind w:right="-1"/>
              <w:jc w:val="both"/>
              <w:rPr>
                <w:rFonts w:ascii="Times New Roman" w:eastAsia="Times New Roman" w:hAnsi="Times New Roman" w:cs="Times New Roman"/>
                <w:sz w:val="24"/>
                <w:szCs w:val="24"/>
                <w:lang w:eastAsia="ru-RU"/>
              </w:rPr>
            </w:pPr>
            <w:r w:rsidRPr="00D5007B">
              <w:rPr>
                <w:rFonts w:ascii="Times New Roman" w:eastAsia="Times New Roman" w:hAnsi="Times New Roman" w:cs="Times New Roman"/>
                <w:sz w:val="24"/>
                <w:szCs w:val="24"/>
                <w:lang w:eastAsia="ru-RU"/>
              </w:rPr>
              <w:t>П</w:t>
            </w:r>
            <w:r w:rsidR="00AB138F" w:rsidRPr="00D5007B">
              <w:rPr>
                <w:rFonts w:ascii="Times New Roman" w:eastAsia="Times New Roman" w:hAnsi="Times New Roman" w:cs="Times New Roman"/>
                <w:sz w:val="24"/>
                <w:szCs w:val="24"/>
                <w:lang w:eastAsia="ru-RU"/>
              </w:rPr>
              <w:t>риняли участие 15 обучающихся</w:t>
            </w:r>
          </w:p>
        </w:tc>
      </w:tr>
      <w:tr w:rsidR="001662C4" w:rsidRPr="00D5007B" w:rsidTr="008F0DCC">
        <w:tc>
          <w:tcPr>
            <w:tcW w:w="817" w:type="dxa"/>
          </w:tcPr>
          <w:p w:rsidR="001662C4" w:rsidRPr="00D5007B" w:rsidRDefault="00E8375E" w:rsidP="00A0592C">
            <w:pPr>
              <w:jc w:val="center"/>
              <w:rPr>
                <w:rFonts w:ascii="Times New Roman" w:hAnsi="Times New Roman" w:cs="Times New Roman"/>
                <w:sz w:val="24"/>
                <w:szCs w:val="24"/>
              </w:rPr>
            </w:pPr>
            <w:r w:rsidRPr="00D5007B">
              <w:rPr>
                <w:rFonts w:ascii="Times New Roman" w:hAnsi="Times New Roman" w:cs="Times New Roman"/>
                <w:sz w:val="24"/>
                <w:szCs w:val="24"/>
              </w:rPr>
              <w:t>3</w:t>
            </w:r>
          </w:p>
        </w:tc>
        <w:tc>
          <w:tcPr>
            <w:tcW w:w="4251" w:type="dxa"/>
          </w:tcPr>
          <w:p w:rsidR="001662C4" w:rsidRPr="00D5007B" w:rsidRDefault="001662C4" w:rsidP="00A0592C">
            <w:pPr>
              <w:widowControl w:val="0"/>
              <w:ind w:right="-1"/>
              <w:jc w:val="both"/>
              <w:rPr>
                <w:rFonts w:ascii="Times New Roman" w:eastAsia="Times New Roman" w:hAnsi="Times New Roman" w:cs="Times New Roman"/>
                <w:sz w:val="24"/>
                <w:szCs w:val="24"/>
                <w:lang w:eastAsia="ru-RU"/>
              </w:rPr>
            </w:pPr>
            <w:r w:rsidRPr="00D5007B">
              <w:rPr>
                <w:rFonts w:ascii="Times New Roman" w:eastAsia="Times New Roman" w:hAnsi="Times New Roman" w:cs="Times New Roman"/>
                <w:sz w:val="24"/>
                <w:szCs w:val="24"/>
                <w:lang w:eastAsia="ru-RU"/>
              </w:rPr>
              <w:t>Весенняя сессия «Онлайн-уроки финансовой грамотности в 2020 году»</w:t>
            </w:r>
          </w:p>
          <w:p w:rsidR="001662C4" w:rsidRPr="00D5007B" w:rsidRDefault="001662C4" w:rsidP="00A0592C">
            <w:pPr>
              <w:widowControl w:val="0"/>
              <w:ind w:right="-1"/>
              <w:jc w:val="both"/>
              <w:rPr>
                <w:rFonts w:ascii="Times New Roman" w:eastAsia="Times New Roman" w:hAnsi="Times New Roman" w:cs="Times New Roman"/>
                <w:sz w:val="24"/>
                <w:szCs w:val="24"/>
                <w:lang w:eastAsia="ru-RU"/>
              </w:rPr>
            </w:pPr>
            <w:r w:rsidRPr="00D5007B">
              <w:rPr>
                <w:rFonts w:ascii="Times New Roman" w:eastAsia="Times New Roman" w:hAnsi="Times New Roman" w:cs="Times New Roman"/>
                <w:sz w:val="24"/>
                <w:szCs w:val="24"/>
                <w:lang w:eastAsia="ru-RU"/>
              </w:rPr>
              <w:t>Даты проведения:</w:t>
            </w:r>
          </w:p>
          <w:p w:rsidR="001662C4" w:rsidRPr="00D5007B" w:rsidRDefault="002F15A8" w:rsidP="00A0592C">
            <w:pPr>
              <w:widowControl w:val="0"/>
              <w:ind w:right="-1"/>
              <w:jc w:val="both"/>
              <w:rPr>
                <w:rFonts w:ascii="Times New Roman" w:eastAsia="Times New Roman" w:hAnsi="Times New Roman" w:cs="Times New Roman"/>
                <w:sz w:val="24"/>
                <w:szCs w:val="24"/>
                <w:lang w:eastAsia="ru-RU"/>
              </w:rPr>
            </w:pPr>
            <w:r w:rsidRPr="00D5007B">
              <w:rPr>
                <w:rFonts w:ascii="Times New Roman" w:eastAsia="Times New Roman" w:hAnsi="Times New Roman" w:cs="Times New Roman"/>
                <w:sz w:val="24"/>
                <w:szCs w:val="24"/>
                <w:lang w:eastAsia="ru-RU"/>
              </w:rPr>
              <w:t xml:space="preserve">март-апрель (согласно графику) </w:t>
            </w:r>
            <w:r w:rsidR="001662C4" w:rsidRPr="00D5007B">
              <w:rPr>
                <w:rFonts w:ascii="Times New Roman" w:eastAsia="Times New Roman" w:hAnsi="Times New Roman" w:cs="Times New Roman"/>
                <w:sz w:val="24"/>
                <w:szCs w:val="24"/>
                <w:lang w:eastAsia="ru-RU"/>
              </w:rPr>
              <w:t xml:space="preserve">на сайте </w:t>
            </w:r>
            <w:hyperlink r:id="rId21" w:history="1">
              <w:r w:rsidR="001662C4" w:rsidRPr="00D5007B">
                <w:rPr>
                  <w:rStyle w:val="Hyperlink"/>
                  <w:rFonts w:ascii="Times New Roman" w:eastAsia="Times New Roman" w:hAnsi="Times New Roman" w:cs="Times New Roman"/>
                  <w:color w:val="auto"/>
                  <w:sz w:val="24"/>
                  <w:szCs w:val="24"/>
                  <w:lang w:val="en-US" w:eastAsia="ru-RU"/>
                </w:rPr>
                <w:t>www</w:t>
              </w:r>
              <w:r w:rsidR="001662C4" w:rsidRPr="00D5007B">
                <w:rPr>
                  <w:rStyle w:val="Hyperlink"/>
                  <w:rFonts w:ascii="Times New Roman" w:eastAsia="Times New Roman" w:hAnsi="Times New Roman" w:cs="Times New Roman"/>
                  <w:color w:val="auto"/>
                  <w:sz w:val="24"/>
                  <w:szCs w:val="24"/>
                  <w:lang w:eastAsia="ru-RU"/>
                </w:rPr>
                <w:t>.</w:t>
              </w:r>
              <w:proofErr w:type="spellStart"/>
              <w:r w:rsidR="001662C4" w:rsidRPr="00D5007B">
                <w:rPr>
                  <w:rStyle w:val="Hyperlink"/>
                  <w:rFonts w:ascii="Times New Roman" w:eastAsia="Times New Roman" w:hAnsi="Times New Roman" w:cs="Times New Roman"/>
                  <w:color w:val="auto"/>
                  <w:sz w:val="24"/>
                  <w:szCs w:val="24"/>
                  <w:lang w:val="en-US" w:eastAsia="ru-RU"/>
                </w:rPr>
                <w:t>dni</w:t>
              </w:r>
              <w:proofErr w:type="spellEnd"/>
              <w:r w:rsidR="001662C4" w:rsidRPr="00D5007B">
                <w:rPr>
                  <w:rStyle w:val="Hyperlink"/>
                  <w:rFonts w:ascii="Times New Roman" w:eastAsia="Times New Roman" w:hAnsi="Times New Roman" w:cs="Times New Roman"/>
                  <w:color w:val="auto"/>
                  <w:sz w:val="24"/>
                  <w:szCs w:val="24"/>
                  <w:lang w:eastAsia="ru-RU"/>
                </w:rPr>
                <w:t>-</w:t>
              </w:r>
              <w:proofErr w:type="spellStart"/>
              <w:r w:rsidR="001662C4" w:rsidRPr="00D5007B">
                <w:rPr>
                  <w:rStyle w:val="Hyperlink"/>
                  <w:rFonts w:ascii="Times New Roman" w:eastAsia="Times New Roman" w:hAnsi="Times New Roman" w:cs="Times New Roman"/>
                  <w:color w:val="auto"/>
                  <w:sz w:val="24"/>
                  <w:szCs w:val="24"/>
                  <w:lang w:val="en-US" w:eastAsia="ru-RU"/>
                </w:rPr>
                <w:t>fg</w:t>
              </w:r>
              <w:proofErr w:type="spellEnd"/>
              <w:r w:rsidR="001662C4" w:rsidRPr="00D5007B">
                <w:rPr>
                  <w:rStyle w:val="Hyperlink"/>
                  <w:rFonts w:ascii="Times New Roman" w:eastAsia="Times New Roman" w:hAnsi="Times New Roman" w:cs="Times New Roman"/>
                  <w:color w:val="auto"/>
                  <w:sz w:val="24"/>
                  <w:szCs w:val="24"/>
                  <w:lang w:eastAsia="ru-RU"/>
                </w:rPr>
                <w:t>.</w:t>
              </w:r>
              <w:proofErr w:type="spellStart"/>
              <w:r w:rsidR="001662C4" w:rsidRPr="00D5007B">
                <w:rPr>
                  <w:rStyle w:val="Hyperlink"/>
                  <w:rFonts w:ascii="Times New Roman" w:eastAsia="Times New Roman" w:hAnsi="Times New Roman" w:cs="Times New Roman"/>
                  <w:color w:val="auto"/>
                  <w:sz w:val="24"/>
                  <w:szCs w:val="24"/>
                  <w:lang w:val="en-US" w:eastAsia="ru-RU"/>
                </w:rPr>
                <w:t>ru</w:t>
              </w:r>
              <w:proofErr w:type="spellEnd"/>
            </w:hyperlink>
            <w:r w:rsidR="001662C4" w:rsidRPr="00D5007B">
              <w:rPr>
                <w:rFonts w:ascii="Times New Roman" w:eastAsia="Times New Roman" w:hAnsi="Times New Roman" w:cs="Times New Roman"/>
                <w:sz w:val="24"/>
                <w:szCs w:val="24"/>
                <w:lang w:eastAsia="ru-RU"/>
              </w:rPr>
              <w:t>)</w:t>
            </w:r>
          </w:p>
          <w:p w:rsidR="001662C4" w:rsidRPr="00D5007B" w:rsidRDefault="001662C4" w:rsidP="00A0592C">
            <w:pPr>
              <w:widowControl w:val="0"/>
              <w:ind w:right="-1"/>
              <w:jc w:val="both"/>
              <w:rPr>
                <w:rFonts w:ascii="Times New Roman" w:eastAsia="Times New Roman" w:hAnsi="Times New Roman" w:cs="Times New Roman"/>
                <w:sz w:val="24"/>
                <w:szCs w:val="24"/>
                <w:lang w:eastAsia="ru-RU"/>
              </w:rPr>
            </w:pPr>
            <w:r w:rsidRPr="00D5007B">
              <w:rPr>
                <w:rFonts w:ascii="Times New Roman" w:eastAsia="Times New Roman" w:hAnsi="Times New Roman" w:cs="Times New Roman"/>
                <w:sz w:val="24"/>
                <w:szCs w:val="24"/>
                <w:lang w:eastAsia="ru-RU"/>
              </w:rPr>
              <w:t>Ответственные:</w:t>
            </w:r>
          </w:p>
          <w:p w:rsidR="001662C4" w:rsidRPr="00D5007B" w:rsidRDefault="002F15A8" w:rsidP="00A0592C">
            <w:pPr>
              <w:widowControl w:val="0"/>
              <w:ind w:right="-1"/>
              <w:jc w:val="both"/>
              <w:rPr>
                <w:rFonts w:ascii="Times New Roman" w:eastAsia="Times New Roman" w:hAnsi="Times New Roman" w:cs="Times New Roman"/>
                <w:sz w:val="24"/>
                <w:szCs w:val="24"/>
                <w:lang w:eastAsia="ru-RU"/>
              </w:rPr>
            </w:pPr>
            <w:r w:rsidRPr="00D5007B">
              <w:rPr>
                <w:rFonts w:ascii="Times New Roman" w:eastAsia="Times New Roman" w:hAnsi="Times New Roman" w:cs="Times New Roman"/>
                <w:sz w:val="24"/>
                <w:szCs w:val="24"/>
                <w:lang w:eastAsia="ru-RU"/>
              </w:rPr>
              <w:t>МКУ «ЦРО», администрация ОО</w:t>
            </w:r>
          </w:p>
        </w:tc>
        <w:tc>
          <w:tcPr>
            <w:tcW w:w="4566" w:type="dxa"/>
          </w:tcPr>
          <w:p w:rsidR="001668CC" w:rsidRPr="00D5007B" w:rsidRDefault="001668CC" w:rsidP="00A0592C">
            <w:pPr>
              <w:widowControl w:val="0"/>
              <w:ind w:right="-1"/>
              <w:jc w:val="both"/>
              <w:rPr>
                <w:rFonts w:ascii="Times New Roman" w:eastAsia="Times New Roman" w:hAnsi="Times New Roman" w:cs="Times New Roman"/>
                <w:sz w:val="24"/>
                <w:szCs w:val="24"/>
                <w:lang w:eastAsia="ru-RU"/>
              </w:rPr>
            </w:pPr>
            <w:r w:rsidRPr="00D5007B">
              <w:rPr>
                <w:rFonts w:ascii="Times New Roman" w:eastAsia="Times New Roman" w:hAnsi="Times New Roman" w:cs="Times New Roman"/>
                <w:sz w:val="24"/>
                <w:szCs w:val="24"/>
                <w:lang w:eastAsia="ru-RU"/>
              </w:rPr>
              <w:t>Приняли участие 605 обучающихся</w:t>
            </w:r>
          </w:p>
          <w:p w:rsidR="001662C4" w:rsidRPr="00D5007B" w:rsidRDefault="001662C4" w:rsidP="00A0592C">
            <w:pPr>
              <w:widowControl w:val="0"/>
              <w:ind w:right="-1"/>
              <w:jc w:val="both"/>
              <w:rPr>
                <w:rFonts w:ascii="Times New Roman" w:eastAsia="Times New Roman" w:hAnsi="Times New Roman" w:cs="Times New Roman"/>
                <w:sz w:val="24"/>
                <w:szCs w:val="24"/>
                <w:lang w:eastAsia="ru-RU"/>
              </w:rPr>
            </w:pPr>
          </w:p>
        </w:tc>
      </w:tr>
      <w:tr w:rsidR="001662C4" w:rsidRPr="00D5007B" w:rsidTr="008F0DCC">
        <w:tc>
          <w:tcPr>
            <w:tcW w:w="817" w:type="dxa"/>
          </w:tcPr>
          <w:p w:rsidR="001662C4" w:rsidRPr="00D5007B" w:rsidRDefault="00E8375E" w:rsidP="00A0592C">
            <w:pPr>
              <w:jc w:val="center"/>
              <w:rPr>
                <w:rFonts w:ascii="Times New Roman" w:hAnsi="Times New Roman" w:cs="Times New Roman"/>
                <w:sz w:val="24"/>
                <w:szCs w:val="24"/>
              </w:rPr>
            </w:pPr>
            <w:r w:rsidRPr="00D5007B">
              <w:rPr>
                <w:rFonts w:ascii="Times New Roman" w:hAnsi="Times New Roman" w:cs="Times New Roman"/>
                <w:sz w:val="24"/>
                <w:szCs w:val="24"/>
              </w:rPr>
              <w:t>4</w:t>
            </w:r>
          </w:p>
        </w:tc>
        <w:tc>
          <w:tcPr>
            <w:tcW w:w="4251" w:type="dxa"/>
          </w:tcPr>
          <w:p w:rsidR="001662C4" w:rsidRPr="00D5007B" w:rsidRDefault="001662C4" w:rsidP="00A0592C">
            <w:pPr>
              <w:widowControl w:val="0"/>
              <w:jc w:val="both"/>
              <w:rPr>
                <w:rFonts w:ascii="Times New Roman" w:eastAsia="Times New Roman" w:hAnsi="Times New Roman" w:cs="Times New Roman"/>
                <w:sz w:val="24"/>
                <w:szCs w:val="24"/>
                <w:lang w:eastAsia="ru-RU"/>
              </w:rPr>
            </w:pPr>
            <w:r w:rsidRPr="00D5007B">
              <w:rPr>
                <w:rFonts w:ascii="Times New Roman" w:eastAsia="Times New Roman" w:hAnsi="Times New Roman" w:cs="Times New Roman"/>
                <w:sz w:val="24"/>
                <w:szCs w:val="24"/>
                <w:lang w:eastAsia="ru-RU"/>
              </w:rPr>
              <w:t xml:space="preserve">IV Межрегиональный конкурс ученических исследовательских и творческих работ «Учимся финансовой грамоте на ошибках и успехах литературных героев» </w:t>
            </w:r>
          </w:p>
          <w:p w:rsidR="002F15A8" w:rsidRPr="00D5007B" w:rsidRDefault="001662C4" w:rsidP="00A0592C">
            <w:pPr>
              <w:widowControl w:val="0"/>
              <w:jc w:val="both"/>
              <w:rPr>
                <w:rFonts w:ascii="Times New Roman" w:eastAsia="Times New Roman" w:hAnsi="Times New Roman" w:cs="Times New Roman"/>
                <w:sz w:val="24"/>
                <w:szCs w:val="24"/>
                <w:lang w:eastAsia="ru-RU"/>
              </w:rPr>
            </w:pPr>
            <w:r w:rsidRPr="00D5007B">
              <w:rPr>
                <w:rFonts w:ascii="Times New Roman" w:eastAsia="Times New Roman" w:hAnsi="Times New Roman" w:cs="Times New Roman"/>
                <w:sz w:val="24"/>
                <w:szCs w:val="24"/>
                <w:lang w:eastAsia="ru-RU"/>
              </w:rPr>
              <w:t>Организатор:</w:t>
            </w:r>
          </w:p>
          <w:p w:rsidR="001662C4" w:rsidRPr="00D5007B" w:rsidRDefault="001662C4" w:rsidP="00A0592C">
            <w:pPr>
              <w:widowControl w:val="0"/>
              <w:jc w:val="both"/>
              <w:rPr>
                <w:rFonts w:ascii="Times New Roman" w:eastAsia="Times New Roman" w:hAnsi="Times New Roman" w:cs="Times New Roman"/>
                <w:sz w:val="24"/>
                <w:szCs w:val="24"/>
                <w:lang w:eastAsia="ru-RU"/>
              </w:rPr>
            </w:pPr>
            <w:r w:rsidRPr="00D5007B">
              <w:rPr>
                <w:rFonts w:ascii="Times New Roman" w:eastAsia="Times New Roman" w:hAnsi="Times New Roman" w:cs="Times New Roman"/>
                <w:sz w:val="24"/>
                <w:szCs w:val="24"/>
                <w:lang w:eastAsia="ru-RU"/>
              </w:rPr>
              <w:t xml:space="preserve"> Консультационная компания ПАКК совместно с Экономическим факультетом ФГБОУ ВО Московский государственный университет им. М.В.Ломоносова». </w:t>
            </w:r>
          </w:p>
          <w:p w:rsidR="001662C4" w:rsidRPr="00D5007B" w:rsidRDefault="001662C4" w:rsidP="00A0592C">
            <w:pPr>
              <w:widowControl w:val="0"/>
              <w:jc w:val="both"/>
              <w:rPr>
                <w:rFonts w:ascii="Times New Roman" w:eastAsia="Times New Roman" w:hAnsi="Times New Roman" w:cs="Times New Roman"/>
                <w:sz w:val="24"/>
                <w:szCs w:val="24"/>
                <w:lang w:eastAsia="ru-RU"/>
              </w:rPr>
            </w:pPr>
            <w:r w:rsidRPr="00D5007B">
              <w:rPr>
                <w:rFonts w:ascii="Times New Roman" w:eastAsia="Times New Roman" w:hAnsi="Times New Roman" w:cs="Times New Roman"/>
                <w:sz w:val="24"/>
                <w:szCs w:val="24"/>
                <w:lang w:eastAsia="ru-RU"/>
              </w:rPr>
              <w:t>Дата проведения:</w:t>
            </w:r>
          </w:p>
          <w:p w:rsidR="001662C4" w:rsidRPr="00D5007B" w:rsidRDefault="002F15A8" w:rsidP="00A0592C">
            <w:pPr>
              <w:widowControl w:val="0"/>
              <w:jc w:val="both"/>
              <w:rPr>
                <w:rFonts w:ascii="Times New Roman" w:eastAsia="Times New Roman" w:hAnsi="Times New Roman" w:cs="Times New Roman"/>
                <w:sz w:val="24"/>
                <w:szCs w:val="24"/>
                <w:lang w:eastAsia="ru-RU"/>
              </w:rPr>
            </w:pPr>
            <w:r w:rsidRPr="00D5007B">
              <w:rPr>
                <w:rFonts w:ascii="Times New Roman" w:eastAsia="Times New Roman" w:hAnsi="Times New Roman" w:cs="Times New Roman"/>
                <w:sz w:val="24"/>
                <w:szCs w:val="24"/>
                <w:lang w:eastAsia="ru-RU"/>
              </w:rPr>
              <w:lastRenderedPageBreak/>
              <w:t>А</w:t>
            </w:r>
            <w:r w:rsidR="001662C4" w:rsidRPr="00D5007B">
              <w:rPr>
                <w:rFonts w:ascii="Times New Roman" w:eastAsia="Times New Roman" w:hAnsi="Times New Roman" w:cs="Times New Roman"/>
                <w:sz w:val="24"/>
                <w:szCs w:val="24"/>
                <w:lang w:eastAsia="ru-RU"/>
              </w:rPr>
              <w:t>прель</w:t>
            </w:r>
            <w:r w:rsidRPr="00D5007B">
              <w:rPr>
                <w:rFonts w:ascii="Times New Roman" w:eastAsia="Times New Roman" w:hAnsi="Times New Roman" w:cs="Times New Roman"/>
                <w:sz w:val="24"/>
                <w:szCs w:val="24"/>
                <w:lang w:eastAsia="ru-RU"/>
              </w:rPr>
              <w:t>, 2020</w:t>
            </w:r>
          </w:p>
          <w:p w:rsidR="001662C4" w:rsidRPr="00D5007B" w:rsidRDefault="001662C4" w:rsidP="00A0592C">
            <w:pPr>
              <w:widowControl w:val="0"/>
              <w:jc w:val="both"/>
              <w:rPr>
                <w:rFonts w:ascii="Times New Roman" w:eastAsia="Times New Roman" w:hAnsi="Times New Roman" w:cs="Times New Roman"/>
                <w:sz w:val="24"/>
                <w:szCs w:val="24"/>
                <w:lang w:eastAsia="ru-RU"/>
              </w:rPr>
            </w:pPr>
            <w:r w:rsidRPr="00D5007B">
              <w:rPr>
                <w:rFonts w:ascii="Times New Roman" w:eastAsia="Times New Roman" w:hAnsi="Times New Roman" w:cs="Times New Roman"/>
                <w:sz w:val="24"/>
                <w:szCs w:val="24"/>
                <w:lang w:eastAsia="ru-RU"/>
              </w:rPr>
              <w:t>Место проведения:</w:t>
            </w:r>
          </w:p>
          <w:p w:rsidR="001662C4" w:rsidRPr="00D5007B" w:rsidRDefault="001662C4" w:rsidP="00A0592C">
            <w:pPr>
              <w:widowControl w:val="0"/>
              <w:jc w:val="both"/>
              <w:rPr>
                <w:rFonts w:ascii="Times New Roman" w:eastAsia="Times New Roman" w:hAnsi="Times New Roman" w:cs="Times New Roman"/>
                <w:sz w:val="24"/>
                <w:szCs w:val="24"/>
                <w:lang w:eastAsia="ru-RU"/>
              </w:rPr>
            </w:pPr>
            <w:r w:rsidRPr="00D5007B">
              <w:rPr>
                <w:rFonts w:ascii="Times New Roman" w:eastAsia="Times New Roman" w:hAnsi="Times New Roman" w:cs="Times New Roman"/>
                <w:sz w:val="24"/>
                <w:szCs w:val="24"/>
                <w:lang w:eastAsia="ru-RU"/>
              </w:rPr>
              <w:t>дистанционно на сайте: http://литфин.рф</w:t>
            </w:r>
          </w:p>
          <w:p w:rsidR="001662C4" w:rsidRPr="00D5007B" w:rsidRDefault="001662C4" w:rsidP="00A0592C">
            <w:pPr>
              <w:widowControl w:val="0"/>
              <w:jc w:val="both"/>
              <w:rPr>
                <w:rFonts w:ascii="Times New Roman" w:eastAsia="Times New Roman" w:hAnsi="Times New Roman" w:cs="Times New Roman"/>
                <w:sz w:val="24"/>
                <w:szCs w:val="24"/>
                <w:lang w:eastAsia="ru-RU"/>
              </w:rPr>
            </w:pPr>
            <w:r w:rsidRPr="00D5007B">
              <w:rPr>
                <w:rFonts w:ascii="Times New Roman" w:eastAsia="Times New Roman" w:hAnsi="Times New Roman" w:cs="Times New Roman"/>
                <w:sz w:val="24"/>
                <w:szCs w:val="24"/>
                <w:lang w:eastAsia="ru-RU"/>
              </w:rPr>
              <w:t>Ответственные:</w:t>
            </w:r>
          </w:p>
          <w:p w:rsidR="001662C4" w:rsidRPr="00D5007B" w:rsidRDefault="001662C4" w:rsidP="00A0592C">
            <w:pPr>
              <w:widowControl w:val="0"/>
              <w:jc w:val="both"/>
              <w:rPr>
                <w:rFonts w:ascii="Times New Roman" w:eastAsia="Times New Roman" w:hAnsi="Times New Roman" w:cs="Times New Roman"/>
                <w:sz w:val="24"/>
                <w:szCs w:val="24"/>
                <w:lang w:eastAsia="ru-RU"/>
              </w:rPr>
            </w:pPr>
            <w:r w:rsidRPr="00D5007B">
              <w:rPr>
                <w:rFonts w:ascii="Times New Roman" w:eastAsia="Times New Roman" w:hAnsi="Times New Roman" w:cs="Times New Roman"/>
                <w:sz w:val="24"/>
                <w:szCs w:val="24"/>
                <w:lang w:eastAsia="ru-RU"/>
              </w:rPr>
              <w:t>МКУ «ЦРО», администрация ОО</w:t>
            </w:r>
          </w:p>
        </w:tc>
        <w:tc>
          <w:tcPr>
            <w:tcW w:w="4566" w:type="dxa"/>
          </w:tcPr>
          <w:p w:rsidR="001662C4" w:rsidRPr="00D5007B" w:rsidRDefault="001668CC" w:rsidP="00A0592C">
            <w:pPr>
              <w:widowControl w:val="0"/>
              <w:jc w:val="both"/>
              <w:rPr>
                <w:rFonts w:ascii="Times New Roman" w:eastAsia="Times New Roman" w:hAnsi="Times New Roman" w:cs="Times New Roman"/>
                <w:sz w:val="24"/>
                <w:szCs w:val="24"/>
                <w:lang w:eastAsia="ru-RU"/>
              </w:rPr>
            </w:pPr>
            <w:r w:rsidRPr="00D5007B">
              <w:rPr>
                <w:rFonts w:ascii="Times New Roman" w:eastAsia="Times New Roman" w:hAnsi="Times New Roman" w:cs="Times New Roman"/>
                <w:sz w:val="24"/>
                <w:szCs w:val="24"/>
                <w:lang w:eastAsia="ru-RU"/>
              </w:rPr>
              <w:lastRenderedPageBreak/>
              <w:t>П</w:t>
            </w:r>
            <w:r w:rsidR="002F15A8" w:rsidRPr="00D5007B">
              <w:rPr>
                <w:rFonts w:ascii="Times New Roman" w:eastAsia="Times New Roman" w:hAnsi="Times New Roman" w:cs="Times New Roman"/>
                <w:sz w:val="24"/>
                <w:szCs w:val="24"/>
                <w:lang w:eastAsia="ru-RU"/>
              </w:rPr>
              <w:t>риняли участие 3 обучающихся МАО</w:t>
            </w:r>
            <w:r w:rsidR="001662C4" w:rsidRPr="00D5007B">
              <w:rPr>
                <w:rFonts w:ascii="Times New Roman" w:eastAsia="Times New Roman" w:hAnsi="Times New Roman" w:cs="Times New Roman"/>
                <w:sz w:val="24"/>
                <w:szCs w:val="24"/>
                <w:lang w:eastAsia="ru-RU"/>
              </w:rPr>
              <w:t>У «СОШ №4»</w:t>
            </w:r>
          </w:p>
          <w:p w:rsidR="001662C4" w:rsidRPr="00D5007B" w:rsidRDefault="001662C4" w:rsidP="00A0592C">
            <w:pPr>
              <w:widowControl w:val="0"/>
              <w:jc w:val="both"/>
              <w:rPr>
                <w:rFonts w:ascii="Times New Roman" w:eastAsia="Times New Roman" w:hAnsi="Times New Roman" w:cs="Times New Roman"/>
                <w:sz w:val="24"/>
                <w:szCs w:val="24"/>
                <w:lang w:eastAsia="ru-RU"/>
              </w:rPr>
            </w:pPr>
          </w:p>
        </w:tc>
      </w:tr>
      <w:tr w:rsidR="001662C4" w:rsidRPr="00D5007B" w:rsidTr="008F0DCC">
        <w:tc>
          <w:tcPr>
            <w:tcW w:w="817" w:type="dxa"/>
          </w:tcPr>
          <w:p w:rsidR="001662C4" w:rsidRPr="00D5007B" w:rsidRDefault="00E8375E" w:rsidP="00A0592C">
            <w:pPr>
              <w:jc w:val="center"/>
              <w:rPr>
                <w:rFonts w:ascii="Times New Roman" w:hAnsi="Times New Roman" w:cs="Times New Roman"/>
                <w:sz w:val="24"/>
                <w:szCs w:val="24"/>
              </w:rPr>
            </w:pPr>
            <w:r w:rsidRPr="00D5007B">
              <w:rPr>
                <w:rFonts w:ascii="Times New Roman" w:hAnsi="Times New Roman" w:cs="Times New Roman"/>
                <w:sz w:val="24"/>
                <w:szCs w:val="24"/>
              </w:rPr>
              <w:t>5</w:t>
            </w:r>
          </w:p>
        </w:tc>
        <w:tc>
          <w:tcPr>
            <w:tcW w:w="4251" w:type="dxa"/>
          </w:tcPr>
          <w:p w:rsidR="001662C4" w:rsidRPr="00D5007B" w:rsidRDefault="001662C4" w:rsidP="00A0592C">
            <w:pPr>
              <w:widowControl w:val="0"/>
              <w:jc w:val="both"/>
              <w:rPr>
                <w:rFonts w:ascii="Times New Roman" w:eastAsia="Times New Roman" w:hAnsi="Times New Roman" w:cs="Times New Roman"/>
                <w:sz w:val="24"/>
                <w:szCs w:val="24"/>
                <w:lang w:eastAsia="ru-RU"/>
              </w:rPr>
            </w:pPr>
            <w:r w:rsidRPr="00D5007B">
              <w:rPr>
                <w:rFonts w:ascii="Times New Roman" w:eastAsia="Times New Roman" w:hAnsi="Times New Roman" w:cs="Times New Roman"/>
                <w:sz w:val="24"/>
                <w:szCs w:val="24"/>
                <w:lang w:eastAsia="ru-RU"/>
              </w:rPr>
              <w:t xml:space="preserve">Образовательные программы Образовательного центра «Сириус» по направлению «Наука» </w:t>
            </w:r>
          </w:p>
          <w:p w:rsidR="001662C4" w:rsidRPr="00D5007B" w:rsidRDefault="001662C4" w:rsidP="00A0592C">
            <w:pPr>
              <w:widowControl w:val="0"/>
              <w:jc w:val="both"/>
              <w:rPr>
                <w:rFonts w:ascii="Times New Roman" w:eastAsia="Times New Roman" w:hAnsi="Times New Roman" w:cs="Times New Roman"/>
                <w:sz w:val="24"/>
                <w:szCs w:val="24"/>
                <w:lang w:eastAsia="ru-RU"/>
              </w:rPr>
            </w:pPr>
            <w:r w:rsidRPr="00D5007B">
              <w:rPr>
                <w:rFonts w:ascii="Times New Roman" w:eastAsia="Times New Roman" w:hAnsi="Times New Roman" w:cs="Times New Roman"/>
                <w:sz w:val="24"/>
                <w:szCs w:val="24"/>
                <w:lang w:eastAsia="ru-RU"/>
              </w:rPr>
              <w:t>Дата проведения:</w:t>
            </w:r>
          </w:p>
          <w:p w:rsidR="001662C4" w:rsidRPr="00D5007B" w:rsidRDefault="002F15A8" w:rsidP="00A0592C">
            <w:pPr>
              <w:widowControl w:val="0"/>
              <w:jc w:val="both"/>
              <w:rPr>
                <w:rFonts w:ascii="Times New Roman" w:eastAsia="Times New Roman" w:hAnsi="Times New Roman" w:cs="Times New Roman"/>
                <w:sz w:val="24"/>
                <w:szCs w:val="24"/>
                <w:lang w:eastAsia="ru-RU"/>
              </w:rPr>
            </w:pPr>
            <w:r w:rsidRPr="00D5007B">
              <w:rPr>
                <w:rFonts w:ascii="Times New Roman" w:eastAsia="Times New Roman" w:hAnsi="Times New Roman" w:cs="Times New Roman"/>
                <w:sz w:val="24"/>
                <w:szCs w:val="24"/>
                <w:lang w:eastAsia="ru-RU"/>
              </w:rPr>
              <w:t xml:space="preserve">29.04.-22.05.2020 </w:t>
            </w:r>
          </w:p>
          <w:p w:rsidR="001662C4" w:rsidRPr="00D5007B" w:rsidRDefault="001662C4" w:rsidP="00A0592C">
            <w:pPr>
              <w:widowControl w:val="0"/>
              <w:jc w:val="both"/>
              <w:rPr>
                <w:rFonts w:ascii="Times New Roman" w:eastAsia="Times New Roman" w:hAnsi="Times New Roman" w:cs="Times New Roman"/>
                <w:sz w:val="24"/>
                <w:szCs w:val="24"/>
                <w:lang w:eastAsia="ru-RU"/>
              </w:rPr>
            </w:pPr>
            <w:r w:rsidRPr="00D5007B">
              <w:rPr>
                <w:rFonts w:ascii="Times New Roman" w:eastAsia="Times New Roman" w:hAnsi="Times New Roman" w:cs="Times New Roman"/>
                <w:sz w:val="24"/>
                <w:szCs w:val="24"/>
                <w:lang w:eastAsia="ru-RU"/>
              </w:rPr>
              <w:t>Место проведения:</w:t>
            </w:r>
          </w:p>
          <w:p w:rsidR="001662C4" w:rsidRPr="00D5007B" w:rsidRDefault="001662C4" w:rsidP="00A0592C">
            <w:pPr>
              <w:widowControl w:val="0"/>
              <w:jc w:val="both"/>
              <w:rPr>
                <w:rFonts w:ascii="Times New Roman" w:eastAsia="Times New Roman" w:hAnsi="Times New Roman" w:cs="Times New Roman"/>
                <w:sz w:val="24"/>
                <w:szCs w:val="24"/>
                <w:lang w:eastAsia="ru-RU"/>
              </w:rPr>
            </w:pPr>
            <w:r w:rsidRPr="00D5007B">
              <w:rPr>
                <w:rFonts w:ascii="Times New Roman" w:eastAsia="Times New Roman" w:hAnsi="Times New Roman" w:cs="Times New Roman"/>
                <w:sz w:val="24"/>
                <w:szCs w:val="24"/>
                <w:lang w:eastAsia="ru-RU"/>
              </w:rPr>
              <w:t xml:space="preserve">дистанционно на сайте: </w:t>
            </w:r>
          </w:p>
          <w:p w:rsidR="001662C4" w:rsidRPr="00D5007B" w:rsidRDefault="001662C4" w:rsidP="00A0592C">
            <w:pPr>
              <w:widowControl w:val="0"/>
              <w:jc w:val="both"/>
              <w:rPr>
                <w:rFonts w:ascii="Times New Roman" w:eastAsia="Times New Roman" w:hAnsi="Times New Roman" w:cs="Times New Roman"/>
                <w:sz w:val="24"/>
                <w:szCs w:val="24"/>
                <w:lang w:eastAsia="ru-RU"/>
              </w:rPr>
            </w:pPr>
            <w:r w:rsidRPr="00D5007B">
              <w:rPr>
                <w:rFonts w:ascii="Times New Roman" w:eastAsia="Times New Roman" w:hAnsi="Times New Roman" w:cs="Times New Roman"/>
                <w:sz w:val="24"/>
                <w:szCs w:val="24"/>
                <w:lang w:eastAsia="ru-RU"/>
              </w:rPr>
              <w:t xml:space="preserve">https://sochisirius.ru/obuchenie/nauka  </w:t>
            </w:r>
          </w:p>
          <w:p w:rsidR="001662C4" w:rsidRPr="00D5007B" w:rsidRDefault="001662C4" w:rsidP="00A0592C">
            <w:pPr>
              <w:widowControl w:val="0"/>
              <w:jc w:val="both"/>
              <w:rPr>
                <w:rFonts w:ascii="Times New Roman" w:eastAsia="Times New Roman" w:hAnsi="Times New Roman" w:cs="Times New Roman"/>
                <w:sz w:val="24"/>
                <w:szCs w:val="24"/>
                <w:lang w:eastAsia="ru-RU"/>
              </w:rPr>
            </w:pPr>
            <w:r w:rsidRPr="00D5007B">
              <w:rPr>
                <w:rFonts w:ascii="Times New Roman" w:eastAsia="Times New Roman" w:hAnsi="Times New Roman" w:cs="Times New Roman"/>
                <w:sz w:val="24"/>
                <w:szCs w:val="24"/>
                <w:lang w:eastAsia="ru-RU"/>
              </w:rPr>
              <w:t>Ответственные:</w:t>
            </w:r>
          </w:p>
          <w:p w:rsidR="001662C4" w:rsidRPr="00D5007B" w:rsidRDefault="002F15A8" w:rsidP="00A0592C">
            <w:pPr>
              <w:widowControl w:val="0"/>
              <w:jc w:val="both"/>
              <w:rPr>
                <w:rFonts w:ascii="Times New Roman" w:eastAsia="Times New Roman" w:hAnsi="Times New Roman" w:cs="Times New Roman"/>
                <w:sz w:val="24"/>
                <w:szCs w:val="24"/>
                <w:lang w:eastAsia="ru-RU"/>
              </w:rPr>
            </w:pPr>
            <w:r w:rsidRPr="00D5007B">
              <w:rPr>
                <w:rFonts w:ascii="Times New Roman" w:eastAsia="Times New Roman" w:hAnsi="Times New Roman" w:cs="Times New Roman"/>
                <w:sz w:val="24"/>
                <w:szCs w:val="24"/>
                <w:lang w:eastAsia="ru-RU"/>
              </w:rPr>
              <w:t>МКУ «ЦРО», администрация ОО</w:t>
            </w:r>
          </w:p>
        </w:tc>
        <w:tc>
          <w:tcPr>
            <w:tcW w:w="4566" w:type="dxa"/>
          </w:tcPr>
          <w:p w:rsidR="001662C4" w:rsidRPr="00D5007B" w:rsidRDefault="001662C4" w:rsidP="00A0592C">
            <w:pPr>
              <w:widowControl w:val="0"/>
              <w:rPr>
                <w:rFonts w:ascii="Times New Roman" w:eastAsia="Times New Roman" w:hAnsi="Times New Roman" w:cs="Times New Roman"/>
                <w:sz w:val="24"/>
                <w:szCs w:val="24"/>
                <w:lang w:eastAsia="ru-RU"/>
              </w:rPr>
            </w:pPr>
            <w:r w:rsidRPr="00D5007B">
              <w:rPr>
                <w:rFonts w:ascii="Times New Roman" w:eastAsia="Times New Roman" w:hAnsi="Times New Roman" w:cs="Times New Roman"/>
                <w:sz w:val="24"/>
                <w:szCs w:val="24"/>
                <w:lang w:eastAsia="ru-RU"/>
              </w:rPr>
              <w:t>Приняли учас</w:t>
            </w:r>
            <w:r w:rsidR="002F15A8" w:rsidRPr="00D5007B">
              <w:rPr>
                <w:rFonts w:ascii="Times New Roman" w:eastAsia="Times New Roman" w:hAnsi="Times New Roman" w:cs="Times New Roman"/>
                <w:sz w:val="24"/>
                <w:szCs w:val="24"/>
                <w:lang w:eastAsia="ru-RU"/>
              </w:rPr>
              <w:t>тие 10 обучающихся МАОУ «СОШ №4»</w:t>
            </w:r>
          </w:p>
        </w:tc>
      </w:tr>
      <w:tr w:rsidR="00D55D5D" w:rsidRPr="00D5007B" w:rsidTr="00E8375E">
        <w:trPr>
          <w:trHeight w:val="1692"/>
        </w:trPr>
        <w:tc>
          <w:tcPr>
            <w:tcW w:w="817" w:type="dxa"/>
          </w:tcPr>
          <w:p w:rsidR="00D55D5D" w:rsidRPr="00D5007B" w:rsidRDefault="00E8375E" w:rsidP="00A0592C">
            <w:pPr>
              <w:jc w:val="center"/>
              <w:rPr>
                <w:rFonts w:ascii="Times New Roman" w:hAnsi="Times New Roman" w:cs="Times New Roman"/>
                <w:sz w:val="24"/>
                <w:szCs w:val="24"/>
              </w:rPr>
            </w:pPr>
            <w:r w:rsidRPr="00D5007B">
              <w:rPr>
                <w:rFonts w:ascii="Times New Roman" w:hAnsi="Times New Roman" w:cs="Times New Roman"/>
                <w:sz w:val="24"/>
                <w:szCs w:val="24"/>
              </w:rPr>
              <w:t>6</w:t>
            </w:r>
          </w:p>
        </w:tc>
        <w:tc>
          <w:tcPr>
            <w:tcW w:w="4251" w:type="dxa"/>
          </w:tcPr>
          <w:p w:rsidR="00D55D5D" w:rsidRPr="00D5007B" w:rsidRDefault="00D55D5D" w:rsidP="00A0592C">
            <w:pPr>
              <w:widowControl w:val="0"/>
              <w:jc w:val="both"/>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Муниципальный этап окружной научной конференции молодых исследователей «Шаг в будущее» в 2020 году</w:t>
            </w:r>
          </w:p>
          <w:p w:rsidR="00D55D5D" w:rsidRPr="00D5007B" w:rsidRDefault="00D55D5D" w:rsidP="00A0592C">
            <w:pPr>
              <w:widowControl w:val="0"/>
              <w:jc w:val="both"/>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Дата проведения:</w:t>
            </w:r>
          </w:p>
          <w:p w:rsidR="00D55D5D" w:rsidRPr="00D5007B" w:rsidRDefault="00FC192A" w:rsidP="00A0592C">
            <w:pPr>
              <w:widowControl w:val="0"/>
              <w:jc w:val="both"/>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21.-23.10.2020</w:t>
            </w:r>
            <w:r w:rsidR="00D55D5D" w:rsidRPr="00D5007B">
              <w:rPr>
                <w:rFonts w:ascii="Times New Roman" w:eastAsia="Times New Roman" w:hAnsi="Times New Roman" w:cs="Times New Roman"/>
                <w:color w:val="000000"/>
                <w:sz w:val="24"/>
                <w:szCs w:val="24"/>
                <w:lang w:eastAsia="ru-RU"/>
              </w:rPr>
              <w:t xml:space="preserve"> </w:t>
            </w:r>
          </w:p>
          <w:p w:rsidR="00D55D5D" w:rsidRPr="00D5007B" w:rsidRDefault="00D55D5D" w:rsidP="00A0592C">
            <w:pPr>
              <w:widowControl w:val="0"/>
              <w:jc w:val="both"/>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Место проведения:</w:t>
            </w:r>
          </w:p>
          <w:p w:rsidR="00D55D5D" w:rsidRPr="00D5007B" w:rsidRDefault="00D55D5D" w:rsidP="00A0592C">
            <w:pPr>
              <w:widowControl w:val="0"/>
              <w:jc w:val="both"/>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МКУ «ЦРО»</w:t>
            </w:r>
          </w:p>
          <w:p w:rsidR="00E8375E" w:rsidRPr="00D5007B" w:rsidRDefault="00FC192A" w:rsidP="00A0592C">
            <w:pPr>
              <w:widowControl w:val="0"/>
              <w:jc w:val="both"/>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Ответственные:</w:t>
            </w:r>
          </w:p>
          <w:p w:rsidR="00D55D5D" w:rsidRPr="00D5007B" w:rsidRDefault="008912BC" w:rsidP="00A0592C">
            <w:pPr>
              <w:widowControl w:val="0"/>
              <w:jc w:val="both"/>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 xml:space="preserve"> </w:t>
            </w:r>
            <w:r w:rsidR="00D55D5D" w:rsidRPr="00D5007B">
              <w:rPr>
                <w:rFonts w:ascii="Times New Roman" w:eastAsia="Times New Roman" w:hAnsi="Times New Roman" w:cs="Times New Roman"/>
                <w:color w:val="000000"/>
                <w:sz w:val="24"/>
                <w:szCs w:val="24"/>
                <w:lang w:eastAsia="ru-RU"/>
              </w:rPr>
              <w:t>МКУ «ЦРО»</w:t>
            </w:r>
          </w:p>
        </w:tc>
        <w:tc>
          <w:tcPr>
            <w:tcW w:w="4566" w:type="dxa"/>
          </w:tcPr>
          <w:p w:rsidR="008912BC" w:rsidRPr="00D5007B" w:rsidRDefault="001668CC" w:rsidP="00A0592C">
            <w:pPr>
              <w:widowControl w:val="0"/>
              <w:jc w:val="both"/>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П</w:t>
            </w:r>
            <w:r w:rsidR="008912BC" w:rsidRPr="00D5007B">
              <w:rPr>
                <w:rFonts w:ascii="Times New Roman" w:eastAsia="Times New Roman" w:hAnsi="Times New Roman" w:cs="Times New Roman"/>
                <w:color w:val="000000"/>
                <w:sz w:val="24"/>
                <w:szCs w:val="24"/>
                <w:lang w:eastAsia="ru-RU"/>
              </w:rPr>
              <w:t>риняли участие 29</w:t>
            </w:r>
            <w:r w:rsidR="00D55D5D" w:rsidRPr="00D5007B">
              <w:rPr>
                <w:rFonts w:ascii="Times New Roman" w:eastAsia="Times New Roman" w:hAnsi="Times New Roman" w:cs="Times New Roman"/>
                <w:color w:val="000000"/>
                <w:sz w:val="24"/>
                <w:szCs w:val="24"/>
                <w:lang w:eastAsia="ru-RU"/>
              </w:rPr>
              <w:t xml:space="preserve"> обучающихся из 7 общеобразовательных учреждений города.</w:t>
            </w:r>
            <w:r w:rsidR="008912BC" w:rsidRPr="00D5007B">
              <w:rPr>
                <w:rFonts w:ascii="Times New Roman" w:eastAsia="Times New Roman" w:hAnsi="Times New Roman" w:cs="Times New Roman"/>
                <w:color w:val="000000"/>
                <w:sz w:val="24"/>
                <w:szCs w:val="24"/>
                <w:lang w:eastAsia="ru-RU"/>
              </w:rPr>
              <w:t xml:space="preserve"> Представлено 22 проекта.</w:t>
            </w:r>
          </w:p>
          <w:p w:rsidR="00D55D5D" w:rsidRPr="00D5007B" w:rsidRDefault="00D55D5D" w:rsidP="00A0592C">
            <w:pPr>
              <w:widowControl w:val="0"/>
              <w:jc w:val="both"/>
              <w:rPr>
                <w:rFonts w:ascii="Times New Roman" w:eastAsia="Courier New" w:hAnsi="Times New Roman" w:cs="Times New Roman"/>
                <w:color w:val="000000"/>
                <w:sz w:val="24"/>
                <w:szCs w:val="24"/>
                <w:lang w:eastAsia="ru-RU"/>
              </w:rPr>
            </w:pPr>
            <w:r w:rsidRPr="00D5007B">
              <w:rPr>
                <w:rFonts w:ascii="Times New Roman" w:eastAsia="Courier New" w:hAnsi="Times New Roman" w:cs="Times New Roman"/>
                <w:color w:val="000000"/>
                <w:sz w:val="24"/>
                <w:szCs w:val="24"/>
                <w:lang w:eastAsia="ru-RU"/>
              </w:rPr>
              <w:t xml:space="preserve">Результаты участия в конференции: </w:t>
            </w:r>
          </w:p>
          <w:p w:rsidR="00D55D5D" w:rsidRPr="00D5007B" w:rsidRDefault="008912BC" w:rsidP="00A0592C">
            <w:pPr>
              <w:widowControl w:val="0"/>
              <w:jc w:val="both"/>
              <w:rPr>
                <w:rFonts w:ascii="Times New Roman" w:eastAsia="Courier New" w:hAnsi="Times New Roman" w:cs="Times New Roman"/>
                <w:color w:val="000000"/>
                <w:sz w:val="24"/>
                <w:szCs w:val="24"/>
                <w:lang w:eastAsia="ru-RU"/>
              </w:rPr>
            </w:pPr>
            <w:r w:rsidRPr="00D5007B">
              <w:rPr>
                <w:rFonts w:ascii="Times New Roman" w:eastAsia="Courier New" w:hAnsi="Times New Roman" w:cs="Times New Roman"/>
                <w:color w:val="000000"/>
                <w:sz w:val="24"/>
                <w:szCs w:val="24"/>
                <w:lang w:eastAsia="ru-RU"/>
              </w:rPr>
              <w:t>4 проекта (</w:t>
            </w:r>
            <w:r w:rsidR="00FC192A" w:rsidRPr="00D5007B">
              <w:rPr>
                <w:rFonts w:ascii="Times New Roman" w:eastAsia="Courier New" w:hAnsi="Times New Roman" w:cs="Times New Roman"/>
                <w:color w:val="000000"/>
                <w:sz w:val="24"/>
                <w:szCs w:val="24"/>
                <w:lang w:eastAsia="ru-RU"/>
              </w:rPr>
              <w:t>4 участника</w:t>
            </w:r>
            <w:r w:rsidRPr="00D5007B">
              <w:rPr>
                <w:rFonts w:ascii="Times New Roman" w:eastAsia="Courier New" w:hAnsi="Times New Roman" w:cs="Times New Roman"/>
                <w:color w:val="000000"/>
                <w:sz w:val="24"/>
                <w:szCs w:val="24"/>
                <w:lang w:eastAsia="ru-RU"/>
              </w:rPr>
              <w:t>) -</w:t>
            </w:r>
            <w:r w:rsidR="00D55D5D" w:rsidRPr="00D5007B">
              <w:rPr>
                <w:rFonts w:ascii="Times New Roman" w:eastAsia="Courier New" w:hAnsi="Times New Roman" w:cs="Times New Roman"/>
                <w:color w:val="000000"/>
                <w:sz w:val="24"/>
                <w:szCs w:val="24"/>
                <w:lang w:eastAsia="ru-RU"/>
              </w:rPr>
              <w:t xml:space="preserve"> звание «Победитель» (1</w:t>
            </w:r>
            <w:r w:rsidRPr="00D5007B">
              <w:rPr>
                <w:rFonts w:ascii="Times New Roman" w:eastAsia="Courier New" w:hAnsi="Times New Roman" w:cs="Times New Roman"/>
                <w:color w:val="000000"/>
                <w:sz w:val="24"/>
                <w:szCs w:val="24"/>
                <w:lang w:eastAsia="ru-RU"/>
              </w:rPr>
              <w:t xml:space="preserve"> место); 5 проектов (</w:t>
            </w:r>
            <w:r w:rsidR="00FC192A" w:rsidRPr="00D5007B">
              <w:rPr>
                <w:rFonts w:ascii="Times New Roman" w:eastAsia="Courier New" w:hAnsi="Times New Roman" w:cs="Times New Roman"/>
                <w:color w:val="000000"/>
                <w:sz w:val="24"/>
                <w:szCs w:val="24"/>
                <w:lang w:eastAsia="ru-RU"/>
              </w:rPr>
              <w:t>8</w:t>
            </w:r>
            <w:r w:rsidR="00D55D5D" w:rsidRPr="00D5007B">
              <w:rPr>
                <w:rFonts w:ascii="Times New Roman" w:eastAsia="Courier New" w:hAnsi="Times New Roman" w:cs="Times New Roman"/>
                <w:color w:val="000000"/>
                <w:sz w:val="24"/>
                <w:szCs w:val="24"/>
                <w:lang w:eastAsia="ru-RU"/>
              </w:rPr>
              <w:t xml:space="preserve"> участников</w:t>
            </w:r>
            <w:r w:rsidRPr="00D5007B">
              <w:rPr>
                <w:rFonts w:ascii="Times New Roman" w:eastAsia="Courier New" w:hAnsi="Times New Roman" w:cs="Times New Roman"/>
                <w:color w:val="000000"/>
                <w:sz w:val="24"/>
                <w:szCs w:val="24"/>
                <w:lang w:eastAsia="ru-RU"/>
              </w:rPr>
              <w:t xml:space="preserve">) - </w:t>
            </w:r>
            <w:r w:rsidR="00D55D5D" w:rsidRPr="00D5007B">
              <w:rPr>
                <w:rFonts w:ascii="Times New Roman" w:eastAsia="Courier New" w:hAnsi="Times New Roman" w:cs="Times New Roman"/>
                <w:color w:val="000000"/>
                <w:sz w:val="24"/>
                <w:szCs w:val="24"/>
                <w:lang w:eastAsia="ru-RU"/>
              </w:rPr>
              <w:t xml:space="preserve"> звание «Призер» (2 место);</w:t>
            </w:r>
            <w:r w:rsidRPr="00D5007B">
              <w:rPr>
                <w:rFonts w:ascii="Times New Roman" w:eastAsia="Courier New" w:hAnsi="Times New Roman" w:cs="Times New Roman"/>
                <w:color w:val="000000"/>
                <w:sz w:val="24"/>
                <w:szCs w:val="24"/>
                <w:lang w:eastAsia="ru-RU"/>
              </w:rPr>
              <w:t xml:space="preserve"> 5 проектов (</w:t>
            </w:r>
            <w:r w:rsidR="00D55D5D" w:rsidRPr="00D5007B">
              <w:rPr>
                <w:rFonts w:ascii="Times New Roman" w:eastAsia="Courier New" w:hAnsi="Times New Roman" w:cs="Times New Roman"/>
                <w:color w:val="000000"/>
                <w:sz w:val="24"/>
                <w:szCs w:val="24"/>
                <w:lang w:eastAsia="ru-RU"/>
              </w:rPr>
              <w:t>7 участников</w:t>
            </w:r>
            <w:r w:rsidRPr="00D5007B">
              <w:rPr>
                <w:rFonts w:ascii="Times New Roman" w:eastAsia="Courier New" w:hAnsi="Times New Roman" w:cs="Times New Roman"/>
                <w:color w:val="000000"/>
                <w:sz w:val="24"/>
                <w:szCs w:val="24"/>
                <w:lang w:eastAsia="ru-RU"/>
              </w:rPr>
              <w:t>) -</w:t>
            </w:r>
            <w:r w:rsidR="00D55D5D" w:rsidRPr="00D5007B">
              <w:rPr>
                <w:rFonts w:ascii="Times New Roman" w:eastAsia="Courier New" w:hAnsi="Times New Roman" w:cs="Times New Roman"/>
                <w:color w:val="000000"/>
                <w:sz w:val="24"/>
                <w:szCs w:val="24"/>
                <w:lang w:eastAsia="ru-RU"/>
              </w:rPr>
              <w:t xml:space="preserve"> звание «Призер» (3 место)</w:t>
            </w:r>
            <w:r w:rsidRPr="00D5007B">
              <w:rPr>
                <w:rFonts w:ascii="Times New Roman" w:eastAsia="Courier New" w:hAnsi="Times New Roman" w:cs="Times New Roman"/>
                <w:color w:val="000000"/>
                <w:sz w:val="24"/>
                <w:szCs w:val="24"/>
                <w:lang w:eastAsia="ru-RU"/>
              </w:rPr>
              <w:t>.</w:t>
            </w:r>
          </w:p>
          <w:p w:rsidR="00D55D5D" w:rsidRPr="00D5007B" w:rsidRDefault="00D55D5D" w:rsidP="00A0592C">
            <w:pPr>
              <w:widowControl w:val="0"/>
              <w:jc w:val="both"/>
              <w:rPr>
                <w:rFonts w:ascii="Times New Roman" w:eastAsia="Times New Roman" w:hAnsi="Times New Roman" w:cs="Times New Roman"/>
                <w:color w:val="000000"/>
                <w:sz w:val="24"/>
                <w:szCs w:val="24"/>
                <w:lang w:eastAsia="ru-RU"/>
              </w:rPr>
            </w:pPr>
            <w:r w:rsidRPr="00D5007B">
              <w:rPr>
                <w:rFonts w:ascii="Times New Roman" w:eastAsia="Courier New" w:hAnsi="Times New Roman" w:cs="Times New Roman"/>
                <w:color w:val="000000"/>
                <w:sz w:val="24"/>
                <w:szCs w:val="24"/>
                <w:lang w:eastAsia="ru-RU"/>
              </w:rPr>
              <w:t>Рекомендовано направит</w:t>
            </w:r>
            <w:r w:rsidR="008912BC" w:rsidRPr="00D5007B">
              <w:rPr>
                <w:rFonts w:ascii="Times New Roman" w:eastAsia="Courier New" w:hAnsi="Times New Roman" w:cs="Times New Roman"/>
                <w:color w:val="000000"/>
                <w:sz w:val="24"/>
                <w:szCs w:val="24"/>
                <w:lang w:eastAsia="ru-RU"/>
              </w:rPr>
              <w:t>ь для участия в окружном этапе 2</w:t>
            </w:r>
            <w:r w:rsidR="00FC192A" w:rsidRPr="00D5007B">
              <w:rPr>
                <w:rFonts w:ascii="Times New Roman" w:eastAsia="Courier New" w:hAnsi="Times New Roman" w:cs="Times New Roman"/>
                <w:color w:val="000000"/>
                <w:sz w:val="24"/>
                <w:szCs w:val="24"/>
                <w:lang w:eastAsia="ru-RU"/>
              </w:rPr>
              <w:t xml:space="preserve"> проекта</w:t>
            </w:r>
            <w:r w:rsidR="008912BC" w:rsidRPr="00D5007B">
              <w:rPr>
                <w:rFonts w:ascii="Times New Roman" w:eastAsia="Courier New" w:hAnsi="Times New Roman" w:cs="Times New Roman"/>
                <w:color w:val="000000"/>
                <w:sz w:val="24"/>
                <w:szCs w:val="24"/>
                <w:lang w:eastAsia="ru-RU"/>
              </w:rPr>
              <w:t xml:space="preserve"> (согласно положению конференции)</w:t>
            </w:r>
          </w:p>
        </w:tc>
      </w:tr>
      <w:tr w:rsidR="00D55D5D" w:rsidRPr="00D5007B" w:rsidTr="008F0DCC">
        <w:tc>
          <w:tcPr>
            <w:tcW w:w="817" w:type="dxa"/>
          </w:tcPr>
          <w:p w:rsidR="00D55D5D" w:rsidRPr="00D5007B" w:rsidRDefault="00E8375E" w:rsidP="00A0592C">
            <w:pPr>
              <w:jc w:val="center"/>
              <w:rPr>
                <w:rFonts w:ascii="Times New Roman" w:hAnsi="Times New Roman" w:cs="Times New Roman"/>
                <w:sz w:val="24"/>
                <w:szCs w:val="24"/>
              </w:rPr>
            </w:pPr>
            <w:r w:rsidRPr="00D5007B">
              <w:rPr>
                <w:rFonts w:ascii="Times New Roman" w:hAnsi="Times New Roman" w:cs="Times New Roman"/>
                <w:sz w:val="24"/>
                <w:szCs w:val="24"/>
              </w:rPr>
              <w:t>7</w:t>
            </w:r>
          </w:p>
        </w:tc>
        <w:tc>
          <w:tcPr>
            <w:tcW w:w="4251" w:type="dxa"/>
          </w:tcPr>
          <w:p w:rsidR="00D55D5D" w:rsidRPr="00D5007B" w:rsidRDefault="00D55D5D" w:rsidP="00A0592C">
            <w:pPr>
              <w:widowControl w:val="0"/>
              <w:jc w:val="both"/>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Муниципальный этап</w:t>
            </w:r>
          </w:p>
          <w:p w:rsidR="00D55D5D" w:rsidRPr="00D5007B" w:rsidRDefault="00D55D5D" w:rsidP="00A0592C">
            <w:pPr>
              <w:widowControl w:val="0"/>
              <w:jc w:val="both"/>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всероссийской</w:t>
            </w:r>
          </w:p>
          <w:p w:rsidR="00D55D5D" w:rsidRPr="00D5007B" w:rsidRDefault="00D55D5D" w:rsidP="00A0592C">
            <w:pPr>
              <w:widowControl w:val="0"/>
              <w:jc w:val="both"/>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олимпиады</w:t>
            </w:r>
          </w:p>
          <w:p w:rsidR="00D55D5D" w:rsidRPr="00D5007B" w:rsidRDefault="00D55D5D" w:rsidP="00A0592C">
            <w:pPr>
              <w:widowControl w:val="0"/>
              <w:jc w:val="both"/>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 xml:space="preserve">школьников </w:t>
            </w:r>
          </w:p>
          <w:p w:rsidR="00D55D5D" w:rsidRPr="00D5007B" w:rsidRDefault="00D55D5D" w:rsidP="00A0592C">
            <w:pPr>
              <w:widowControl w:val="0"/>
              <w:jc w:val="both"/>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Дата проведения:</w:t>
            </w:r>
          </w:p>
          <w:p w:rsidR="00D55D5D" w:rsidRPr="00D5007B" w:rsidRDefault="003C082A" w:rsidP="00A0592C">
            <w:pPr>
              <w:widowControl w:val="0"/>
              <w:jc w:val="both"/>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 xml:space="preserve">09.11-14.12.2020 </w:t>
            </w:r>
          </w:p>
          <w:p w:rsidR="00D55D5D" w:rsidRPr="00D5007B" w:rsidRDefault="00D55D5D" w:rsidP="00A0592C">
            <w:pPr>
              <w:widowControl w:val="0"/>
              <w:jc w:val="both"/>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Место проведения:</w:t>
            </w:r>
          </w:p>
          <w:p w:rsidR="00D55D5D" w:rsidRPr="00D5007B" w:rsidRDefault="00D55D5D" w:rsidP="00A0592C">
            <w:pPr>
              <w:widowControl w:val="0"/>
              <w:jc w:val="both"/>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общеобразовательные организации города Мегиона</w:t>
            </w:r>
          </w:p>
          <w:p w:rsidR="00D55D5D" w:rsidRPr="00D5007B" w:rsidRDefault="00D55D5D" w:rsidP="00A0592C">
            <w:pPr>
              <w:widowControl w:val="0"/>
              <w:jc w:val="both"/>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Ответственные:</w:t>
            </w:r>
          </w:p>
          <w:p w:rsidR="00D55D5D" w:rsidRPr="00D5007B" w:rsidRDefault="00D55D5D" w:rsidP="00A0592C">
            <w:pPr>
              <w:widowControl w:val="0"/>
              <w:jc w:val="both"/>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ДОиМП города Мегиона</w:t>
            </w:r>
          </w:p>
          <w:p w:rsidR="00D55D5D" w:rsidRPr="00D5007B" w:rsidRDefault="00D55D5D" w:rsidP="00A0592C">
            <w:pPr>
              <w:widowControl w:val="0"/>
              <w:jc w:val="both"/>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МКУ «ЦРО»</w:t>
            </w:r>
          </w:p>
          <w:p w:rsidR="00D55D5D" w:rsidRPr="00D5007B" w:rsidRDefault="00D55D5D" w:rsidP="00A0592C">
            <w:pPr>
              <w:widowControl w:val="0"/>
              <w:jc w:val="both"/>
              <w:rPr>
                <w:rFonts w:ascii="Times New Roman" w:eastAsia="Times New Roman" w:hAnsi="Times New Roman" w:cs="Times New Roman"/>
                <w:color w:val="000000"/>
                <w:sz w:val="24"/>
                <w:szCs w:val="24"/>
                <w:lang w:eastAsia="ru-RU"/>
              </w:rPr>
            </w:pPr>
          </w:p>
        </w:tc>
        <w:tc>
          <w:tcPr>
            <w:tcW w:w="4566" w:type="dxa"/>
          </w:tcPr>
          <w:p w:rsidR="00D55D5D" w:rsidRPr="00D5007B" w:rsidRDefault="00D55D5D" w:rsidP="00A0592C">
            <w:pPr>
              <w:widowControl w:val="0"/>
              <w:jc w:val="both"/>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Муниципальный этап всероссийской олимпиады школьников по 21 учебному предмету.</w:t>
            </w:r>
            <w:r w:rsidR="002E4157" w:rsidRPr="00D5007B">
              <w:rPr>
                <w:rFonts w:ascii="Times New Roman" w:eastAsia="Times New Roman" w:hAnsi="Times New Roman" w:cs="Times New Roman"/>
                <w:color w:val="000000"/>
                <w:sz w:val="24"/>
                <w:szCs w:val="24"/>
                <w:lang w:eastAsia="ru-RU"/>
              </w:rPr>
              <w:t xml:space="preserve"> В Олимпиаде приняли участие 1421 обучающий</w:t>
            </w:r>
            <w:r w:rsidRPr="00D5007B">
              <w:rPr>
                <w:rFonts w:ascii="Times New Roman" w:eastAsia="Times New Roman" w:hAnsi="Times New Roman" w:cs="Times New Roman"/>
                <w:color w:val="000000"/>
                <w:sz w:val="24"/>
                <w:szCs w:val="24"/>
                <w:lang w:eastAsia="ru-RU"/>
              </w:rPr>
              <w:t>ся 7-11-х классов общеобразовательных организаций города Меги</w:t>
            </w:r>
            <w:r w:rsidR="002E4157" w:rsidRPr="00D5007B">
              <w:rPr>
                <w:rFonts w:ascii="Times New Roman" w:eastAsia="Times New Roman" w:hAnsi="Times New Roman" w:cs="Times New Roman"/>
                <w:color w:val="000000"/>
                <w:sz w:val="24"/>
                <w:szCs w:val="24"/>
                <w:lang w:eastAsia="ru-RU"/>
              </w:rPr>
              <w:t>она. По итогам олимпиады 248</w:t>
            </w:r>
            <w:r w:rsidRPr="00D5007B">
              <w:rPr>
                <w:rFonts w:ascii="Times New Roman" w:eastAsia="Times New Roman" w:hAnsi="Times New Roman" w:cs="Times New Roman"/>
                <w:color w:val="000000"/>
                <w:sz w:val="24"/>
                <w:szCs w:val="24"/>
                <w:lang w:eastAsia="ru-RU"/>
              </w:rPr>
              <w:t xml:space="preserve"> обучающихся стали победи</w:t>
            </w:r>
            <w:r w:rsidR="002E4157" w:rsidRPr="00D5007B">
              <w:rPr>
                <w:rFonts w:ascii="Times New Roman" w:eastAsia="Times New Roman" w:hAnsi="Times New Roman" w:cs="Times New Roman"/>
                <w:color w:val="000000"/>
                <w:sz w:val="24"/>
                <w:szCs w:val="24"/>
                <w:lang w:eastAsia="ru-RU"/>
              </w:rPr>
              <w:t>телями и призерами: 1 место – 69 обучающихся; 2 место – 90 обучающихся; 3 место – 90</w:t>
            </w:r>
            <w:r w:rsidRPr="00D5007B">
              <w:rPr>
                <w:rFonts w:ascii="Times New Roman" w:eastAsia="Times New Roman" w:hAnsi="Times New Roman" w:cs="Times New Roman"/>
                <w:color w:val="000000"/>
                <w:sz w:val="24"/>
                <w:szCs w:val="24"/>
                <w:lang w:eastAsia="ru-RU"/>
              </w:rPr>
              <w:t xml:space="preserve"> обучающихся.</w:t>
            </w:r>
          </w:p>
          <w:p w:rsidR="00D55D5D" w:rsidRPr="00D5007B" w:rsidRDefault="00D55D5D" w:rsidP="00A0592C">
            <w:pPr>
              <w:widowControl w:val="0"/>
              <w:jc w:val="both"/>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Все победители и призеры награждены дипломами и денежными премиями.</w:t>
            </w:r>
          </w:p>
          <w:p w:rsidR="00D55D5D" w:rsidRPr="00D5007B" w:rsidRDefault="00D55D5D" w:rsidP="00A0592C">
            <w:pPr>
              <w:widowControl w:val="0"/>
              <w:jc w:val="both"/>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Объем выполненной работы:</w:t>
            </w:r>
          </w:p>
          <w:p w:rsidR="00D55D5D" w:rsidRPr="00D5007B" w:rsidRDefault="00D55D5D" w:rsidP="00A0592C">
            <w:pPr>
              <w:widowControl w:val="0"/>
              <w:jc w:val="both"/>
              <w:rPr>
                <w:rFonts w:ascii="Times New Roman" w:eastAsia="Times New Roman" w:hAnsi="Times New Roman" w:cs="Times New Roman"/>
                <w:color w:val="000000"/>
                <w:sz w:val="24"/>
                <w:szCs w:val="24"/>
                <w:lang w:eastAsia="ru-RU"/>
              </w:rPr>
            </w:pPr>
            <w:proofErr w:type="spellStart"/>
            <w:r w:rsidRPr="00D5007B">
              <w:rPr>
                <w:rFonts w:ascii="Times New Roman" w:eastAsia="Times New Roman" w:hAnsi="Times New Roman" w:cs="Times New Roman"/>
                <w:color w:val="000000"/>
                <w:sz w:val="24"/>
                <w:szCs w:val="24"/>
                <w:lang w:eastAsia="ru-RU"/>
              </w:rPr>
              <w:t>вебинары</w:t>
            </w:r>
            <w:proofErr w:type="spellEnd"/>
            <w:r w:rsidRPr="00D5007B">
              <w:rPr>
                <w:rFonts w:ascii="Times New Roman" w:eastAsia="Times New Roman" w:hAnsi="Times New Roman" w:cs="Times New Roman"/>
                <w:color w:val="000000"/>
                <w:sz w:val="24"/>
                <w:szCs w:val="24"/>
                <w:lang w:eastAsia="ru-RU"/>
              </w:rPr>
              <w:t xml:space="preserve"> по организации и проведению школьного и муниципального этапов </w:t>
            </w:r>
          </w:p>
          <w:p w:rsidR="00D55D5D" w:rsidRPr="00D5007B" w:rsidRDefault="002E4157" w:rsidP="00A0592C">
            <w:pPr>
              <w:widowControl w:val="0"/>
              <w:jc w:val="both"/>
              <w:rPr>
                <w:rFonts w:ascii="Times New Roman" w:eastAsia="Times New Roman" w:hAnsi="Times New Roman" w:cs="Times New Roman"/>
                <w:color w:val="000000"/>
                <w:sz w:val="24"/>
                <w:szCs w:val="24"/>
                <w:lang w:eastAsia="ru-RU"/>
              </w:rPr>
            </w:pPr>
            <w:proofErr w:type="spellStart"/>
            <w:r w:rsidRPr="00D5007B">
              <w:rPr>
                <w:rFonts w:ascii="Times New Roman" w:eastAsia="Times New Roman" w:hAnsi="Times New Roman" w:cs="Times New Roman"/>
                <w:color w:val="000000"/>
                <w:sz w:val="24"/>
                <w:szCs w:val="24"/>
                <w:lang w:eastAsia="ru-RU"/>
              </w:rPr>
              <w:t>ВсОШ</w:t>
            </w:r>
            <w:proofErr w:type="spellEnd"/>
            <w:r w:rsidRPr="00D5007B">
              <w:rPr>
                <w:rFonts w:ascii="Times New Roman" w:eastAsia="Times New Roman" w:hAnsi="Times New Roman" w:cs="Times New Roman"/>
                <w:color w:val="000000"/>
                <w:sz w:val="24"/>
                <w:szCs w:val="24"/>
                <w:lang w:eastAsia="ru-RU"/>
              </w:rPr>
              <w:t xml:space="preserve"> в 2020/2021</w:t>
            </w:r>
            <w:r w:rsidR="00D55D5D" w:rsidRPr="00D5007B">
              <w:rPr>
                <w:rFonts w:ascii="Times New Roman" w:eastAsia="Times New Roman" w:hAnsi="Times New Roman" w:cs="Times New Roman"/>
                <w:color w:val="000000"/>
                <w:sz w:val="24"/>
                <w:szCs w:val="24"/>
                <w:lang w:eastAsia="ru-RU"/>
              </w:rPr>
              <w:t xml:space="preserve"> учебном году;</w:t>
            </w:r>
          </w:p>
          <w:p w:rsidR="00D55D5D" w:rsidRPr="00D5007B" w:rsidRDefault="00D55D5D" w:rsidP="00A0592C">
            <w:pPr>
              <w:widowControl w:val="0"/>
              <w:jc w:val="both"/>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 xml:space="preserve">формирование состава жюри </w:t>
            </w:r>
            <w:r w:rsidR="002E4157" w:rsidRPr="00D5007B">
              <w:rPr>
                <w:rFonts w:ascii="Times New Roman" w:eastAsia="Times New Roman" w:hAnsi="Times New Roman" w:cs="Times New Roman"/>
                <w:color w:val="000000"/>
                <w:sz w:val="24"/>
                <w:szCs w:val="24"/>
                <w:lang w:eastAsia="ru-RU"/>
              </w:rPr>
              <w:t xml:space="preserve">муниципального этапа </w:t>
            </w:r>
            <w:proofErr w:type="spellStart"/>
            <w:r w:rsidR="002E4157" w:rsidRPr="00D5007B">
              <w:rPr>
                <w:rFonts w:ascii="Times New Roman" w:eastAsia="Times New Roman" w:hAnsi="Times New Roman" w:cs="Times New Roman"/>
                <w:color w:val="000000"/>
                <w:sz w:val="24"/>
                <w:szCs w:val="24"/>
                <w:lang w:eastAsia="ru-RU"/>
              </w:rPr>
              <w:t>ВсОШ</w:t>
            </w:r>
            <w:proofErr w:type="spellEnd"/>
            <w:r w:rsidR="002E4157" w:rsidRPr="00D5007B">
              <w:rPr>
                <w:rFonts w:ascii="Times New Roman" w:eastAsia="Times New Roman" w:hAnsi="Times New Roman" w:cs="Times New Roman"/>
                <w:color w:val="000000"/>
                <w:sz w:val="24"/>
                <w:szCs w:val="24"/>
                <w:lang w:eastAsia="ru-RU"/>
              </w:rPr>
              <w:t xml:space="preserve"> в 2020/2021</w:t>
            </w:r>
            <w:r w:rsidRPr="00D5007B">
              <w:rPr>
                <w:rFonts w:ascii="Times New Roman" w:eastAsia="Times New Roman" w:hAnsi="Times New Roman" w:cs="Times New Roman"/>
                <w:color w:val="000000"/>
                <w:sz w:val="24"/>
                <w:szCs w:val="24"/>
                <w:lang w:eastAsia="ru-RU"/>
              </w:rPr>
              <w:t xml:space="preserve"> учебном году;</w:t>
            </w:r>
          </w:p>
          <w:p w:rsidR="00D55D5D" w:rsidRPr="00D5007B" w:rsidRDefault="00D55D5D" w:rsidP="00A0592C">
            <w:pPr>
              <w:widowControl w:val="0"/>
              <w:jc w:val="both"/>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формирование заявок на участие в олимпиаде от общеобразовательных организаций;</w:t>
            </w:r>
          </w:p>
          <w:p w:rsidR="00D55D5D" w:rsidRPr="00D5007B" w:rsidRDefault="00D55D5D" w:rsidP="00A0592C">
            <w:pPr>
              <w:widowControl w:val="0"/>
              <w:jc w:val="both"/>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тиражирование бланков для участников;</w:t>
            </w:r>
          </w:p>
          <w:p w:rsidR="00D55D5D" w:rsidRPr="00D5007B" w:rsidRDefault="00D55D5D" w:rsidP="00A0592C">
            <w:pPr>
              <w:widowControl w:val="0"/>
              <w:jc w:val="both"/>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 xml:space="preserve">тиражирование олимпиадных материалов </w:t>
            </w:r>
            <w:r w:rsidRPr="00D5007B">
              <w:rPr>
                <w:rFonts w:ascii="Times New Roman" w:eastAsia="Times New Roman" w:hAnsi="Times New Roman" w:cs="Times New Roman"/>
                <w:color w:val="000000"/>
                <w:sz w:val="24"/>
                <w:szCs w:val="24"/>
                <w:lang w:eastAsia="ru-RU"/>
              </w:rPr>
              <w:lastRenderedPageBreak/>
              <w:t xml:space="preserve">(заданий); </w:t>
            </w:r>
          </w:p>
          <w:p w:rsidR="00D55D5D" w:rsidRPr="00D5007B" w:rsidRDefault="00D55D5D" w:rsidP="00A0592C">
            <w:pPr>
              <w:widowControl w:val="0"/>
              <w:jc w:val="both"/>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размещение информации на сайте;</w:t>
            </w:r>
          </w:p>
          <w:p w:rsidR="00D55D5D" w:rsidRPr="00D5007B" w:rsidRDefault="00D55D5D" w:rsidP="00A0592C">
            <w:pPr>
              <w:widowControl w:val="0"/>
              <w:jc w:val="both"/>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 xml:space="preserve">сводная отчётность </w:t>
            </w:r>
          </w:p>
        </w:tc>
      </w:tr>
      <w:tr w:rsidR="00D55D5D" w:rsidRPr="00D5007B" w:rsidTr="008F0DCC">
        <w:tc>
          <w:tcPr>
            <w:tcW w:w="817" w:type="dxa"/>
          </w:tcPr>
          <w:p w:rsidR="00D55D5D" w:rsidRPr="00D5007B" w:rsidRDefault="00E8375E" w:rsidP="00A0592C">
            <w:pPr>
              <w:jc w:val="center"/>
              <w:rPr>
                <w:rFonts w:ascii="Times New Roman" w:hAnsi="Times New Roman" w:cs="Times New Roman"/>
                <w:sz w:val="24"/>
                <w:szCs w:val="24"/>
              </w:rPr>
            </w:pPr>
            <w:r w:rsidRPr="00D5007B">
              <w:rPr>
                <w:rFonts w:ascii="Times New Roman" w:hAnsi="Times New Roman" w:cs="Times New Roman"/>
                <w:sz w:val="24"/>
                <w:szCs w:val="24"/>
              </w:rPr>
              <w:t>8</w:t>
            </w:r>
          </w:p>
        </w:tc>
        <w:tc>
          <w:tcPr>
            <w:tcW w:w="4251" w:type="dxa"/>
          </w:tcPr>
          <w:p w:rsidR="00D55D5D" w:rsidRPr="00D5007B" w:rsidRDefault="008912BC" w:rsidP="00A0592C">
            <w:pPr>
              <w:widowControl w:val="0"/>
              <w:jc w:val="both"/>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val="en-US" w:eastAsia="ru-RU"/>
              </w:rPr>
              <w:t>XX</w:t>
            </w:r>
            <w:r w:rsidR="00D55D5D" w:rsidRPr="00D5007B">
              <w:rPr>
                <w:rFonts w:ascii="Times New Roman" w:eastAsia="Times New Roman" w:hAnsi="Times New Roman" w:cs="Times New Roman"/>
                <w:color w:val="000000"/>
                <w:sz w:val="24"/>
                <w:szCs w:val="24"/>
                <w:lang w:val="en-US" w:eastAsia="ru-RU"/>
              </w:rPr>
              <w:t>V</w:t>
            </w:r>
            <w:r w:rsidR="00D55D5D" w:rsidRPr="00D5007B">
              <w:rPr>
                <w:rFonts w:ascii="Times New Roman" w:eastAsia="Times New Roman" w:hAnsi="Times New Roman" w:cs="Times New Roman"/>
                <w:color w:val="000000"/>
                <w:sz w:val="24"/>
                <w:szCs w:val="24"/>
                <w:lang w:eastAsia="ru-RU"/>
              </w:rPr>
              <w:t xml:space="preserve"> окружная научная конференция молодых исследователей «Шаг в будущее» </w:t>
            </w:r>
            <w:r w:rsidRPr="00D5007B">
              <w:rPr>
                <w:rFonts w:ascii="Times New Roman" w:eastAsia="Times New Roman" w:hAnsi="Times New Roman" w:cs="Times New Roman"/>
                <w:color w:val="000000"/>
                <w:sz w:val="24"/>
                <w:szCs w:val="24"/>
                <w:lang w:eastAsia="ru-RU"/>
              </w:rPr>
              <w:t>(онлайн)</w:t>
            </w:r>
          </w:p>
          <w:p w:rsidR="00D55D5D" w:rsidRPr="00D5007B" w:rsidRDefault="00D55D5D" w:rsidP="00A0592C">
            <w:pPr>
              <w:widowControl w:val="0"/>
              <w:jc w:val="both"/>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Дата проведения:</w:t>
            </w:r>
          </w:p>
          <w:p w:rsidR="00D55D5D" w:rsidRPr="00D5007B" w:rsidRDefault="008912BC" w:rsidP="00A0592C">
            <w:pPr>
              <w:widowControl w:val="0"/>
              <w:jc w:val="both"/>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14-16.12.2020</w:t>
            </w:r>
          </w:p>
          <w:p w:rsidR="00D55D5D" w:rsidRPr="00D5007B" w:rsidRDefault="00D55D5D" w:rsidP="00A0592C">
            <w:pPr>
              <w:widowControl w:val="0"/>
              <w:jc w:val="both"/>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Место проведения:</w:t>
            </w:r>
          </w:p>
          <w:p w:rsidR="00D55D5D" w:rsidRPr="00D5007B" w:rsidRDefault="008912BC" w:rsidP="00A0592C">
            <w:pPr>
              <w:widowControl w:val="0"/>
              <w:jc w:val="both"/>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Ханты-Мансийск</w:t>
            </w:r>
          </w:p>
          <w:p w:rsidR="00D55D5D" w:rsidRPr="00D5007B" w:rsidRDefault="00D55D5D" w:rsidP="00A0592C">
            <w:pPr>
              <w:widowControl w:val="0"/>
              <w:jc w:val="both"/>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Ответственные:</w:t>
            </w:r>
          </w:p>
          <w:p w:rsidR="00D55D5D" w:rsidRPr="00D5007B" w:rsidRDefault="00D55D5D" w:rsidP="00A0592C">
            <w:pPr>
              <w:widowControl w:val="0"/>
              <w:jc w:val="both"/>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МКУ «ЦРО»</w:t>
            </w:r>
          </w:p>
        </w:tc>
        <w:tc>
          <w:tcPr>
            <w:tcW w:w="4566" w:type="dxa"/>
          </w:tcPr>
          <w:p w:rsidR="00D55D5D" w:rsidRPr="00D5007B" w:rsidRDefault="008912BC" w:rsidP="00A0592C">
            <w:pPr>
              <w:widowControl w:val="0"/>
              <w:jc w:val="both"/>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В конференции приняли участие 2 обучающихся (2</w:t>
            </w:r>
            <w:r w:rsidR="00D55D5D" w:rsidRPr="00D5007B">
              <w:rPr>
                <w:rFonts w:ascii="Times New Roman" w:eastAsia="Times New Roman" w:hAnsi="Times New Roman" w:cs="Times New Roman"/>
                <w:color w:val="000000"/>
                <w:sz w:val="24"/>
                <w:szCs w:val="24"/>
                <w:lang w:eastAsia="ru-RU"/>
              </w:rPr>
              <w:t xml:space="preserve"> пр</w:t>
            </w:r>
            <w:r w:rsidRPr="00D5007B">
              <w:rPr>
                <w:rFonts w:ascii="Times New Roman" w:eastAsia="Times New Roman" w:hAnsi="Times New Roman" w:cs="Times New Roman"/>
                <w:color w:val="000000"/>
                <w:sz w:val="24"/>
                <w:szCs w:val="24"/>
                <w:lang w:eastAsia="ru-RU"/>
              </w:rPr>
              <w:t>оекта</w:t>
            </w:r>
            <w:r w:rsidR="00D55D5D" w:rsidRPr="00D5007B">
              <w:rPr>
                <w:rFonts w:ascii="Times New Roman" w:eastAsia="Times New Roman" w:hAnsi="Times New Roman" w:cs="Times New Roman"/>
                <w:color w:val="000000"/>
                <w:sz w:val="24"/>
                <w:szCs w:val="24"/>
                <w:lang w:eastAsia="ru-RU"/>
              </w:rPr>
              <w:t>). По итогам участия присвоен статус «</w:t>
            </w:r>
            <w:r w:rsidR="003C082A" w:rsidRPr="00D5007B">
              <w:rPr>
                <w:rFonts w:ascii="Times New Roman" w:eastAsia="Times New Roman" w:hAnsi="Times New Roman" w:cs="Times New Roman"/>
                <w:color w:val="000000"/>
                <w:sz w:val="24"/>
                <w:szCs w:val="24"/>
                <w:lang w:eastAsia="ru-RU"/>
              </w:rPr>
              <w:t>Призёр</w:t>
            </w:r>
            <w:r w:rsidR="00D55D5D" w:rsidRPr="00D5007B">
              <w:rPr>
                <w:rFonts w:ascii="Times New Roman" w:eastAsia="Times New Roman" w:hAnsi="Times New Roman" w:cs="Times New Roman"/>
                <w:color w:val="000000"/>
                <w:sz w:val="24"/>
                <w:szCs w:val="24"/>
                <w:lang w:eastAsia="ru-RU"/>
              </w:rPr>
              <w:t xml:space="preserve">» </w:t>
            </w:r>
            <w:proofErr w:type="spellStart"/>
            <w:r w:rsidRPr="00D5007B">
              <w:rPr>
                <w:rFonts w:ascii="Times New Roman" w:eastAsia="Times New Roman" w:hAnsi="Times New Roman" w:cs="Times New Roman"/>
                <w:color w:val="000000"/>
                <w:sz w:val="24"/>
                <w:szCs w:val="24"/>
                <w:lang w:eastAsia="ru-RU"/>
              </w:rPr>
              <w:t>Вахер</w:t>
            </w:r>
            <w:proofErr w:type="spellEnd"/>
            <w:r w:rsidRPr="00D5007B">
              <w:rPr>
                <w:rFonts w:ascii="Times New Roman" w:eastAsia="Times New Roman" w:hAnsi="Times New Roman" w:cs="Times New Roman"/>
                <w:color w:val="000000"/>
                <w:sz w:val="24"/>
                <w:szCs w:val="24"/>
                <w:lang w:eastAsia="ru-RU"/>
              </w:rPr>
              <w:t xml:space="preserve"> Еве Яновне, </w:t>
            </w:r>
            <w:r w:rsidR="00D55D5D" w:rsidRPr="00D5007B">
              <w:rPr>
                <w:rFonts w:ascii="Times New Roman" w:eastAsia="Times New Roman" w:hAnsi="Times New Roman" w:cs="Times New Roman"/>
                <w:color w:val="000000"/>
                <w:sz w:val="24"/>
                <w:szCs w:val="24"/>
                <w:lang w:eastAsia="ru-RU"/>
              </w:rPr>
              <w:t>обучающей</w:t>
            </w:r>
            <w:r w:rsidR="003C082A" w:rsidRPr="00D5007B">
              <w:rPr>
                <w:rFonts w:ascii="Times New Roman" w:eastAsia="Times New Roman" w:hAnsi="Times New Roman" w:cs="Times New Roman"/>
                <w:color w:val="000000"/>
                <w:sz w:val="24"/>
                <w:szCs w:val="24"/>
                <w:lang w:eastAsia="ru-RU"/>
              </w:rPr>
              <w:t>ся 11 класса МАОУ №5 «Гимназия» (2-е место). С</w:t>
            </w:r>
            <w:r w:rsidR="00D55D5D" w:rsidRPr="00D5007B">
              <w:rPr>
                <w:rFonts w:ascii="Times New Roman" w:eastAsia="Times New Roman" w:hAnsi="Times New Roman" w:cs="Times New Roman"/>
                <w:color w:val="000000"/>
                <w:sz w:val="24"/>
                <w:szCs w:val="24"/>
                <w:lang w:eastAsia="ru-RU"/>
              </w:rPr>
              <w:t>татус «</w:t>
            </w:r>
            <w:r w:rsidR="003C082A" w:rsidRPr="00D5007B">
              <w:rPr>
                <w:rFonts w:ascii="Times New Roman" w:eastAsia="Times New Roman" w:hAnsi="Times New Roman" w:cs="Times New Roman"/>
                <w:color w:val="000000"/>
                <w:sz w:val="24"/>
                <w:szCs w:val="24"/>
                <w:lang w:eastAsia="ru-RU"/>
              </w:rPr>
              <w:t>Участник</w:t>
            </w:r>
            <w:r w:rsidR="00D55D5D" w:rsidRPr="00D5007B">
              <w:rPr>
                <w:rFonts w:ascii="Times New Roman" w:eastAsia="Times New Roman" w:hAnsi="Times New Roman" w:cs="Times New Roman"/>
                <w:color w:val="000000"/>
                <w:sz w:val="24"/>
                <w:szCs w:val="24"/>
                <w:lang w:eastAsia="ru-RU"/>
              </w:rPr>
              <w:t xml:space="preserve">» - </w:t>
            </w:r>
            <w:proofErr w:type="spellStart"/>
            <w:r w:rsidR="003C082A" w:rsidRPr="00D5007B">
              <w:rPr>
                <w:rFonts w:ascii="Times New Roman" w:eastAsia="Times New Roman" w:hAnsi="Times New Roman" w:cs="Times New Roman"/>
                <w:color w:val="000000"/>
                <w:sz w:val="24"/>
                <w:szCs w:val="24"/>
                <w:lang w:eastAsia="ru-RU"/>
              </w:rPr>
              <w:t>Видмановой</w:t>
            </w:r>
            <w:proofErr w:type="spellEnd"/>
            <w:r w:rsidR="003C082A" w:rsidRPr="00D5007B">
              <w:rPr>
                <w:rFonts w:ascii="Times New Roman" w:eastAsia="Times New Roman" w:hAnsi="Times New Roman" w:cs="Times New Roman"/>
                <w:color w:val="000000"/>
                <w:sz w:val="24"/>
                <w:szCs w:val="24"/>
                <w:lang w:eastAsia="ru-RU"/>
              </w:rPr>
              <w:t xml:space="preserve"> Марии Сергеевне, обучающей</w:t>
            </w:r>
            <w:r w:rsidR="00D55D5D" w:rsidRPr="00D5007B">
              <w:rPr>
                <w:rFonts w:ascii="Times New Roman" w:eastAsia="Times New Roman" w:hAnsi="Times New Roman" w:cs="Times New Roman"/>
                <w:color w:val="000000"/>
                <w:sz w:val="24"/>
                <w:szCs w:val="24"/>
                <w:lang w:eastAsia="ru-RU"/>
              </w:rPr>
              <w:t>ся 11 класса МАОУ</w:t>
            </w:r>
            <w:r w:rsidR="003C082A" w:rsidRPr="00D5007B">
              <w:rPr>
                <w:rFonts w:ascii="Times New Roman" w:eastAsia="Times New Roman" w:hAnsi="Times New Roman" w:cs="Times New Roman"/>
                <w:color w:val="000000"/>
                <w:sz w:val="24"/>
                <w:szCs w:val="24"/>
                <w:lang w:eastAsia="ru-RU"/>
              </w:rPr>
              <w:t xml:space="preserve"> №5 «Гимназия». </w:t>
            </w:r>
            <w:r w:rsidR="00D55D5D" w:rsidRPr="00D5007B">
              <w:rPr>
                <w:rFonts w:ascii="Times New Roman" w:eastAsia="Times New Roman" w:hAnsi="Times New Roman" w:cs="Times New Roman"/>
                <w:color w:val="000000"/>
                <w:sz w:val="24"/>
                <w:szCs w:val="24"/>
                <w:lang w:eastAsia="ru-RU"/>
              </w:rPr>
              <w:t xml:space="preserve"> Победитель окружной научной конференции молодых исследователей «Шаг в будущее» вошла в состав делегации ХМАО-Югры для участия в Форуме науч</w:t>
            </w:r>
            <w:r w:rsidR="003C082A" w:rsidRPr="00D5007B">
              <w:rPr>
                <w:rFonts w:ascii="Times New Roman" w:eastAsia="Times New Roman" w:hAnsi="Times New Roman" w:cs="Times New Roman"/>
                <w:color w:val="000000"/>
                <w:sz w:val="24"/>
                <w:szCs w:val="24"/>
                <w:lang w:eastAsia="ru-RU"/>
              </w:rPr>
              <w:t xml:space="preserve">ной молодежи «Шаг в будущее», </w:t>
            </w:r>
            <w:r w:rsidR="00D55D5D" w:rsidRPr="00D5007B">
              <w:rPr>
                <w:rFonts w:ascii="Times New Roman" w:eastAsia="Times New Roman" w:hAnsi="Times New Roman" w:cs="Times New Roman"/>
                <w:color w:val="000000"/>
                <w:sz w:val="24"/>
                <w:szCs w:val="24"/>
                <w:lang w:eastAsia="ru-RU"/>
              </w:rPr>
              <w:t>Москва (</w:t>
            </w:r>
            <w:r w:rsidR="003C082A" w:rsidRPr="00D5007B">
              <w:rPr>
                <w:rFonts w:ascii="Times New Roman" w:eastAsia="Times New Roman" w:hAnsi="Times New Roman" w:cs="Times New Roman"/>
                <w:color w:val="000000"/>
                <w:sz w:val="24"/>
                <w:szCs w:val="24"/>
                <w:lang w:eastAsia="ru-RU"/>
              </w:rPr>
              <w:t xml:space="preserve">март, </w:t>
            </w:r>
            <w:r w:rsidR="00D55D5D" w:rsidRPr="00D5007B">
              <w:rPr>
                <w:rFonts w:ascii="Times New Roman" w:eastAsia="Times New Roman" w:hAnsi="Times New Roman" w:cs="Times New Roman"/>
                <w:color w:val="000000"/>
                <w:sz w:val="24"/>
                <w:szCs w:val="24"/>
                <w:lang w:eastAsia="ru-RU"/>
              </w:rPr>
              <w:t>2020)</w:t>
            </w:r>
          </w:p>
        </w:tc>
      </w:tr>
      <w:tr w:rsidR="008E155C" w:rsidRPr="00D5007B" w:rsidTr="008F0DCC">
        <w:tc>
          <w:tcPr>
            <w:tcW w:w="817" w:type="dxa"/>
          </w:tcPr>
          <w:p w:rsidR="008E155C" w:rsidRPr="00D5007B" w:rsidRDefault="00E8375E" w:rsidP="00A0592C">
            <w:pPr>
              <w:jc w:val="center"/>
              <w:rPr>
                <w:rFonts w:ascii="Times New Roman" w:hAnsi="Times New Roman" w:cs="Times New Roman"/>
                <w:sz w:val="24"/>
                <w:szCs w:val="24"/>
              </w:rPr>
            </w:pPr>
            <w:r w:rsidRPr="00D5007B">
              <w:rPr>
                <w:rFonts w:ascii="Times New Roman" w:hAnsi="Times New Roman" w:cs="Times New Roman"/>
                <w:sz w:val="24"/>
                <w:szCs w:val="24"/>
              </w:rPr>
              <w:t>9</w:t>
            </w:r>
          </w:p>
        </w:tc>
        <w:tc>
          <w:tcPr>
            <w:tcW w:w="4251" w:type="dxa"/>
          </w:tcPr>
          <w:p w:rsidR="008E155C" w:rsidRPr="00D5007B" w:rsidRDefault="008E155C" w:rsidP="00A0592C">
            <w:pPr>
              <w:widowControl w:val="0"/>
              <w:jc w:val="both"/>
              <w:rPr>
                <w:rFonts w:ascii="Times New Roman" w:hAnsi="Times New Roman" w:cs="Times New Roman"/>
                <w:sz w:val="24"/>
                <w:szCs w:val="24"/>
              </w:rPr>
            </w:pPr>
            <w:r w:rsidRPr="00D5007B">
              <w:rPr>
                <w:rFonts w:ascii="Times New Roman" w:hAnsi="Times New Roman" w:cs="Times New Roman"/>
                <w:sz w:val="24"/>
                <w:szCs w:val="24"/>
              </w:rPr>
              <w:t>Муниципальный этап Конкурса исторических эссе «История и культура Югры» среди учащихся образовательных организаций города Мегиона в 2020 году</w:t>
            </w:r>
          </w:p>
          <w:p w:rsidR="008E155C" w:rsidRPr="00D5007B" w:rsidRDefault="008E155C" w:rsidP="00A0592C">
            <w:pPr>
              <w:widowControl w:val="0"/>
              <w:jc w:val="both"/>
              <w:rPr>
                <w:rFonts w:ascii="Times New Roman" w:hAnsi="Times New Roman" w:cs="Times New Roman"/>
                <w:sz w:val="24"/>
                <w:szCs w:val="24"/>
              </w:rPr>
            </w:pPr>
            <w:r w:rsidRPr="00D5007B">
              <w:rPr>
                <w:rFonts w:ascii="Times New Roman" w:hAnsi="Times New Roman" w:cs="Times New Roman"/>
                <w:sz w:val="24"/>
                <w:szCs w:val="24"/>
              </w:rPr>
              <w:t>Дата:14.09.-15.10.2020</w:t>
            </w:r>
          </w:p>
          <w:p w:rsidR="00E8375E" w:rsidRPr="00D5007B" w:rsidRDefault="008E155C" w:rsidP="00A0592C">
            <w:pPr>
              <w:widowControl w:val="0"/>
              <w:jc w:val="both"/>
              <w:rPr>
                <w:rFonts w:ascii="Times New Roman" w:eastAsia="Courier New" w:hAnsi="Times New Roman" w:cs="Times New Roman"/>
                <w:sz w:val="24"/>
                <w:szCs w:val="24"/>
                <w:shd w:val="clear" w:color="auto" w:fill="FFFFFF"/>
                <w:lang w:eastAsia="ru-RU"/>
              </w:rPr>
            </w:pPr>
            <w:r w:rsidRPr="00D5007B">
              <w:rPr>
                <w:rFonts w:ascii="Times New Roman" w:eastAsia="Courier New" w:hAnsi="Times New Roman" w:cs="Times New Roman"/>
                <w:sz w:val="24"/>
                <w:szCs w:val="24"/>
                <w:shd w:val="clear" w:color="auto" w:fill="FFFFFF"/>
                <w:lang w:eastAsia="ru-RU"/>
              </w:rPr>
              <w:t>Ответственные:</w:t>
            </w:r>
          </w:p>
          <w:p w:rsidR="008E155C" w:rsidRPr="00D5007B" w:rsidRDefault="008E155C" w:rsidP="00A0592C">
            <w:pPr>
              <w:widowControl w:val="0"/>
              <w:jc w:val="both"/>
              <w:rPr>
                <w:rFonts w:ascii="Times New Roman" w:eastAsia="Courier New" w:hAnsi="Times New Roman" w:cs="Times New Roman"/>
                <w:sz w:val="24"/>
                <w:szCs w:val="24"/>
                <w:lang w:eastAsia="ru-RU"/>
              </w:rPr>
            </w:pPr>
            <w:r w:rsidRPr="00D5007B">
              <w:rPr>
                <w:rFonts w:ascii="Times New Roman" w:eastAsia="Courier New" w:hAnsi="Times New Roman" w:cs="Times New Roman"/>
                <w:sz w:val="24"/>
                <w:szCs w:val="24"/>
                <w:shd w:val="clear" w:color="auto" w:fill="FFFFFF"/>
                <w:lang w:eastAsia="ru-RU"/>
              </w:rPr>
              <w:t xml:space="preserve"> МКУ «ЦРО»</w:t>
            </w:r>
          </w:p>
        </w:tc>
        <w:tc>
          <w:tcPr>
            <w:tcW w:w="4566" w:type="dxa"/>
          </w:tcPr>
          <w:p w:rsidR="008E155C" w:rsidRPr="00D5007B" w:rsidRDefault="008E155C" w:rsidP="00A0592C">
            <w:pPr>
              <w:widowControl w:val="0"/>
              <w:jc w:val="both"/>
              <w:rPr>
                <w:rFonts w:ascii="Times New Roman" w:eastAsia="Courier New" w:hAnsi="Times New Roman" w:cs="Times New Roman"/>
                <w:sz w:val="24"/>
                <w:szCs w:val="24"/>
                <w:lang w:eastAsia="ru-RU"/>
              </w:rPr>
            </w:pPr>
            <w:r w:rsidRPr="00D5007B">
              <w:rPr>
                <w:rFonts w:ascii="Times New Roman" w:eastAsia="Courier New" w:hAnsi="Times New Roman" w:cs="Times New Roman"/>
                <w:sz w:val="24"/>
                <w:szCs w:val="24"/>
                <w:lang w:eastAsia="ru-RU"/>
              </w:rPr>
              <w:t>В муниципальном этапе приняли участие 12 обучающихся</w:t>
            </w:r>
          </w:p>
          <w:p w:rsidR="008E155C" w:rsidRPr="00D5007B" w:rsidRDefault="008E155C" w:rsidP="00A0592C">
            <w:pPr>
              <w:widowControl w:val="0"/>
              <w:jc w:val="both"/>
              <w:rPr>
                <w:rFonts w:ascii="Times New Roman" w:eastAsia="Courier New" w:hAnsi="Times New Roman" w:cs="Times New Roman"/>
                <w:sz w:val="24"/>
                <w:szCs w:val="24"/>
                <w:lang w:eastAsia="ru-RU"/>
              </w:rPr>
            </w:pPr>
          </w:p>
        </w:tc>
      </w:tr>
      <w:tr w:rsidR="008E155C" w:rsidRPr="00D5007B" w:rsidTr="008F0DCC">
        <w:tc>
          <w:tcPr>
            <w:tcW w:w="817" w:type="dxa"/>
          </w:tcPr>
          <w:p w:rsidR="008E155C" w:rsidRPr="00D5007B" w:rsidRDefault="00E8375E" w:rsidP="00A0592C">
            <w:pPr>
              <w:jc w:val="center"/>
              <w:rPr>
                <w:rFonts w:ascii="Times New Roman" w:hAnsi="Times New Roman" w:cs="Times New Roman"/>
                <w:sz w:val="24"/>
                <w:szCs w:val="24"/>
              </w:rPr>
            </w:pPr>
            <w:r w:rsidRPr="00D5007B">
              <w:rPr>
                <w:rFonts w:ascii="Times New Roman" w:hAnsi="Times New Roman" w:cs="Times New Roman"/>
                <w:sz w:val="24"/>
                <w:szCs w:val="24"/>
              </w:rPr>
              <w:t>10</w:t>
            </w:r>
          </w:p>
        </w:tc>
        <w:tc>
          <w:tcPr>
            <w:tcW w:w="4251" w:type="dxa"/>
          </w:tcPr>
          <w:p w:rsidR="008E155C" w:rsidRPr="00D5007B" w:rsidRDefault="008E155C" w:rsidP="00A0592C">
            <w:pPr>
              <w:widowControl w:val="0"/>
              <w:jc w:val="both"/>
              <w:rPr>
                <w:rFonts w:ascii="Times New Roman" w:hAnsi="Times New Roman" w:cs="Times New Roman"/>
                <w:sz w:val="24"/>
                <w:szCs w:val="24"/>
              </w:rPr>
            </w:pPr>
            <w:r w:rsidRPr="00D5007B">
              <w:rPr>
                <w:rFonts w:ascii="Times New Roman" w:hAnsi="Times New Roman" w:cs="Times New Roman"/>
                <w:sz w:val="24"/>
                <w:szCs w:val="24"/>
              </w:rPr>
              <w:t>Региональный этап Конкурса исторических эссе «История и культура Югры» среди учащихся образовательных организаций города Мегиона в 2020 году</w:t>
            </w:r>
          </w:p>
          <w:p w:rsidR="008E155C" w:rsidRPr="00D5007B" w:rsidRDefault="008E155C" w:rsidP="00A0592C">
            <w:pPr>
              <w:widowControl w:val="0"/>
              <w:jc w:val="both"/>
              <w:rPr>
                <w:rFonts w:ascii="Times New Roman" w:hAnsi="Times New Roman" w:cs="Times New Roman"/>
                <w:sz w:val="24"/>
                <w:szCs w:val="24"/>
              </w:rPr>
            </w:pPr>
            <w:r w:rsidRPr="00D5007B">
              <w:rPr>
                <w:rFonts w:ascii="Times New Roman" w:hAnsi="Times New Roman" w:cs="Times New Roman"/>
                <w:sz w:val="24"/>
                <w:szCs w:val="24"/>
              </w:rPr>
              <w:t>Дата:</w:t>
            </w:r>
            <w:r w:rsidR="00E8375E" w:rsidRPr="00D5007B">
              <w:rPr>
                <w:rFonts w:ascii="Times New Roman" w:hAnsi="Times New Roman" w:cs="Times New Roman"/>
                <w:sz w:val="24"/>
                <w:szCs w:val="24"/>
              </w:rPr>
              <w:t xml:space="preserve"> </w:t>
            </w:r>
            <w:r w:rsidRPr="00D5007B">
              <w:rPr>
                <w:rFonts w:ascii="Times New Roman" w:hAnsi="Times New Roman" w:cs="Times New Roman"/>
                <w:sz w:val="24"/>
                <w:szCs w:val="24"/>
              </w:rPr>
              <w:t>14.09.-15.10.2020</w:t>
            </w:r>
          </w:p>
          <w:p w:rsidR="00E8375E" w:rsidRPr="00D5007B" w:rsidRDefault="008E155C" w:rsidP="00A0592C">
            <w:pPr>
              <w:widowControl w:val="0"/>
              <w:jc w:val="both"/>
              <w:rPr>
                <w:rFonts w:ascii="Times New Roman" w:eastAsia="Courier New" w:hAnsi="Times New Roman" w:cs="Times New Roman"/>
                <w:sz w:val="24"/>
                <w:szCs w:val="24"/>
                <w:shd w:val="clear" w:color="auto" w:fill="FFFFFF"/>
                <w:lang w:eastAsia="ru-RU"/>
              </w:rPr>
            </w:pPr>
            <w:r w:rsidRPr="00D5007B">
              <w:rPr>
                <w:rFonts w:ascii="Times New Roman" w:eastAsia="Courier New" w:hAnsi="Times New Roman" w:cs="Times New Roman"/>
                <w:sz w:val="24"/>
                <w:szCs w:val="24"/>
                <w:shd w:val="clear" w:color="auto" w:fill="FFFFFF"/>
                <w:lang w:eastAsia="ru-RU"/>
              </w:rPr>
              <w:t>Ответственные:</w:t>
            </w:r>
          </w:p>
          <w:p w:rsidR="008E155C" w:rsidRPr="00D5007B" w:rsidRDefault="008E155C" w:rsidP="00A0592C">
            <w:pPr>
              <w:widowControl w:val="0"/>
              <w:jc w:val="both"/>
              <w:rPr>
                <w:rFonts w:ascii="Times New Roman" w:hAnsi="Times New Roman" w:cs="Times New Roman"/>
                <w:sz w:val="24"/>
                <w:szCs w:val="24"/>
              </w:rPr>
            </w:pPr>
            <w:r w:rsidRPr="00D5007B">
              <w:rPr>
                <w:rFonts w:ascii="Times New Roman" w:eastAsia="Courier New" w:hAnsi="Times New Roman" w:cs="Times New Roman"/>
                <w:sz w:val="24"/>
                <w:szCs w:val="24"/>
                <w:shd w:val="clear" w:color="auto" w:fill="FFFFFF"/>
                <w:lang w:eastAsia="ru-RU"/>
              </w:rPr>
              <w:t xml:space="preserve"> МКУ «ЦРО»</w:t>
            </w:r>
          </w:p>
        </w:tc>
        <w:tc>
          <w:tcPr>
            <w:tcW w:w="4566" w:type="dxa"/>
          </w:tcPr>
          <w:p w:rsidR="008E155C" w:rsidRPr="00D5007B" w:rsidRDefault="008E155C" w:rsidP="00A0592C">
            <w:pPr>
              <w:widowControl w:val="0"/>
              <w:jc w:val="both"/>
              <w:rPr>
                <w:rFonts w:ascii="Times New Roman" w:eastAsia="Courier New" w:hAnsi="Times New Roman" w:cs="Times New Roman"/>
                <w:sz w:val="24"/>
                <w:szCs w:val="24"/>
                <w:lang w:eastAsia="ru-RU"/>
              </w:rPr>
            </w:pPr>
            <w:r w:rsidRPr="00D5007B">
              <w:rPr>
                <w:rFonts w:ascii="Times New Roman" w:eastAsia="Courier New" w:hAnsi="Times New Roman" w:cs="Times New Roman"/>
                <w:sz w:val="24"/>
                <w:szCs w:val="24"/>
                <w:lang w:eastAsia="ru-RU"/>
              </w:rPr>
              <w:t xml:space="preserve">В региональном этапе приняли участие 2 обучающихся. </w:t>
            </w:r>
            <w:proofErr w:type="spellStart"/>
            <w:r w:rsidRPr="00D5007B">
              <w:rPr>
                <w:rFonts w:ascii="Times New Roman" w:eastAsia="Courier New" w:hAnsi="Times New Roman" w:cs="Times New Roman"/>
                <w:sz w:val="24"/>
                <w:szCs w:val="24"/>
                <w:lang w:eastAsia="ru-RU"/>
              </w:rPr>
              <w:t>Бурмасова</w:t>
            </w:r>
            <w:proofErr w:type="spellEnd"/>
            <w:r w:rsidRPr="00D5007B">
              <w:rPr>
                <w:rFonts w:ascii="Times New Roman" w:eastAsia="Courier New" w:hAnsi="Times New Roman" w:cs="Times New Roman"/>
                <w:sz w:val="24"/>
                <w:szCs w:val="24"/>
                <w:lang w:eastAsia="ru-RU"/>
              </w:rPr>
              <w:t xml:space="preserve"> Александра 7в класс МАОУ №5 «Гимназия» стала лауреатом регионального этапа.</w:t>
            </w:r>
          </w:p>
          <w:p w:rsidR="008E155C" w:rsidRPr="00D5007B" w:rsidRDefault="008E155C" w:rsidP="00A0592C">
            <w:pPr>
              <w:widowControl w:val="0"/>
              <w:jc w:val="both"/>
              <w:rPr>
                <w:rFonts w:ascii="Times New Roman" w:eastAsia="Courier New" w:hAnsi="Times New Roman" w:cs="Times New Roman"/>
                <w:sz w:val="24"/>
                <w:szCs w:val="24"/>
                <w:lang w:eastAsia="ru-RU"/>
              </w:rPr>
            </w:pPr>
          </w:p>
        </w:tc>
      </w:tr>
      <w:tr w:rsidR="008E155C" w:rsidRPr="00D5007B" w:rsidTr="008F0DCC">
        <w:tc>
          <w:tcPr>
            <w:tcW w:w="817" w:type="dxa"/>
          </w:tcPr>
          <w:p w:rsidR="008E155C" w:rsidRPr="00D5007B" w:rsidRDefault="00E8375E" w:rsidP="00A0592C">
            <w:pPr>
              <w:jc w:val="center"/>
              <w:rPr>
                <w:rFonts w:ascii="Times New Roman" w:hAnsi="Times New Roman" w:cs="Times New Roman"/>
                <w:sz w:val="24"/>
                <w:szCs w:val="24"/>
              </w:rPr>
            </w:pPr>
            <w:r w:rsidRPr="00D5007B">
              <w:rPr>
                <w:rFonts w:ascii="Times New Roman" w:hAnsi="Times New Roman" w:cs="Times New Roman"/>
                <w:sz w:val="24"/>
                <w:szCs w:val="24"/>
              </w:rPr>
              <w:t>11</w:t>
            </w:r>
          </w:p>
        </w:tc>
        <w:tc>
          <w:tcPr>
            <w:tcW w:w="4251" w:type="dxa"/>
          </w:tcPr>
          <w:p w:rsidR="008E155C" w:rsidRPr="00D5007B" w:rsidRDefault="008E155C" w:rsidP="00A0592C">
            <w:pPr>
              <w:widowControl w:val="0"/>
              <w:jc w:val="both"/>
              <w:rPr>
                <w:rFonts w:ascii="Times New Roman" w:hAnsi="Times New Roman" w:cs="Times New Roman"/>
                <w:sz w:val="24"/>
                <w:szCs w:val="24"/>
              </w:rPr>
            </w:pPr>
            <w:r w:rsidRPr="00D5007B">
              <w:rPr>
                <w:rFonts w:ascii="Times New Roman" w:hAnsi="Times New Roman" w:cs="Times New Roman"/>
                <w:sz w:val="24"/>
                <w:szCs w:val="24"/>
              </w:rPr>
              <w:t>Муниципальный этап Всероссийского конкурса сочинений в 2020 году.</w:t>
            </w:r>
          </w:p>
          <w:p w:rsidR="008E155C" w:rsidRPr="00D5007B" w:rsidRDefault="008E155C" w:rsidP="00A0592C">
            <w:pPr>
              <w:widowControl w:val="0"/>
              <w:jc w:val="both"/>
              <w:rPr>
                <w:rFonts w:ascii="Times New Roman" w:hAnsi="Times New Roman" w:cs="Times New Roman"/>
                <w:sz w:val="24"/>
                <w:szCs w:val="24"/>
              </w:rPr>
            </w:pPr>
            <w:r w:rsidRPr="00D5007B">
              <w:rPr>
                <w:rFonts w:ascii="Times New Roman" w:hAnsi="Times New Roman" w:cs="Times New Roman"/>
                <w:sz w:val="24"/>
                <w:szCs w:val="24"/>
              </w:rPr>
              <w:t>Дата: 10.09.-20.09.2020</w:t>
            </w:r>
          </w:p>
          <w:p w:rsidR="00E8375E" w:rsidRPr="00D5007B" w:rsidRDefault="008E155C" w:rsidP="00A0592C">
            <w:pPr>
              <w:widowControl w:val="0"/>
              <w:jc w:val="both"/>
              <w:rPr>
                <w:rFonts w:ascii="Times New Roman" w:eastAsia="Courier New" w:hAnsi="Times New Roman" w:cs="Times New Roman"/>
                <w:sz w:val="24"/>
                <w:szCs w:val="24"/>
                <w:shd w:val="clear" w:color="auto" w:fill="FFFFFF"/>
                <w:lang w:eastAsia="ru-RU"/>
              </w:rPr>
            </w:pPr>
            <w:r w:rsidRPr="00D5007B">
              <w:rPr>
                <w:rFonts w:ascii="Times New Roman" w:eastAsia="Courier New" w:hAnsi="Times New Roman" w:cs="Times New Roman"/>
                <w:sz w:val="24"/>
                <w:szCs w:val="24"/>
                <w:shd w:val="clear" w:color="auto" w:fill="FFFFFF"/>
                <w:lang w:eastAsia="ru-RU"/>
              </w:rPr>
              <w:t xml:space="preserve">Ответственные: </w:t>
            </w:r>
          </w:p>
          <w:p w:rsidR="008E155C" w:rsidRPr="00D5007B" w:rsidRDefault="00E8375E" w:rsidP="00A0592C">
            <w:pPr>
              <w:widowControl w:val="0"/>
              <w:jc w:val="both"/>
              <w:rPr>
                <w:rFonts w:ascii="Times New Roman" w:hAnsi="Times New Roman" w:cs="Times New Roman"/>
                <w:sz w:val="24"/>
                <w:szCs w:val="24"/>
              </w:rPr>
            </w:pPr>
            <w:r w:rsidRPr="00D5007B">
              <w:rPr>
                <w:rFonts w:ascii="Times New Roman" w:eastAsia="Courier New" w:hAnsi="Times New Roman" w:cs="Times New Roman"/>
                <w:sz w:val="24"/>
                <w:szCs w:val="24"/>
                <w:shd w:val="clear" w:color="auto" w:fill="FFFFFF"/>
                <w:lang w:eastAsia="ru-RU"/>
              </w:rPr>
              <w:t xml:space="preserve">МКУ </w:t>
            </w:r>
            <w:r w:rsidR="008E155C" w:rsidRPr="00D5007B">
              <w:rPr>
                <w:rFonts w:ascii="Times New Roman" w:eastAsia="Courier New" w:hAnsi="Times New Roman" w:cs="Times New Roman"/>
                <w:sz w:val="24"/>
                <w:szCs w:val="24"/>
                <w:shd w:val="clear" w:color="auto" w:fill="FFFFFF"/>
                <w:lang w:eastAsia="ru-RU"/>
              </w:rPr>
              <w:t xml:space="preserve">«ЦРО», образовательные организации </w:t>
            </w:r>
            <w:proofErr w:type="spellStart"/>
            <w:r w:rsidR="008E155C" w:rsidRPr="00D5007B">
              <w:rPr>
                <w:rFonts w:ascii="Times New Roman" w:eastAsia="Courier New" w:hAnsi="Times New Roman" w:cs="Times New Roman"/>
                <w:sz w:val="24"/>
                <w:szCs w:val="24"/>
                <w:shd w:val="clear" w:color="auto" w:fill="FFFFFF"/>
                <w:lang w:eastAsia="ru-RU"/>
              </w:rPr>
              <w:t>г.Мегиона</w:t>
            </w:r>
            <w:proofErr w:type="spellEnd"/>
          </w:p>
        </w:tc>
        <w:tc>
          <w:tcPr>
            <w:tcW w:w="4566" w:type="dxa"/>
          </w:tcPr>
          <w:p w:rsidR="008E155C" w:rsidRPr="00D5007B" w:rsidRDefault="008E155C" w:rsidP="00A0592C">
            <w:pPr>
              <w:widowControl w:val="0"/>
              <w:jc w:val="both"/>
              <w:rPr>
                <w:rFonts w:ascii="Times New Roman" w:eastAsia="Courier New" w:hAnsi="Times New Roman" w:cs="Times New Roman"/>
                <w:sz w:val="24"/>
                <w:szCs w:val="24"/>
                <w:lang w:eastAsia="ru-RU"/>
              </w:rPr>
            </w:pPr>
            <w:r w:rsidRPr="00D5007B">
              <w:rPr>
                <w:rFonts w:ascii="Times New Roman" w:eastAsia="Courier New" w:hAnsi="Times New Roman" w:cs="Times New Roman"/>
                <w:sz w:val="24"/>
                <w:szCs w:val="24"/>
                <w:lang w:eastAsia="ru-RU"/>
              </w:rPr>
              <w:t>В муниципальном этапе приняли участие 22 обучающихся</w:t>
            </w:r>
          </w:p>
          <w:p w:rsidR="008E155C" w:rsidRPr="00D5007B" w:rsidRDefault="008E155C" w:rsidP="00A0592C">
            <w:pPr>
              <w:widowControl w:val="0"/>
              <w:jc w:val="both"/>
              <w:rPr>
                <w:rFonts w:ascii="Times New Roman" w:eastAsia="Courier New" w:hAnsi="Times New Roman" w:cs="Times New Roman"/>
                <w:sz w:val="24"/>
                <w:szCs w:val="24"/>
                <w:lang w:eastAsia="ru-RU"/>
              </w:rPr>
            </w:pPr>
          </w:p>
        </w:tc>
      </w:tr>
      <w:tr w:rsidR="008E155C" w:rsidRPr="00D5007B" w:rsidTr="008F0DCC">
        <w:tc>
          <w:tcPr>
            <w:tcW w:w="817" w:type="dxa"/>
          </w:tcPr>
          <w:p w:rsidR="008E155C" w:rsidRPr="00D5007B" w:rsidRDefault="00E8375E" w:rsidP="00A0592C">
            <w:pPr>
              <w:jc w:val="center"/>
              <w:rPr>
                <w:rFonts w:ascii="Times New Roman" w:hAnsi="Times New Roman" w:cs="Times New Roman"/>
                <w:sz w:val="24"/>
                <w:szCs w:val="24"/>
              </w:rPr>
            </w:pPr>
            <w:r w:rsidRPr="00D5007B">
              <w:rPr>
                <w:rFonts w:ascii="Times New Roman" w:hAnsi="Times New Roman" w:cs="Times New Roman"/>
                <w:sz w:val="24"/>
                <w:szCs w:val="24"/>
              </w:rPr>
              <w:t>12</w:t>
            </w:r>
          </w:p>
        </w:tc>
        <w:tc>
          <w:tcPr>
            <w:tcW w:w="4251" w:type="dxa"/>
          </w:tcPr>
          <w:p w:rsidR="008E155C" w:rsidRPr="00D5007B" w:rsidRDefault="008E155C" w:rsidP="00A0592C">
            <w:pPr>
              <w:widowControl w:val="0"/>
              <w:jc w:val="both"/>
              <w:rPr>
                <w:rFonts w:ascii="Times New Roman" w:hAnsi="Times New Roman" w:cs="Times New Roman"/>
                <w:sz w:val="24"/>
                <w:szCs w:val="24"/>
              </w:rPr>
            </w:pPr>
            <w:r w:rsidRPr="00D5007B">
              <w:rPr>
                <w:rFonts w:ascii="Times New Roman" w:hAnsi="Times New Roman" w:cs="Times New Roman"/>
                <w:sz w:val="24"/>
                <w:szCs w:val="24"/>
              </w:rPr>
              <w:t>Региональный этап Всероссийского конкурса сочинений в 2020 году.</w:t>
            </w:r>
          </w:p>
          <w:p w:rsidR="008E155C" w:rsidRPr="00D5007B" w:rsidRDefault="008E155C" w:rsidP="00A0592C">
            <w:pPr>
              <w:widowControl w:val="0"/>
              <w:jc w:val="both"/>
              <w:rPr>
                <w:rFonts w:ascii="Times New Roman" w:hAnsi="Times New Roman" w:cs="Times New Roman"/>
                <w:sz w:val="24"/>
                <w:szCs w:val="24"/>
              </w:rPr>
            </w:pPr>
            <w:r w:rsidRPr="00D5007B">
              <w:rPr>
                <w:rFonts w:ascii="Times New Roman" w:hAnsi="Times New Roman" w:cs="Times New Roman"/>
                <w:sz w:val="24"/>
                <w:szCs w:val="24"/>
              </w:rPr>
              <w:t>Дата: 21.09.-30.09.2020</w:t>
            </w:r>
          </w:p>
          <w:p w:rsidR="00E8375E" w:rsidRPr="00D5007B" w:rsidRDefault="008E155C" w:rsidP="00A0592C">
            <w:pPr>
              <w:widowControl w:val="0"/>
              <w:jc w:val="both"/>
              <w:rPr>
                <w:rFonts w:ascii="Times New Roman" w:eastAsia="Courier New" w:hAnsi="Times New Roman" w:cs="Times New Roman"/>
                <w:sz w:val="24"/>
                <w:szCs w:val="24"/>
                <w:shd w:val="clear" w:color="auto" w:fill="FFFFFF"/>
                <w:lang w:eastAsia="ru-RU"/>
              </w:rPr>
            </w:pPr>
            <w:r w:rsidRPr="00D5007B">
              <w:rPr>
                <w:rFonts w:ascii="Times New Roman" w:eastAsia="Courier New" w:hAnsi="Times New Roman" w:cs="Times New Roman"/>
                <w:sz w:val="24"/>
                <w:szCs w:val="24"/>
                <w:shd w:val="clear" w:color="auto" w:fill="FFFFFF"/>
                <w:lang w:eastAsia="ru-RU"/>
              </w:rPr>
              <w:t>Ответственные:</w:t>
            </w:r>
          </w:p>
          <w:p w:rsidR="008E155C" w:rsidRPr="00D5007B" w:rsidRDefault="008E155C" w:rsidP="00A0592C">
            <w:pPr>
              <w:widowControl w:val="0"/>
              <w:jc w:val="both"/>
              <w:rPr>
                <w:rFonts w:ascii="Times New Roman" w:hAnsi="Times New Roman" w:cs="Times New Roman"/>
                <w:sz w:val="24"/>
                <w:szCs w:val="24"/>
              </w:rPr>
            </w:pPr>
            <w:r w:rsidRPr="00D5007B">
              <w:rPr>
                <w:rFonts w:ascii="Times New Roman" w:eastAsia="Courier New" w:hAnsi="Times New Roman" w:cs="Times New Roman"/>
                <w:sz w:val="24"/>
                <w:szCs w:val="24"/>
                <w:shd w:val="clear" w:color="auto" w:fill="FFFFFF"/>
                <w:lang w:eastAsia="ru-RU"/>
              </w:rPr>
              <w:t xml:space="preserve"> МКУ «ЦРО», образовательные организации </w:t>
            </w:r>
            <w:proofErr w:type="spellStart"/>
            <w:r w:rsidRPr="00D5007B">
              <w:rPr>
                <w:rFonts w:ascii="Times New Roman" w:eastAsia="Courier New" w:hAnsi="Times New Roman" w:cs="Times New Roman"/>
                <w:sz w:val="24"/>
                <w:szCs w:val="24"/>
                <w:shd w:val="clear" w:color="auto" w:fill="FFFFFF"/>
                <w:lang w:eastAsia="ru-RU"/>
              </w:rPr>
              <w:t>г.Мегиона</w:t>
            </w:r>
            <w:proofErr w:type="spellEnd"/>
          </w:p>
        </w:tc>
        <w:tc>
          <w:tcPr>
            <w:tcW w:w="4566" w:type="dxa"/>
          </w:tcPr>
          <w:p w:rsidR="008E155C" w:rsidRPr="00D5007B" w:rsidRDefault="008E155C" w:rsidP="00A0592C">
            <w:pPr>
              <w:widowControl w:val="0"/>
              <w:jc w:val="both"/>
              <w:rPr>
                <w:rFonts w:ascii="Times New Roman" w:eastAsia="Courier New" w:hAnsi="Times New Roman" w:cs="Times New Roman"/>
                <w:sz w:val="24"/>
                <w:szCs w:val="24"/>
                <w:lang w:eastAsia="ru-RU"/>
              </w:rPr>
            </w:pPr>
            <w:r w:rsidRPr="00D5007B">
              <w:rPr>
                <w:rFonts w:ascii="Times New Roman" w:eastAsia="Courier New" w:hAnsi="Times New Roman" w:cs="Times New Roman"/>
                <w:sz w:val="24"/>
                <w:szCs w:val="24"/>
                <w:lang w:eastAsia="ru-RU"/>
              </w:rPr>
              <w:t>В региональном этапе приняли участие 2 обучающихся</w:t>
            </w:r>
          </w:p>
          <w:p w:rsidR="008E155C" w:rsidRPr="00D5007B" w:rsidRDefault="008E155C" w:rsidP="00A0592C">
            <w:pPr>
              <w:widowControl w:val="0"/>
              <w:jc w:val="both"/>
              <w:rPr>
                <w:rFonts w:ascii="Times New Roman" w:eastAsia="Courier New" w:hAnsi="Times New Roman" w:cs="Times New Roman"/>
                <w:sz w:val="24"/>
                <w:szCs w:val="24"/>
                <w:lang w:eastAsia="ru-RU"/>
              </w:rPr>
            </w:pPr>
          </w:p>
        </w:tc>
      </w:tr>
      <w:tr w:rsidR="008E155C" w:rsidRPr="00D5007B" w:rsidTr="008F0DCC">
        <w:tc>
          <w:tcPr>
            <w:tcW w:w="817" w:type="dxa"/>
          </w:tcPr>
          <w:p w:rsidR="008E155C" w:rsidRPr="00D5007B" w:rsidRDefault="00E8375E" w:rsidP="00A0592C">
            <w:pPr>
              <w:jc w:val="center"/>
              <w:rPr>
                <w:rFonts w:ascii="Times New Roman" w:hAnsi="Times New Roman" w:cs="Times New Roman"/>
                <w:sz w:val="24"/>
                <w:szCs w:val="24"/>
              </w:rPr>
            </w:pPr>
            <w:r w:rsidRPr="00D5007B">
              <w:rPr>
                <w:rFonts w:ascii="Times New Roman" w:hAnsi="Times New Roman" w:cs="Times New Roman"/>
                <w:sz w:val="24"/>
                <w:szCs w:val="24"/>
              </w:rPr>
              <w:t>13</w:t>
            </w:r>
          </w:p>
        </w:tc>
        <w:tc>
          <w:tcPr>
            <w:tcW w:w="4251" w:type="dxa"/>
          </w:tcPr>
          <w:p w:rsidR="008E155C" w:rsidRPr="00D5007B" w:rsidRDefault="008E155C" w:rsidP="00A0592C">
            <w:pPr>
              <w:widowControl w:val="0"/>
              <w:jc w:val="both"/>
              <w:rPr>
                <w:rFonts w:ascii="Times New Roman" w:hAnsi="Times New Roman" w:cs="Times New Roman"/>
                <w:sz w:val="24"/>
                <w:szCs w:val="24"/>
              </w:rPr>
            </w:pPr>
            <w:r w:rsidRPr="00D5007B">
              <w:rPr>
                <w:rFonts w:ascii="Times New Roman" w:hAnsi="Times New Roman" w:cs="Times New Roman"/>
                <w:sz w:val="24"/>
                <w:szCs w:val="24"/>
              </w:rPr>
              <w:t>Муниципальный этап ежегодной региональной читательской конференции «Югра читает»</w:t>
            </w:r>
          </w:p>
          <w:p w:rsidR="008E155C" w:rsidRPr="00D5007B" w:rsidRDefault="008E155C" w:rsidP="00A0592C">
            <w:pPr>
              <w:widowControl w:val="0"/>
              <w:jc w:val="both"/>
              <w:rPr>
                <w:rFonts w:ascii="Times New Roman" w:hAnsi="Times New Roman" w:cs="Times New Roman"/>
                <w:sz w:val="24"/>
                <w:szCs w:val="24"/>
              </w:rPr>
            </w:pPr>
            <w:r w:rsidRPr="00D5007B">
              <w:rPr>
                <w:rFonts w:ascii="Times New Roman" w:hAnsi="Times New Roman" w:cs="Times New Roman"/>
                <w:sz w:val="24"/>
                <w:szCs w:val="24"/>
              </w:rPr>
              <w:t>Дата: 01.07. - 28.09.2020</w:t>
            </w:r>
          </w:p>
          <w:p w:rsidR="00E8375E" w:rsidRPr="00D5007B" w:rsidRDefault="008E155C" w:rsidP="00A0592C">
            <w:pPr>
              <w:widowControl w:val="0"/>
              <w:jc w:val="both"/>
              <w:rPr>
                <w:rFonts w:ascii="Times New Roman" w:eastAsia="Courier New" w:hAnsi="Times New Roman" w:cs="Times New Roman"/>
                <w:sz w:val="24"/>
                <w:szCs w:val="24"/>
                <w:shd w:val="clear" w:color="auto" w:fill="FFFFFF"/>
                <w:lang w:eastAsia="ru-RU"/>
              </w:rPr>
            </w:pPr>
            <w:r w:rsidRPr="00D5007B">
              <w:rPr>
                <w:rFonts w:ascii="Times New Roman" w:eastAsia="Courier New" w:hAnsi="Times New Roman" w:cs="Times New Roman"/>
                <w:sz w:val="24"/>
                <w:szCs w:val="24"/>
                <w:shd w:val="clear" w:color="auto" w:fill="FFFFFF"/>
                <w:lang w:eastAsia="ru-RU"/>
              </w:rPr>
              <w:t xml:space="preserve">Ответственные: </w:t>
            </w:r>
          </w:p>
          <w:p w:rsidR="008E155C" w:rsidRPr="00D5007B" w:rsidRDefault="008E155C" w:rsidP="00A0592C">
            <w:pPr>
              <w:widowControl w:val="0"/>
              <w:jc w:val="both"/>
              <w:rPr>
                <w:rFonts w:ascii="Times New Roman" w:hAnsi="Times New Roman" w:cs="Times New Roman"/>
                <w:sz w:val="24"/>
                <w:szCs w:val="24"/>
              </w:rPr>
            </w:pPr>
            <w:r w:rsidRPr="00D5007B">
              <w:rPr>
                <w:rFonts w:ascii="Times New Roman" w:eastAsia="Courier New" w:hAnsi="Times New Roman" w:cs="Times New Roman"/>
                <w:sz w:val="24"/>
                <w:szCs w:val="24"/>
                <w:shd w:val="clear" w:color="auto" w:fill="FFFFFF"/>
                <w:lang w:eastAsia="ru-RU"/>
              </w:rPr>
              <w:t xml:space="preserve">МКУ «ЦРО», образовательные организации </w:t>
            </w:r>
            <w:proofErr w:type="spellStart"/>
            <w:r w:rsidRPr="00D5007B">
              <w:rPr>
                <w:rFonts w:ascii="Times New Roman" w:eastAsia="Courier New" w:hAnsi="Times New Roman" w:cs="Times New Roman"/>
                <w:sz w:val="24"/>
                <w:szCs w:val="24"/>
                <w:shd w:val="clear" w:color="auto" w:fill="FFFFFF"/>
                <w:lang w:eastAsia="ru-RU"/>
              </w:rPr>
              <w:t>г.Мегиона</w:t>
            </w:r>
            <w:proofErr w:type="spellEnd"/>
          </w:p>
        </w:tc>
        <w:tc>
          <w:tcPr>
            <w:tcW w:w="4566" w:type="dxa"/>
          </w:tcPr>
          <w:p w:rsidR="008E155C" w:rsidRPr="00D5007B" w:rsidRDefault="008E155C" w:rsidP="00A0592C">
            <w:pPr>
              <w:widowControl w:val="0"/>
              <w:jc w:val="both"/>
              <w:rPr>
                <w:rFonts w:ascii="Times New Roman" w:eastAsia="Courier New" w:hAnsi="Times New Roman" w:cs="Times New Roman"/>
                <w:sz w:val="24"/>
                <w:szCs w:val="24"/>
                <w:lang w:eastAsia="ru-RU"/>
              </w:rPr>
            </w:pPr>
            <w:r w:rsidRPr="00D5007B">
              <w:rPr>
                <w:rFonts w:ascii="Times New Roman" w:eastAsia="Courier New" w:hAnsi="Times New Roman" w:cs="Times New Roman"/>
                <w:sz w:val="24"/>
                <w:szCs w:val="24"/>
                <w:lang w:eastAsia="ru-RU"/>
              </w:rPr>
              <w:t>В муниципальном этапе приняли участие 15 обучающихся</w:t>
            </w:r>
          </w:p>
          <w:p w:rsidR="008E155C" w:rsidRPr="00D5007B" w:rsidRDefault="008E155C" w:rsidP="00A0592C">
            <w:pPr>
              <w:widowControl w:val="0"/>
              <w:jc w:val="both"/>
              <w:rPr>
                <w:rFonts w:ascii="Times New Roman" w:eastAsia="Courier New" w:hAnsi="Times New Roman" w:cs="Times New Roman"/>
                <w:sz w:val="24"/>
                <w:szCs w:val="24"/>
                <w:lang w:eastAsia="ru-RU"/>
              </w:rPr>
            </w:pPr>
          </w:p>
        </w:tc>
      </w:tr>
      <w:tr w:rsidR="008E155C" w:rsidRPr="00D5007B" w:rsidTr="008F0DCC">
        <w:tc>
          <w:tcPr>
            <w:tcW w:w="817" w:type="dxa"/>
          </w:tcPr>
          <w:p w:rsidR="008E155C" w:rsidRPr="00D5007B" w:rsidRDefault="00E8375E" w:rsidP="00A0592C">
            <w:pPr>
              <w:jc w:val="center"/>
              <w:rPr>
                <w:rFonts w:ascii="Times New Roman" w:hAnsi="Times New Roman" w:cs="Times New Roman"/>
                <w:sz w:val="24"/>
                <w:szCs w:val="24"/>
              </w:rPr>
            </w:pPr>
            <w:r w:rsidRPr="00D5007B">
              <w:rPr>
                <w:rFonts w:ascii="Times New Roman" w:hAnsi="Times New Roman" w:cs="Times New Roman"/>
                <w:sz w:val="24"/>
                <w:szCs w:val="24"/>
              </w:rPr>
              <w:t>14</w:t>
            </w:r>
          </w:p>
        </w:tc>
        <w:tc>
          <w:tcPr>
            <w:tcW w:w="4251" w:type="dxa"/>
          </w:tcPr>
          <w:p w:rsidR="008E155C" w:rsidRPr="00D5007B" w:rsidRDefault="008E155C" w:rsidP="00A0592C">
            <w:pPr>
              <w:widowControl w:val="0"/>
              <w:jc w:val="both"/>
              <w:rPr>
                <w:rFonts w:ascii="Times New Roman" w:hAnsi="Times New Roman" w:cs="Times New Roman"/>
                <w:sz w:val="24"/>
                <w:szCs w:val="24"/>
              </w:rPr>
            </w:pPr>
            <w:r w:rsidRPr="00D5007B">
              <w:rPr>
                <w:rFonts w:ascii="Times New Roman" w:hAnsi="Times New Roman" w:cs="Times New Roman"/>
                <w:sz w:val="24"/>
                <w:szCs w:val="24"/>
              </w:rPr>
              <w:t xml:space="preserve">Региональный этап ежегодной </w:t>
            </w:r>
            <w:r w:rsidRPr="00D5007B">
              <w:rPr>
                <w:rFonts w:ascii="Times New Roman" w:hAnsi="Times New Roman" w:cs="Times New Roman"/>
                <w:sz w:val="24"/>
                <w:szCs w:val="24"/>
              </w:rPr>
              <w:lastRenderedPageBreak/>
              <w:t>региональной читательской конференции «Югра читает»</w:t>
            </w:r>
          </w:p>
          <w:p w:rsidR="008E155C" w:rsidRPr="00D5007B" w:rsidRDefault="008E155C" w:rsidP="00A0592C">
            <w:pPr>
              <w:widowControl w:val="0"/>
              <w:jc w:val="both"/>
              <w:rPr>
                <w:rFonts w:ascii="Times New Roman" w:hAnsi="Times New Roman" w:cs="Times New Roman"/>
                <w:sz w:val="24"/>
                <w:szCs w:val="24"/>
              </w:rPr>
            </w:pPr>
            <w:r w:rsidRPr="00D5007B">
              <w:rPr>
                <w:rFonts w:ascii="Times New Roman" w:hAnsi="Times New Roman" w:cs="Times New Roman"/>
                <w:sz w:val="24"/>
                <w:szCs w:val="24"/>
              </w:rPr>
              <w:t>Дата: 01.10. – 01.12.2020</w:t>
            </w:r>
          </w:p>
          <w:p w:rsidR="00E8375E" w:rsidRPr="00D5007B" w:rsidRDefault="008E155C" w:rsidP="00A0592C">
            <w:pPr>
              <w:widowControl w:val="0"/>
              <w:jc w:val="both"/>
              <w:rPr>
                <w:rFonts w:ascii="Times New Roman" w:eastAsia="Courier New" w:hAnsi="Times New Roman" w:cs="Times New Roman"/>
                <w:sz w:val="24"/>
                <w:szCs w:val="24"/>
                <w:shd w:val="clear" w:color="auto" w:fill="FFFFFF"/>
                <w:lang w:eastAsia="ru-RU"/>
              </w:rPr>
            </w:pPr>
            <w:r w:rsidRPr="00D5007B">
              <w:rPr>
                <w:rFonts w:ascii="Times New Roman" w:eastAsia="Courier New" w:hAnsi="Times New Roman" w:cs="Times New Roman"/>
                <w:sz w:val="24"/>
                <w:szCs w:val="24"/>
                <w:shd w:val="clear" w:color="auto" w:fill="FFFFFF"/>
                <w:lang w:eastAsia="ru-RU"/>
              </w:rPr>
              <w:t>Ответственные:</w:t>
            </w:r>
          </w:p>
          <w:p w:rsidR="008E155C" w:rsidRPr="00D5007B" w:rsidRDefault="008E155C" w:rsidP="00A0592C">
            <w:pPr>
              <w:widowControl w:val="0"/>
              <w:jc w:val="both"/>
              <w:rPr>
                <w:rFonts w:ascii="Times New Roman" w:hAnsi="Times New Roman" w:cs="Times New Roman"/>
                <w:sz w:val="24"/>
                <w:szCs w:val="24"/>
              </w:rPr>
            </w:pPr>
            <w:r w:rsidRPr="00D5007B">
              <w:rPr>
                <w:rFonts w:ascii="Times New Roman" w:eastAsia="Courier New" w:hAnsi="Times New Roman" w:cs="Times New Roman"/>
                <w:sz w:val="24"/>
                <w:szCs w:val="24"/>
                <w:shd w:val="clear" w:color="auto" w:fill="FFFFFF"/>
                <w:lang w:eastAsia="ru-RU"/>
              </w:rPr>
              <w:t xml:space="preserve"> МКУ «ЦРО», образовательные организации </w:t>
            </w:r>
            <w:proofErr w:type="spellStart"/>
            <w:r w:rsidRPr="00D5007B">
              <w:rPr>
                <w:rFonts w:ascii="Times New Roman" w:eastAsia="Courier New" w:hAnsi="Times New Roman" w:cs="Times New Roman"/>
                <w:sz w:val="24"/>
                <w:szCs w:val="24"/>
                <w:shd w:val="clear" w:color="auto" w:fill="FFFFFF"/>
                <w:lang w:eastAsia="ru-RU"/>
              </w:rPr>
              <w:t>г.Мегиона</w:t>
            </w:r>
            <w:proofErr w:type="spellEnd"/>
          </w:p>
        </w:tc>
        <w:tc>
          <w:tcPr>
            <w:tcW w:w="4566" w:type="dxa"/>
          </w:tcPr>
          <w:p w:rsidR="008E155C" w:rsidRPr="00D5007B" w:rsidRDefault="008E155C" w:rsidP="00A0592C">
            <w:pPr>
              <w:widowControl w:val="0"/>
              <w:jc w:val="both"/>
              <w:rPr>
                <w:rFonts w:ascii="Times New Roman" w:eastAsia="Courier New" w:hAnsi="Times New Roman" w:cs="Times New Roman"/>
                <w:sz w:val="24"/>
                <w:szCs w:val="24"/>
                <w:lang w:eastAsia="ru-RU"/>
              </w:rPr>
            </w:pPr>
            <w:r w:rsidRPr="00D5007B">
              <w:rPr>
                <w:rFonts w:ascii="Times New Roman" w:eastAsia="Courier New" w:hAnsi="Times New Roman" w:cs="Times New Roman"/>
                <w:sz w:val="24"/>
                <w:szCs w:val="24"/>
                <w:lang w:eastAsia="ru-RU"/>
              </w:rPr>
              <w:lastRenderedPageBreak/>
              <w:t xml:space="preserve">В региональном этапе приняли участие 4 </w:t>
            </w:r>
            <w:r w:rsidRPr="00D5007B">
              <w:rPr>
                <w:rFonts w:ascii="Times New Roman" w:eastAsia="Courier New" w:hAnsi="Times New Roman" w:cs="Times New Roman"/>
                <w:sz w:val="24"/>
                <w:szCs w:val="24"/>
                <w:lang w:eastAsia="ru-RU"/>
              </w:rPr>
              <w:lastRenderedPageBreak/>
              <w:t>обучающихся</w:t>
            </w:r>
          </w:p>
          <w:p w:rsidR="008E155C" w:rsidRPr="00D5007B" w:rsidRDefault="008E155C" w:rsidP="00A0592C">
            <w:pPr>
              <w:widowControl w:val="0"/>
              <w:jc w:val="both"/>
              <w:rPr>
                <w:rFonts w:ascii="Times New Roman" w:eastAsia="Courier New" w:hAnsi="Times New Roman" w:cs="Times New Roman"/>
                <w:sz w:val="24"/>
                <w:szCs w:val="24"/>
                <w:lang w:eastAsia="ru-RU"/>
              </w:rPr>
            </w:pPr>
          </w:p>
        </w:tc>
      </w:tr>
      <w:tr w:rsidR="008E155C" w:rsidRPr="00D5007B" w:rsidTr="008F0DCC">
        <w:tc>
          <w:tcPr>
            <w:tcW w:w="817" w:type="dxa"/>
          </w:tcPr>
          <w:p w:rsidR="008E155C" w:rsidRPr="00D5007B" w:rsidRDefault="00E8375E" w:rsidP="00A0592C">
            <w:pPr>
              <w:jc w:val="center"/>
              <w:rPr>
                <w:rFonts w:ascii="Times New Roman" w:hAnsi="Times New Roman" w:cs="Times New Roman"/>
                <w:sz w:val="24"/>
                <w:szCs w:val="24"/>
              </w:rPr>
            </w:pPr>
            <w:r w:rsidRPr="00D5007B">
              <w:rPr>
                <w:rFonts w:ascii="Times New Roman" w:hAnsi="Times New Roman" w:cs="Times New Roman"/>
                <w:sz w:val="24"/>
                <w:szCs w:val="24"/>
              </w:rPr>
              <w:t>15</w:t>
            </w:r>
          </w:p>
        </w:tc>
        <w:tc>
          <w:tcPr>
            <w:tcW w:w="4251" w:type="dxa"/>
          </w:tcPr>
          <w:p w:rsidR="008E155C" w:rsidRPr="00D5007B" w:rsidRDefault="008E155C" w:rsidP="00A0592C">
            <w:pPr>
              <w:jc w:val="both"/>
              <w:rPr>
                <w:rFonts w:ascii="Times New Roman" w:hAnsi="Times New Roman" w:cs="Times New Roman"/>
                <w:sz w:val="24"/>
                <w:szCs w:val="24"/>
              </w:rPr>
            </w:pPr>
            <w:r w:rsidRPr="00D5007B">
              <w:rPr>
                <w:rFonts w:ascii="Times New Roman" w:hAnsi="Times New Roman" w:cs="Times New Roman"/>
                <w:sz w:val="24"/>
                <w:szCs w:val="24"/>
              </w:rPr>
              <w:t>Муниципальный этап</w:t>
            </w:r>
          </w:p>
          <w:p w:rsidR="008E155C" w:rsidRPr="00D5007B" w:rsidRDefault="008E155C" w:rsidP="00A0592C">
            <w:pPr>
              <w:pStyle w:val="20"/>
              <w:shd w:val="clear" w:color="auto" w:fill="auto"/>
              <w:tabs>
                <w:tab w:val="left" w:pos="1311"/>
              </w:tabs>
              <w:spacing w:line="240" w:lineRule="auto"/>
              <w:ind w:right="20" w:hanging="709"/>
              <w:rPr>
                <w:sz w:val="24"/>
                <w:szCs w:val="24"/>
              </w:rPr>
            </w:pPr>
            <w:r w:rsidRPr="00D5007B">
              <w:rPr>
                <w:sz w:val="24"/>
                <w:szCs w:val="24"/>
              </w:rPr>
              <w:t xml:space="preserve">            Всероссийского конкурса сочинений «Без срока давности», приуроченного к проведению в Российской Федерации в 2020 году Года памяти и славы</w:t>
            </w:r>
          </w:p>
          <w:p w:rsidR="008E155C" w:rsidRPr="00D5007B" w:rsidRDefault="008E155C" w:rsidP="00A0592C">
            <w:pPr>
              <w:widowControl w:val="0"/>
              <w:jc w:val="both"/>
              <w:rPr>
                <w:rFonts w:ascii="Times New Roman" w:hAnsi="Times New Roman" w:cs="Times New Roman"/>
                <w:sz w:val="24"/>
                <w:szCs w:val="24"/>
              </w:rPr>
            </w:pPr>
            <w:r w:rsidRPr="00D5007B">
              <w:rPr>
                <w:rFonts w:ascii="Times New Roman" w:hAnsi="Times New Roman" w:cs="Times New Roman"/>
                <w:sz w:val="24"/>
                <w:szCs w:val="24"/>
              </w:rPr>
              <w:t>Дата:</w:t>
            </w:r>
            <w:r w:rsidR="00E8375E" w:rsidRPr="00D5007B">
              <w:rPr>
                <w:rFonts w:ascii="Times New Roman" w:hAnsi="Times New Roman" w:cs="Times New Roman"/>
                <w:sz w:val="24"/>
                <w:szCs w:val="24"/>
              </w:rPr>
              <w:t xml:space="preserve"> </w:t>
            </w:r>
            <w:r w:rsidRPr="00D5007B">
              <w:rPr>
                <w:rFonts w:ascii="Times New Roman" w:hAnsi="Times New Roman" w:cs="Times New Roman"/>
                <w:sz w:val="24"/>
                <w:szCs w:val="24"/>
              </w:rPr>
              <w:t>24.01.-30.01.2020</w:t>
            </w:r>
          </w:p>
          <w:p w:rsidR="00E8375E" w:rsidRPr="00D5007B" w:rsidRDefault="008E155C" w:rsidP="00A0592C">
            <w:pPr>
              <w:widowControl w:val="0"/>
              <w:jc w:val="both"/>
              <w:rPr>
                <w:rFonts w:ascii="Times New Roman" w:eastAsia="Courier New" w:hAnsi="Times New Roman" w:cs="Times New Roman"/>
                <w:sz w:val="24"/>
                <w:szCs w:val="24"/>
                <w:shd w:val="clear" w:color="auto" w:fill="FFFFFF"/>
                <w:lang w:eastAsia="ru-RU"/>
              </w:rPr>
            </w:pPr>
            <w:r w:rsidRPr="00D5007B">
              <w:rPr>
                <w:rFonts w:ascii="Times New Roman" w:eastAsia="Courier New" w:hAnsi="Times New Roman" w:cs="Times New Roman"/>
                <w:sz w:val="24"/>
                <w:szCs w:val="24"/>
                <w:shd w:val="clear" w:color="auto" w:fill="FFFFFF"/>
                <w:lang w:eastAsia="ru-RU"/>
              </w:rPr>
              <w:t xml:space="preserve">Ответственные: </w:t>
            </w:r>
          </w:p>
          <w:p w:rsidR="008E155C" w:rsidRPr="00D5007B" w:rsidRDefault="008E155C" w:rsidP="00A0592C">
            <w:pPr>
              <w:widowControl w:val="0"/>
              <w:jc w:val="both"/>
              <w:rPr>
                <w:rFonts w:ascii="Times New Roman" w:hAnsi="Times New Roman" w:cs="Times New Roman"/>
                <w:sz w:val="24"/>
                <w:szCs w:val="24"/>
              </w:rPr>
            </w:pPr>
            <w:r w:rsidRPr="00D5007B">
              <w:rPr>
                <w:rFonts w:ascii="Times New Roman" w:eastAsia="Courier New" w:hAnsi="Times New Roman" w:cs="Times New Roman"/>
                <w:sz w:val="24"/>
                <w:szCs w:val="24"/>
                <w:shd w:val="clear" w:color="auto" w:fill="FFFFFF"/>
                <w:lang w:eastAsia="ru-RU"/>
              </w:rPr>
              <w:t xml:space="preserve">МКУ «ЦРО», образовательные организации </w:t>
            </w:r>
            <w:proofErr w:type="spellStart"/>
            <w:r w:rsidRPr="00D5007B">
              <w:rPr>
                <w:rFonts w:ascii="Times New Roman" w:eastAsia="Courier New" w:hAnsi="Times New Roman" w:cs="Times New Roman"/>
                <w:sz w:val="24"/>
                <w:szCs w:val="24"/>
                <w:shd w:val="clear" w:color="auto" w:fill="FFFFFF"/>
                <w:lang w:eastAsia="ru-RU"/>
              </w:rPr>
              <w:t>г.Мегиона</w:t>
            </w:r>
            <w:proofErr w:type="spellEnd"/>
          </w:p>
        </w:tc>
        <w:tc>
          <w:tcPr>
            <w:tcW w:w="4566" w:type="dxa"/>
          </w:tcPr>
          <w:p w:rsidR="008E155C" w:rsidRPr="00D5007B" w:rsidRDefault="008E155C" w:rsidP="00A0592C">
            <w:pPr>
              <w:widowControl w:val="0"/>
              <w:jc w:val="both"/>
              <w:rPr>
                <w:rFonts w:ascii="Times New Roman" w:eastAsia="Courier New" w:hAnsi="Times New Roman" w:cs="Times New Roman"/>
                <w:sz w:val="24"/>
                <w:szCs w:val="24"/>
                <w:lang w:eastAsia="ru-RU"/>
              </w:rPr>
            </w:pPr>
            <w:r w:rsidRPr="00D5007B">
              <w:rPr>
                <w:rFonts w:ascii="Times New Roman" w:eastAsia="Courier New" w:hAnsi="Times New Roman" w:cs="Times New Roman"/>
                <w:sz w:val="24"/>
                <w:szCs w:val="24"/>
                <w:lang w:eastAsia="ru-RU"/>
              </w:rPr>
              <w:t>В муниципальном этапе приняли участие 19 обучающихся</w:t>
            </w:r>
          </w:p>
          <w:p w:rsidR="008E155C" w:rsidRPr="00D5007B" w:rsidRDefault="008E155C" w:rsidP="00A0592C">
            <w:pPr>
              <w:widowControl w:val="0"/>
              <w:jc w:val="both"/>
              <w:rPr>
                <w:rFonts w:ascii="Times New Roman" w:eastAsia="Courier New" w:hAnsi="Times New Roman" w:cs="Times New Roman"/>
                <w:sz w:val="24"/>
                <w:szCs w:val="24"/>
                <w:lang w:eastAsia="ru-RU"/>
              </w:rPr>
            </w:pPr>
          </w:p>
        </w:tc>
      </w:tr>
      <w:tr w:rsidR="008E155C" w:rsidRPr="00D5007B" w:rsidTr="008F0DCC">
        <w:tc>
          <w:tcPr>
            <w:tcW w:w="817" w:type="dxa"/>
          </w:tcPr>
          <w:p w:rsidR="008E155C" w:rsidRPr="00D5007B" w:rsidRDefault="00E8375E" w:rsidP="00A0592C">
            <w:pPr>
              <w:jc w:val="center"/>
              <w:rPr>
                <w:rFonts w:ascii="Times New Roman" w:hAnsi="Times New Roman" w:cs="Times New Roman"/>
                <w:sz w:val="24"/>
                <w:szCs w:val="24"/>
              </w:rPr>
            </w:pPr>
            <w:r w:rsidRPr="00D5007B">
              <w:rPr>
                <w:rFonts w:ascii="Times New Roman" w:hAnsi="Times New Roman" w:cs="Times New Roman"/>
                <w:sz w:val="24"/>
                <w:szCs w:val="24"/>
              </w:rPr>
              <w:t>16</w:t>
            </w:r>
          </w:p>
        </w:tc>
        <w:tc>
          <w:tcPr>
            <w:tcW w:w="4251" w:type="dxa"/>
          </w:tcPr>
          <w:p w:rsidR="008E155C" w:rsidRPr="00D5007B" w:rsidRDefault="008E155C" w:rsidP="00A0592C">
            <w:pPr>
              <w:jc w:val="both"/>
              <w:rPr>
                <w:rFonts w:ascii="Times New Roman" w:hAnsi="Times New Roman" w:cs="Times New Roman"/>
                <w:sz w:val="24"/>
                <w:szCs w:val="24"/>
              </w:rPr>
            </w:pPr>
            <w:r w:rsidRPr="00D5007B">
              <w:rPr>
                <w:rFonts w:ascii="Times New Roman" w:hAnsi="Times New Roman" w:cs="Times New Roman"/>
                <w:sz w:val="24"/>
                <w:szCs w:val="24"/>
              </w:rPr>
              <w:t>Региональный этап</w:t>
            </w:r>
          </w:p>
          <w:p w:rsidR="008E155C" w:rsidRPr="00D5007B" w:rsidRDefault="008E155C" w:rsidP="00A0592C">
            <w:pPr>
              <w:pStyle w:val="20"/>
              <w:shd w:val="clear" w:color="auto" w:fill="auto"/>
              <w:tabs>
                <w:tab w:val="left" w:pos="1311"/>
              </w:tabs>
              <w:spacing w:line="240" w:lineRule="auto"/>
              <w:ind w:left="-108" w:right="20" w:hanging="709"/>
              <w:rPr>
                <w:sz w:val="24"/>
                <w:szCs w:val="24"/>
              </w:rPr>
            </w:pPr>
            <w:r w:rsidRPr="00D5007B">
              <w:rPr>
                <w:sz w:val="24"/>
                <w:szCs w:val="24"/>
              </w:rPr>
              <w:t>Всероссийского конкурса сочинений «Без срока давности», приуроченного к проведению в Российской Федерации в 2020 году Года памяти и славы</w:t>
            </w:r>
          </w:p>
          <w:p w:rsidR="008E155C" w:rsidRPr="00D5007B" w:rsidRDefault="008E155C" w:rsidP="00A0592C">
            <w:pPr>
              <w:widowControl w:val="0"/>
              <w:jc w:val="both"/>
              <w:rPr>
                <w:rFonts w:ascii="Times New Roman" w:hAnsi="Times New Roman" w:cs="Times New Roman"/>
                <w:sz w:val="24"/>
                <w:szCs w:val="24"/>
              </w:rPr>
            </w:pPr>
            <w:r w:rsidRPr="00D5007B">
              <w:rPr>
                <w:rFonts w:ascii="Times New Roman" w:hAnsi="Times New Roman" w:cs="Times New Roman"/>
                <w:sz w:val="24"/>
                <w:szCs w:val="24"/>
              </w:rPr>
              <w:t>Дата: 09.12.2019-31.01.2020</w:t>
            </w:r>
          </w:p>
          <w:p w:rsidR="00E8375E" w:rsidRPr="00D5007B" w:rsidRDefault="008E155C" w:rsidP="00A0592C">
            <w:pPr>
              <w:widowControl w:val="0"/>
              <w:jc w:val="both"/>
              <w:rPr>
                <w:rFonts w:ascii="Times New Roman" w:eastAsia="Courier New" w:hAnsi="Times New Roman" w:cs="Times New Roman"/>
                <w:sz w:val="24"/>
                <w:szCs w:val="24"/>
                <w:shd w:val="clear" w:color="auto" w:fill="FFFFFF"/>
                <w:lang w:eastAsia="ru-RU"/>
              </w:rPr>
            </w:pPr>
            <w:r w:rsidRPr="00D5007B">
              <w:rPr>
                <w:rFonts w:ascii="Times New Roman" w:eastAsia="Courier New" w:hAnsi="Times New Roman" w:cs="Times New Roman"/>
                <w:sz w:val="24"/>
                <w:szCs w:val="24"/>
                <w:shd w:val="clear" w:color="auto" w:fill="FFFFFF"/>
                <w:lang w:eastAsia="ru-RU"/>
              </w:rPr>
              <w:t>Ответственные:</w:t>
            </w:r>
          </w:p>
          <w:p w:rsidR="008E155C" w:rsidRPr="00D5007B" w:rsidRDefault="008E155C" w:rsidP="00A0592C">
            <w:pPr>
              <w:widowControl w:val="0"/>
              <w:jc w:val="both"/>
              <w:rPr>
                <w:rFonts w:ascii="Times New Roman" w:hAnsi="Times New Roman" w:cs="Times New Roman"/>
                <w:sz w:val="24"/>
                <w:szCs w:val="24"/>
              </w:rPr>
            </w:pPr>
            <w:r w:rsidRPr="00D5007B">
              <w:rPr>
                <w:rFonts w:ascii="Times New Roman" w:eastAsia="Courier New" w:hAnsi="Times New Roman" w:cs="Times New Roman"/>
                <w:sz w:val="24"/>
                <w:szCs w:val="24"/>
                <w:shd w:val="clear" w:color="auto" w:fill="FFFFFF"/>
                <w:lang w:eastAsia="ru-RU"/>
              </w:rPr>
              <w:t xml:space="preserve"> МКУ «ЦРО», образовательные организации </w:t>
            </w:r>
            <w:proofErr w:type="spellStart"/>
            <w:r w:rsidRPr="00D5007B">
              <w:rPr>
                <w:rFonts w:ascii="Times New Roman" w:eastAsia="Courier New" w:hAnsi="Times New Roman" w:cs="Times New Roman"/>
                <w:sz w:val="24"/>
                <w:szCs w:val="24"/>
                <w:shd w:val="clear" w:color="auto" w:fill="FFFFFF"/>
                <w:lang w:eastAsia="ru-RU"/>
              </w:rPr>
              <w:t>г.Мегиона</w:t>
            </w:r>
            <w:proofErr w:type="spellEnd"/>
          </w:p>
        </w:tc>
        <w:tc>
          <w:tcPr>
            <w:tcW w:w="4566" w:type="dxa"/>
          </w:tcPr>
          <w:p w:rsidR="008E155C" w:rsidRPr="00D5007B" w:rsidRDefault="008E155C" w:rsidP="00A0592C">
            <w:pPr>
              <w:widowControl w:val="0"/>
              <w:jc w:val="both"/>
              <w:rPr>
                <w:rFonts w:ascii="Times New Roman" w:eastAsia="Courier New" w:hAnsi="Times New Roman" w:cs="Times New Roman"/>
                <w:sz w:val="24"/>
                <w:szCs w:val="24"/>
                <w:lang w:eastAsia="ru-RU"/>
              </w:rPr>
            </w:pPr>
            <w:r w:rsidRPr="00D5007B">
              <w:rPr>
                <w:rFonts w:ascii="Times New Roman" w:eastAsia="Courier New" w:hAnsi="Times New Roman" w:cs="Times New Roman"/>
                <w:sz w:val="24"/>
                <w:szCs w:val="24"/>
                <w:lang w:eastAsia="ru-RU"/>
              </w:rPr>
              <w:t>В региональном этапе приняли участие 2 обучающихся</w:t>
            </w:r>
          </w:p>
          <w:p w:rsidR="008E155C" w:rsidRPr="00D5007B" w:rsidRDefault="008E155C" w:rsidP="00A0592C">
            <w:pPr>
              <w:widowControl w:val="0"/>
              <w:jc w:val="both"/>
              <w:rPr>
                <w:rFonts w:ascii="Times New Roman" w:eastAsia="Courier New" w:hAnsi="Times New Roman" w:cs="Times New Roman"/>
                <w:sz w:val="24"/>
                <w:szCs w:val="24"/>
                <w:lang w:eastAsia="ru-RU"/>
              </w:rPr>
            </w:pPr>
          </w:p>
        </w:tc>
      </w:tr>
      <w:tr w:rsidR="001626E1" w:rsidRPr="00D5007B" w:rsidTr="008F0DCC">
        <w:tc>
          <w:tcPr>
            <w:tcW w:w="817" w:type="dxa"/>
          </w:tcPr>
          <w:p w:rsidR="001626E1" w:rsidRPr="00D5007B" w:rsidRDefault="001626E1" w:rsidP="00A0592C">
            <w:pPr>
              <w:jc w:val="center"/>
              <w:rPr>
                <w:rFonts w:ascii="Times New Roman" w:hAnsi="Times New Roman" w:cs="Times New Roman"/>
                <w:sz w:val="24"/>
                <w:szCs w:val="24"/>
              </w:rPr>
            </w:pPr>
            <w:r w:rsidRPr="00D5007B">
              <w:rPr>
                <w:rFonts w:ascii="Times New Roman" w:hAnsi="Times New Roman" w:cs="Times New Roman"/>
                <w:sz w:val="24"/>
                <w:szCs w:val="24"/>
              </w:rPr>
              <w:t>17</w:t>
            </w:r>
          </w:p>
        </w:tc>
        <w:tc>
          <w:tcPr>
            <w:tcW w:w="4251" w:type="dxa"/>
          </w:tcPr>
          <w:p w:rsidR="001626E1" w:rsidRPr="00D5007B" w:rsidRDefault="001626E1" w:rsidP="00A0592C">
            <w:pPr>
              <w:jc w:val="both"/>
              <w:rPr>
                <w:rFonts w:ascii="Times New Roman" w:hAnsi="Times New Roman" w:cs="Times New Roman"/>
                <w:sz w:val="24"/>
                <w:szCs w:val="24"/>
              </w:rPr>
            </w:pPr>
            <w:r w:rsidRPr="00D5007B">
              <w:rPr>
                <w:rFonts w:ascii="Times New Roman" w:hAnsi="Times New Roman" w:cs="Times New Roman"/>
                <w:sz w:val="24"/>
                <w:szCs w:val="24"/>
              </w:rPr>
              <w:t>«Большие вызовы» образовательный модуль в рамках реализации дополнительной общеобразовательной программы технической направленности</w:t>
            </w:r>
            <w:r w:rsidR="00464C7F" w:rsidRPr="00D5007B">
              <w:rPr>
                <w:rFonts w:ascii="Times New Roman" w:hAnsi="Times New Roman" w:cs="Times New Roman"/>
                <w:sz w:val="24"/>
                <w:szCs w:val="24"/>
              </w:rPr>
              <w:t xml:space="preserve"> (онлайн-формат)</w:t>
            </w:r>
          </w:p>
          <w:p w:rsidR="00464C7F" w:rsidRPr="00D5007B" w:rsidRDefault="00464C7F" w:rsidP="00A0592C">
            <w:pPr>
              <w:widowControl w:val="0"/>
              <w:jc w:val="both"/>
              <w:rPr>
                <w:rFonts w:ascii="Times New Roman" w:eastAsia="Times New Roman" w:hAnsi="Times New Roman" w:cs="Times New Roman"/>
                <w:sz w:val="24"/>
                <w:szCs w:val="24"/>
                <w:lang w:eastAsia="ru-RU"/>
              </w:rPr>
            </w:pPr>
          </w:p>
          <w:p w:rsidR="00464C7F" w:rsidRPr="00D5007B" w:rsidRDefault="00464C7F" w:rsidP="00A0592C">
            <w:pPr>
              <w:widowControl w:val="0"/>
              <w:jc w:val="both"/>
              <w:rPr>
                <w:rFonts w:ascii="Times New Roman" w:eastAsia="Times New Roman" w:hAnsi="Times New Roman" w:cs="Times New Roman"/>
                <w:sz w:val="24"/>
                <w:szCs w:val="24"/>
                <w:lang w:eastAsia="ru-RU"/>
              </w:rPr>
            </w:pPr>
            <w:r w:rsidRPr="00D5007B">
              <w:rPr>
                <w:rFonts w:ascii="Times New Roman" w:eastAsia="Times New Roman" w:hAnsi="Times New Roman" w:cs="Times New Roman"/>
                <w:sz w:val="24"/>
                <w:szCs w:val="24"/>
                <w:lang w:eastAsia="ru-RU"/>
              </w:rPr>
              <w:t>Дата проведения:</w:t>
            </w:r>
          </w:p>
          <w:p w:rsidR="00464C7F" w:rsidRPr="00D5007B" w:rsidRDefault="00464C7F" w:rsidP="00A0592C">
            <w:pPr>
              <w:widowControl w:val="0"/>
              <w:jc w:val="both"/>
              <w:rPr>
                <w:rFonts w:ascii="Times New Roman" w:eastAsia="Times New Roman" w:hAnsi="Times New Roman" w:cs="Times New Roman"/>
                <w:sz w:val="24"/>
                <w:szCs w:val="24"/>
                <w:lang w:eastAsia="ru-RU"/>
              </w:rPr>
            </w:pPr>
            <w:r w:rsidRPr="00D5007B">
              <w:rPr>
                <w:rFonts w:ascii="Times New Roman" w:eastAsia="Times New Roman" w:hAnsi="Times New Roman" w:cs="Times New Roman"/>
                <w:sz w:val="24"/>
                <w:szCs w:val="24"/>
                <w:lang w:eastAsia="ru-RU"/>
              </w:rPr>
              <w:t>07.12.-11.12.2020</w:t>
            </w:r>
          </w:p>
        </w:tc>
        <w:tc>
          <w:tcPr>
            <w:tcW w:w="4566" w:type="dxa"/>
          </w:tcPr>
          <w:p w:rsidR="001626E1" w:rsidRPr="00D5007B" w:rsidRDefault="001626E1" w:rsidP="005804CA">
            <w:pPr>
              <w:widowControl w:val="0"/>
              <w:jc w:val="both"/>
              <w:rPr>
                <w:rFonts w:ascii="Times New Roman" w:eastAsia="Times New Roman" w:hAnsi="Times New Roman" w:cs="Times New Roman"/>
                <w:sz w:val="24"/>
                <w:szCs w:val="24"/>
                <w:lang w:eastAsia="ru-RU"/>
              </w:rPr>
            </w:pPr>
            <w:r w:rsidRPr="00D5007B">
              <w:rPr>
                <w:rFonts w:ascii="Times New Roman" w:hAnsi="Times New Roman" w:cs="Times New Roman"/>
                <w:sz w:val="24"/>
                <w:szCs w:val="24"/>
              </w:rPr>
              <w:t xml:space="preserve">45 обучающихся </w:t>
            </w:r>
          </w:p>
        </w:tc>
      </w:tr>
      <w:tr w:rsidR="00832F16" w:rsidRPr="00D5007B" w:rsidTr="00832F16">
        <w:tc>
          <w:tcPr>
            <w:tcW w:w="817" w:type="dxa"/>
          </w:tcPr>
          <w:p w:rsidR="00832F16" w:rsidRPr="00D5007B" w:rsidRDefault="004710D5" w:rsidP="00A0592C">
            <w:pPr>
              <w:jc w:val="center"/>
              <w:rPr>
                <w:rFonts w:ascii="Times New Roman" w:hAnsi="Times New Roman" w:cs="Times New Roman"/>
                <w:sz w:val="24"/>
                <w:szCs w:val="24"/>
              </w:rPr>
            </w:pPr>
            <w:r w:rsidRPr="00D5007B">
              <w:rPr>
                <w:rFonts w:ascii="Times New Roman" w:hAnsi="Times New Roman" w:cs="Times New Roman"/>
                <w:sz w:val="24"/>
                <w:szCs w:val="24"/>
              </w:rPr>
              <w:t>18</w:t>
            </w:r>
          </w:p>
        </w:tc>
        <w:tc>
          <w:tcPr>
            <w:tcW w:w="4251" w:type="dxa"/>
            <w:shd w:val="clear" w:color="auto" w:fill="auto"/>
          </w:tcPr>
          <w:p w:rsidR="00832F16" w:rsidRPr="00D5007B" w:rsidRDefault="00832F16" w:rsidP="00A0592C">
            <w:pPr>
              <w:shd w:val="clear" w:color="auto" w:fill="FFFFFF" w:themeFill="background1"/>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Единый урок по информационной безопасности в сети «Интернет»</w:t>
            </w:r>
          </w:p>
        </w:tc>
        <w:tc>
          <w:tcPr>
            <w:tcW w:w="4566" w:type="dxa"/>
            <w:shd w:val="clear" w:color="auto" w:fill="auto"/>
          </w:tcPr>
          <w:p w:rsidR="00832F16" w:rsidRPr="00D5007B" w:rsidRDefault="00832F16" w:rsidP="00A0592C">
            <w:pPr>
              <w:widowControl w:val="0"/>
              <w:shd w:val="clear" w:color="auto" w:fill="FFFFFF" w:themeFill="background1"/>
              <w:ind w:right="-1"/>
              <w:jc w:val="both"/>
              <w:rPr>
                <w:rFonts w:ascii="Times New Roman" w:eastAsia="Times New Roman" w:hAnsi="Times New Roman" w:cs="Times New Roman"/>
                <w:sz w:val="24"/>
                <w:szCs w:val="24"/>
                <w:lang w:eastAsia="ru-RU"/>
              </w:rPr>
            </w:pPr>
            <w:r w:rsidRPr="00D5007B">
              <w:rPr>
                <w:rFonts w:ascii="Times New Roman" w:eastAsia="Times New Roman" w:hAnsi="Times New Roman" w:cs="Times New Roman"/>
                <w:color w:val="000000"/>
                <w:sz w:val="24"/>
                <w:szCs w:val="24"/>
                <w:lang w:eastAsia="ru-RU"/>
              </w:rPr>
              <w:t>П</w:t>
            </w:r>
            <w:r w:rsidRPr="00D5007B">
              <w:rPr>
                <w:rFonts w:ascii="Times New Roman" w:eastAsia="Times New Roman" w:hAnsi="Times New Roman" w:cs="Times New Roman"/>
                <w:sz w:val="24"/>
                <w:szCs w:val="24"/>
                <w:lang w:eastAsia="ru-RU"/>
              </w:rPr>
              <w:t>роведено 67 мероприятий, приняли участие 4335 обучающихся и 217 педагогов</w:t>
            </w:r>
          </w:p>
        </w:tc>
      </w:tr>
      <w:tr w:rsidR="00832F16" w:rsidRPr="00D5007B" w:rsidTr="00832F16">
        <w:tc>
          <w:tcPr>
            <w:tcW w:w="817" w:type="dxa"/>
          </w:tcPr>
          <w:p w:rsidR="00832F16" w:rsidRPr="00D5007B" w:rsidRDefault="004710D5" w:rsidP="00A0592C">
            <w:pPr>
              <w:jc w:val="center"/>
              <w:rPr>
                <w:rFonts w:ascii="Times New Roman" w:hAnsi="Times New Roman" w:cs="Times New Roman"/>
                <w:sz w:val="24"/>
                <w:szCs w:val="24"/>
              </w:rPr>
            </w:pPr>
            <w:r w:rsidRPr="00D5007B">
              <w:rPr>
                <w:rFonts w:ascii="Times New Roman" w:hAnsi="Times New Roman" w:cs="Times New Roman"/>
                <w:sz w:val="24"/>
                <w:szCs w:val="24"/>
              </w:rPr>
              <w:t>19</w:t>
            </w:r>
          </w:p>
        </w:tc>
        <w:tc>
          <w:tcPr>
            <w:tcW w:w="4251" w:type="dxa"/>
            <w:shd w:val="clear" w:color="auto" w:fill="auto"/>
          </w:tcPr>
          <w:p w:rsidR="00832F16" w:rsidRPr="00D5007B" w:rsidRDefault="00832F16" w:rsidP="00A0592C">
            <w:pPr>
              <w:shd w:val="clear" w:color="auto" w:fill="FFFFFF" w:themeFill="background1"/>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Всероссийский конкурс обучающихся «Мой вклад в величие России»</w:t>
            </w:r>
          </w:p>
        </w:tc>
        <w:tc>
          <w:tcPr>
            <w:tcW w:w="4566" w:type="dxa"/>
            <w:shd w:val="clear" w:color="auto" w:fill="auto"/>
          </w:tcPr>
          <w:p w:rsidR="00832F16" w:rsidRPr="00D5007B" w:rsidRDefault="00832F16" w:rsidP="00A0592C">
            <w:pPr>
              <w:widowControl w:val="0"/>
              <w:shd w:val="clear" w:color="auto" w:fill="FFFFFF" w:themeFill="background1"/>
              <w:ind w:right="-1"/>
              <w:jc w:val="both"/>
              <w:rPr>
                <w:rFonts w:ascii="Times New Roman" w:eastAsia="Times New Roman" w:hAnsi="Times New Roman" w:cs="Times New Roman"/>
                <w:sz w:val="24"/>
                <w:szCs w:val="24"/>
                <w:lang w:eastAsia="ru-RU"/>
              </w:rPr>
            </w:pPr>
            <w:r w:rsidRPr="00D5007B">
              <w:rPr>
                <w:rFonts w:ascii="Times New Roman" w:hAnsi="Times New Roman" w:cs="Times New Roman"/>
                <w:bCs/>
                <w:sz w:val="24"/>
                <w:szCs w:val="24"/>
              </w:rPr>
              <w:t>Участники не заявлены</w:t>
            </w:r>
          </w:p>
        </w:tc>
      </w:tr>
      <w:tr w:rsidR="00832F16" w:rsidRPr="00D5007B" w:rsidTr="00832F16">
        <w:tc>
          <w:tcPr>
            <w:tcW w:w="817" w:type="dxa"/>
          </w:tcPr>
          <w:p w:rsidR="00832F16" w:rsidRPr="00D5007B" w:rsidRDefault="004710D5" w:rsidP="00A0592C">
            <w:pPr>
              <w:jc w:val="center"/>
              <w:rPr>
                <w:rFonts w:ascii="Times New Roman" w:hAnsi="Times New Roman" w:cs="Times New Roman"/>
                <w:sz w:val="24"/>
                <w:szCs w:val="24"/>
              </w:rPr>
            </w:pPr>
            <w:r w:rsidRPr="00D5007B">
              <w:rPr>
                <w:rFonts w:ascii="Times New Roman" w:hAnsi="Times New Roman" w:cs="Times New Roman"/>
                <w:sz w:val="24"/>
                <w:szCs w:val="24"/>
              </w:rPr>
              <w:t>20</w:t>
            </w:r>
          </w:p>
        </w:tc>
        <w:tc>
          <w:tcPr>
            <w:tcW w:w="4251" w:type="dxa"/>
            <w:shd w:val="clear" w:color="auto" w:fill="auto"/>
          </w:tcPr>
          <w:p w:rsidR="00832F16" w:rsidRPr="00D5007B" w:rsidRDefault="00832F16" w:rsidP="00A0592C">
            <w:pPr>
              <w:shd w:val="clear" w:color="auto" w:fill="FFFFFF" w:themeFill="background1"/>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Всероссийский конкурс исследовательских и творческих работ «Мы гордость Родины</w:t>
            </w:r>
          </w:p>
        </w:tc>
        <w:tc>
          <w:tcPr>
            <w:tcW w:w="4566" w:type="dxa"/>
            <w:shd w:val="clear" w:color="auto" w:fill="auto"/>
          </w:tcPr>
          <w:p w:rsidR="00832F16" w:rsidRPr="00D5007B" w:rsidRDefault="00832F16" w:rsidP="00A0592C">
            <w:pPr>
              <w:widowControl w:val="0"/>
              <w:shd w:val="clear" w:color="auto" w:fill="FFFFFF" w:themeFill="background1"/>
              <w:ind w:right="-1"/>
              <w:jc w:val="both"/>
              <w:rPr>
                <w:rFonts w:ascii="Times New Roman" w:eastAsia="Times New Roman" w:hAnsi="Times New Roman" w:cs="Times New Roman"/>
                <w:sz w:val="24"/>
                <w:szCs w:val="24"/>
                <w:lang w:eastAsia="ru-RU"/>
              </w:rPr>
            </w:pPr>
            <w:r w:rsidRPr="00D5007B">
              <w:rPr>
                <w:rFonts w:ascii="Times New Roman" w:hAnsi="Times New Roman" w:cs="Times New Roman"/>
                <w:bCs/>
                <w:sz w:val="24"/>
                <w:szCs w:val="24"/>
              </w:rPr>
              <w:t>Участники не заявлены</w:t>
            </w:r>
          </w:p>
        </w:tc>
      </w:tr>
      <w:tr w:rsidR="00832F16" w:rsidRPr="00D5007B" w:rsidTr="00832F16">
        <w:tc>
          <w:tcPr>
            <w:tcW w:w="817" w:type="dxa"/>
          </w:tcPr>
          <w:p w:rsidR="00832F16" w:rsidRPr="00D5007B" w:rsidRDefault="004710D5" w:rsidP="00A0592C">
            <w:pPr>
              <w:jc w:val="center"/>
              <w:rPr>
                <w:rFonts w:ascii="Times New Roman" w:hAnsi="Times New Roman" w:cs="Times New Roman"/>
                <w:sz w:val="24"/>
                <w:szCs w:val="24"/>
              </w:rPr>
            </w:pPr>
            <w:r w:rsidRPr="00D5007B">
              <w:rPr>
                <w:rFonts w:ascii="Times New Roman" w:hAnsi="Times New Roman" w:cs="Times New Roman"/>
                <w:sz w:val="24"/>
                <w:szCs w:val="24"/>
              </w:rPr>
              <w:t>21</w:t>
            </w:r>
          </w:p>
        </w:tc>
        <w:tc>
          <w:tcPr>
            <w:tcW w:w="4251" w:type="dxa"/>
            <w:shd w:val="clear" w:color="auto" w:fill="auto"/>
          </w:tcPr>
          <w:p w:rsidR="00832F16" w:rsidRPr="00D5007B" w:rsidRDefault="00832F16" w:rsidP="00A0592C">
            <w:pPr>
              <w:shd w:val="clear" w:color="auto" w:fill="FFFFFF" w:themeFill="background1"/>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Всероссийский конкурс креативных проектов и идей по развитию социальной инфраструктуры «</w:t>
            </w:r>
            <w:proofErr w:type="spellStart"/>
            <w:r w:rsidRPr="00D5007B">
              <w:rPr>
                <w:rFonts w:ascii="Times New Roman" w:eastAsia="Times New Roman" w:hAnsi="Times New Roman" w:cs="Times New Roman"/>
                <w:color w:val="000000"/>
                <w:sz w:val="24"/>
                <w:szCs w:val="24"/>
                <w:lang w:eastAsia="ru-RU"/>
              </w:rPr>
              <w:t>Неотерра</w:t>
            </w:r>
            <w:proofErr w:type="spellEnd"/>
            <w:r w:rsidRPr="00D5007B">
              <w:rPr>
                <w:rFonts w:ascii="Times New Roman" w:eastAsia="Times New Roman" w:hAnsi="Times New Roman" w:cs="Times New Roman"/>
                <w:color w:val="000000"/>
                <w:sz w:val="24"/>
                <w:szCs w:val="24"/>
                <w:lang w:eastAsia="ru-RU"/>
              </w:rPr>
              <w:t>»</w:t>
            </w:r>
          </w:p>
        </w:tc>
        <w:tc>
          <w:tcPr>
            <w:tcW w:w="4566" w:type="dxa"/>
            <w:shd w:val="clear" w:color="auto" w:fill="auto"/>
          </w:tcPr>
          <w:p w:rsidR="00832F16" w:rsidRPr="00D5007B" w:rsidRDefault="00832F16" w:rsidP="00A0592C">
            <w:pPr>
              <w:widowControl w:val="0"/>
              <w:shd w:val="clear" w:color="auto" w:fill="FFFFFF" w:themeFill="background1"/>
              <w:ind w:right="-1"/>
              <w:jc w:val="both"/>
              <w:rPr>
                <w:rFonts w:ascii="Times New Roman" w:eastAsia="Times New Roman" w:hAnsi="Times New Roman" w:cs="Times New Roman"/>
                <w:sz w:val="24"/>
                <w:szCs w:val="24"/>
                <w:lang w:eastAsia="ru-RU"/>
              </w:rPr>
            </w:pPr>
            <w:r w:rsidRPr="00D5007B">
              <w:rPr>
                <w:rFonts w:ascii="Times New Roman" w:hAnsi="Times New Roman" w:cs="Times New Roman"/>
                <w:bCs/>
                <w:sz w:val="24"/>
                <w:szCs w:val="24"/>
              </w:rPr>
              <w:t>Участники не заявлены</w:t>
            </w:r>
          </w:p>
        </w:tc>
      </w:tr>
      <w:tr w:rsidR="00832F16" w:rsidRPr="00D5007B" w:rsidTr="00832F16">
        <w:tc>
          <w:tcPr>
            <w:tcW w:w="817" w:type="dxa"/>
          </w:tcPr>
          <w:p w:rsidR="00832F16" w:rsidRPr="00D5007B" w:rsidRDefault="004710D5" w:rsidP="00A0592C">
            <w:pPr>
              <w:jc w:val="center"/>
              <w:rPr>
                <w:rFonts w:ascii="Times New Roman" w:hAnsi="Times New Roman" w:cs="Times New Roman"/>
                <w:sz w:val="24"/>
                <w:szCs w:val="24"/>
              </w:rPr>
            </w:pPr>
            <w:r w:rsidRPr="00D5007B">
              <w:rPr>
                <w:rFonts w:ascii="Times New Roman" w:hAnsi="Times New Roman" w:cs="Times New Roman"/>
                <w:sz w:val="24"/>
                <w:szCs w:val="24"/>
              </w:rPr>
              <w:t>22</w:t>
            </w:r>
          </w:p>
        </w:tc>
        <w:tc>
          <w:tcPr>
            <w:tcW w:w="4251" w:type="dxa"/>
            <w:shd w:val="clear" w:color="auto" w:fill="auto"/>
          </w:tcPr>
          <w:p w:rsidR="00832F16" w:rsidRPr="00D5007B" w:rsidRDefault="00832F16" w:rsidP="00A0592C">
            <w:pPr>
              <w:shd w:val="clear" w:color="auto" w:fill="FFFFFF" w:themeFill="background1"/>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 xml:space="preserve">Участие в акции «Урок цифры» </w:t>
            </w:r>
          </w:p>
          <w:p w:rsidR="00832F16" w:rsidRPr="00D5007B" w:rsidRDefault="00832F16" w:rsidP="00A0592C">
            <w:pPr>
              <w:shd w:val="clear" w:color="auto" w:fill="FFFFFF" w:themeFill="background1"/>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10.03.2020 по 23.03.2020</w:t>
            </w:r>
          </w:p>
        </w:tc>
        <w:tc>
          <w:tcPr>
            <w:tcW w:w="4566" w:type="dxa"/>
            <w:shd w:val="clear" w:color="auto" w:fill="auto"/>
          </w:tcPr>
          <w:p w:rsidR="00832F16" w:rsidRPr="00D5007B" w:rsidRDefault="00832F16" w:rsidP="00A0592C">
            <w:pPr>
              <w:shd w:val="clear" w:color="auto" w:fill="FFFFFF" w:themeFill="background1"/>
              <w:jc w:val="both"/>
              <w:rPr>
                <w:rFonts w:ascii="Times New Roman" w:eastAsia="Times New Roman" w:hAnsi="Times New Roman" w:cs="Times New Roman"/>
                <w:sz w:val="24"/>
                <w:szCs w:val="24"/>
                <w:lang w:eastAsia="ru-RU"/>
              </w:rPr>
            </w:pPr>
            <w:r w:rsidRPr="00D5007B">
              <w:rPr>
                <w:rFonts w:ascii="Times New Roman" w:eastAsia="Times New Roman" w:hAnsi="Times New Roman" w:cs="Times New Roman"/>
                <w:color w:val="000000"/>
                <w:sz w:val="24"/>
                <w:szCs w:val="24"/>
                <w:lang w:eastAsia="ru-RU"/>
              </w:rPr>
              <w:t xml:space="preserve">В целях развития у школьников компетенций цифровой экономики, а также их ранней профориентации в сфере информационных технологий, участие в акции приняли </w:t>
            </w:r>
            <w:r w:rsidRPr="00D5007B">
              <w:rPr>
                <w:rFonts w:ascii="Times New Roman" w:eastAsia="Times New Roman" w:hAnsi="Times New Roman" w:cs="Times New Roman"/>
                <w:sz w:val="24"/>
                <w:szCs w:val="24"/>
                <w:lang w:eastAsia="ru-RU"/>
              </w:rPr>
              <w:t>1802 обучающихся и 9 педагогов</w:t>
            </w:r>
          </w:p>
        </w:tc>
      </w:tr>
      <w:tr w:rsidR="00832F16" w:rsidRPr="00D5007B" w:rsidTr="00832F16">
        <w:tc>
          <w:tcPr>
            <w:tcW w:w="817" w:type="dxa"/>
          </w:tcPr>
          <w:p w:rsidR="00832F16" w:rsidRPr="00D5007B" w:rsidRDefault="004710D5" w:rsidP="00A0592C">
            <w:pPr>
              <w:jc w:val="center"/>
              <w:rPr>
                <w:rFonts w:ascii="Times New Roman" w:hAnsi="Times New Roman" w:cs="Times New Roman"/>
                <w:sz w:val="24"/>
                <w:szCs w:val="24"/>
              </w:rPr>
            </w:pPr>
            <w:r w:rsidRPr="00D5007B">
              <w:rPr>
                <w:rFonts w:ascii="Times New Roman" w:hAnsi="Times New Roman" w:cs="Times New Roman"/>
                <w:sz w:val="24"/>
                <w:szCs w:val="24"/>
              </w:rPr>
              <w:lastRenderedPageBreak/>
              <w:t>23</w:t>
            </w:r>
          </w:p>
        </w:tc>
        <w:tc>
          <w:tcPr>
            <w:tcW w:w="4251" w:type="dxa"/>
            <w:shd w:val="clear" w:color="auto" w:fill="auto"/>
          </w:tcPr>
          <w:p w:rsidR="00832F16" w:rsidRPr="00D5007B" w:rsidRDefault="00832F16" w:rsidP="00A0592C">
            <w:pPr>
              <w:shd w:val="clear" w:color="auto" w:fill="FFFFFF" w:themeFill="background1"/>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Онлайн-урок «Как защититься от кибермошенничества»</w:t>
            </w:r>
          </w:p>
          <w:p w:rsidR="00832F16" w:rsidRPr="00D5007B" w:rsidRDefault="00832F16" w:rsidP="00A0592C">
            <w:pPr>
              <w:shd w:val="clear" w:color="auto" w:fill="FFFFFF" w:themeFill="background1"/>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20.02.2020</w:t>
            </w:r>
          </w:p>
        </w:tc>
        <w:tc>
          <w:tcPr>
            <w:tcW w:w="4566" w:type="dxa"/>
            <w:shd w:val="clear" w:color="auto" w:fill="auto"/>
          </w:tcPr>
          <w:p w:rsidR="00832F16" w:rsidRPr="00D5007B" w:rsidRDefault="00832F16" w:rsidP="00A0592C">
            <w:pPr>
              <w:widowControl w:val="0"/>
              <w:shd w:val="clear" w:color="auto" w:fill="FFFFFF" w:themeFill="background1"/>
              <w:ind w:right="-1"/>
              <w:jc w:val="both"/>
              <w:rPr>
                <w:rFonts w:ascii="Times New Roman" w:eastAsia="Times New Roman" w:hAnsi="Times New Roman" w:cs="Times New Roman"/>
                <w:sz w:val="24"/>
                <w:szCs w:val="24"/>
                <w:lang w:eastAsia="ru-RU"/>
              </w:rPr>
            </w:pPr>
            <w:r w:rsidRPr="00D5007B">
              <w:rPr>
                <w:rFonts w:ascii="Times New Roman" w:eastAsia="Times New Roman" w:hAnsi="Times New Roman" w:cs="Times New Roman"/>
                <w:sz w:val="24"/>
                <w:szCs w:val="24"/>
                <w:lang w:eastAsia="ru-RU"/>
              </w:rPr>
              <w:t>Приняли участие 418 обучающихся</w:t>
            </w:r>
          </w:p>
        </w:tc>
      </w:tr>
      <w:tr w:rsidR="00832F16" w:rsidRPr="00D5007B" w:rsidTr="00832F16">
        <w:tc>
          <w:tcPr>
            <w:tcW w:w="817" w:type="dxa"/>
          </w:tcPr>
          <w:p w:rsidR="00832F16" w:rsidRPr="00D5007B" w:rsidRDefault="004710D5" w:rsidP="00A0592C">
            <w:pPr>
              <w:jc w:val="center"/>
              <w:rPr>
                <w:rFonts w:ascii="Times New Roman" w:hAnsi="Times New Roman" w:cs="Times New Roman"/>
                <w:sz w:val="24"/>
                <w:szCs w:val="24"/>
              </w:rPr>
            </w:pPr>
            <w:r w:rsidRPr="00D5007B">
              <w:rPr>
                <w:rFonts w:ascii="Times New Roman" w:hAnsi="Times New Roman" w:cs="Times New Roman"/>
                <w:sz w:val="24"/>
                <w:szCs w:val="24"/>
              </w:rPr>
              <w:t>24</w:t>
            </w:r>
          </w:p>
        </w:tc>
        <w:tc>
          <w:tcPr>
            <w:tcW w:w="4251" w:type="dxa"/>
            <w:shd w:val="clear" w:color="auto" w:fill="auto"/>
          </w:tcPr>
          <w:p w:rsidR="00832F16" w:rsidRPr="00D5007B" w:rsidRDefault="00832F16" w:rsidP="00A0592C">
            <w:pPr>
              <w:shd w:val="clear" w:color="auto" w:fill="FFFFFF" w:themeFill="background1"/>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Онлайн-тестирование «Цифровой диктант»</w:t>
            </w:r>
          </w:p>
          <w:p w:rsidR="0010796A" w:rsidRPr="00D5007B" w:rsidRDefault="0010796A" w:rsidP="00A0592C">
            <w:pPr>
              <w:shd w:val="clear" w:color="auto" w:fill="FFFFFF" w:themeFill="background1"/>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28.03. по 11.04. 2020</w:t>
            </w:r>
          </w:p>
        </w:tc>
        <w:tc>
          <w:tcPr>
            <w:tcW w:w="4566" w:type="dxa"/>
            <w:shd w:val="clear" w:color="auto" w:fill="auto"/>
          </w:tcPr>
          <w:p w:rsidR="00832F16" w:rsidRPr="00D5007B" w:rsidRDefault="0010796A" w:rsidP="00A0592C">
            <w:pPr>
              <w:widowControl w:val="0"/>
              <w:shd w:val="clear" w:color="auto" w:fill="FFFFFF" w:themeFill="background1"/>
              <w:ind w:right="-1"/>
              <w:jc w:val="both"/>
              <w:rPr>
                <w:rFonts w:ascii="Times New Roman" w:eastAsia="Times New Roman" w:hAnsi="Times New Roman" w:cs="Times New Roman"/>
                <w:sz w:val="24"/>
                <w:szCs w:val="24"/>
                <w:lang w:eastAsia="ru-RU"/>
              </w:rPr>
            </w:pPr>
            <w:r w:rsidRPr="00D5007B">
              <w:rPr>
                <w:rFonts w:ascii="Times New Roman" w:eastAsia="Times New Roman" w:hAnsi="Times New Roman" w:cs="Times New Roman"/>
                <w:color w:val="000000"/>
                <w:sz w:val="24"/>
                <w:szCs w:val="24"/>
                <w:lang w:eastAsia="ru-RU"/>
              </w:rPr>
              <w:t>П</w:t>
            </w:r>
            <w:r w:rsidR="00832F16" w:rsidRPr="00D5007B">
              <w:rPr>
                <w:rFonts w:ascii="Times New Roman" w:eastAsia="Times New Roman" w:hAnsi="Times New Roman" w:cs="Times New Roman"/>
                <w:sz w:val="24"/>
                <w:szCs w:val="24"/>
                <w:lang w:eastAsia="ru-RU"/>
              </w:rPr>
              <w:t>риняли участие 509 обучающихся, 213 педагогов</w:t>
            </w:r>
          </w:p>
        </w:tc>
      </w:tr>
      <w:tr w:rsidR="00832F16" w:rsidRPr="00D5007B" w:rsidTr="00832F16">
        <w:tc>
          <w:tcPr>
            <w:tcW w:w="817" w:type="dxa"/>
          </w:tcPr>
          <w:p w:rsidR="00832F16" w:rsidRPr="00D5007B" w:rsidRDefault="004710D5" w:rsidP="00A0592C">
            <w:pPr>
              <w:jc w:val="center"/>
              <w:rPr>
                <w:rFonts w:ascii="Times New Roman" w:hAnsi="Times New Roman" w:cs="Times New Roman"/>
                <w:sz w:val="24"/>
                <w:szCs w:val="24"/>
              </w:rPr>
            </w:pPr>
            <w:r w:rsidRPr="00D5007B">
              <w:rPr>
                <w:rFonts w:ascii="Times New Roman" w:hAnsi="Times New Roman" w:cs="Times New Roman"/>
                <w:sz w:val="24"/>
                <w:szCs w:val="24"/>
              </w:rPr>
              <w:t>25</w:t>
            </w:r>
          </w:p>
        </w:tc>
        <w:tc>
          <w:tcPr>
            <w:tcW w:w="4251" w:type="dxa"/>
            <w:shd w:val="clear" w:color="auto" w:fill="auto"/>
          </w:tcPr>
          <w:p w:rsidR="00832F16" w:rsidRPr="00D5007B" w:rsidRDefault="00832F16" w:rsidP="00A0592C">
            <w:pPr>
              <w:shd w:val="clear" w:color="auto" w:fill="FFFFFF" w:themeFill="background1"/>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Мероприятие «Цифровая экономика»</w:t>
            </w:r>
          </w:p>
          <w:p w:rsidR="0010796A" w:rsidRPr="00D5007B" w:rsidRDefault="0010796A" w:rsidP="00A0592C">
            <w:pPr>
              <w:shd w:val="clear" w:color="auto" w:fill="FFFFFF" w:themeFill="background1"/>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04.08.2020</w:t>
            </w:r>
          </w:p>
        </w:tc>
        <w:tc>
          <w:tcPr>
            <w:tcW w:w="4566" w:type="dxa"/>
            <w:shd w:val="clear" w:color="auto" w:fill="auto"/>
          </w:tcPr>
          <w:p w:rsidR="00832F16" w:rsidRPr="00D5007B" w:rsidRDefault="0010796A" w:rsidP="00A0592C">
            <w:pPr>
              <w:shd w:val="clear" w:color="auto" w:fill="FFFFFF" w:themeFill="background1"/>
              <w:jc w:val="both"/>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П</w:t>
            </w:r>
            <w:r w:rsidR="00832F16" w:rsidRPr="00D5007B">
              <w:rPr>
                <w:rFonts w:ascii="Times New Roman" w:eastAsia="Times New Roman" w:hAnsi="Times New Roman" w:cs="Times New Roman"/>
                <w:color w:val="000000"/>
                <w:sz w:val="24"/>
                <w:szCs w:val="24"/>
                <w:lang w:eastAsia="ru-RU"/>
              </w:rPr>
              <w:t xml:space="preserve">риняли </w:t>
            </w:r>
            <w:r w:rsidRPr="00D5007B">
              <w:rPr>
                <w:rFonts w:ascii="Times New Roman" w:eastAsia="Times New Roman" w:hAnsi="Times New Roman" w:cs="Times New Roman"/>
                <w:color w:val="000000"/>
                <w:sz w:val="24"/>
                <w:szCs w:val="24"/>
                <w:lang w:eastAsia="ru-RU"/>
              </w:rPr>
              <w:t xml:space="preserve">участие </w:t>
            </w:r>
            <w:r w:rsidR="00832F16" w:rsidRPr="00D5007B">
              <w:rPr>
                <w:rFonts w:ascii="Times New Roman" w:eastAsia="Times New Roman" w:hAnsi="Times New Roman" w:cs="Times New Roman"/>
                <w:color w:val="000000"/>
                <w:sz w:val="24"/>
                <w:szCs w:val="24"/>
                <w:lang w:eastAsia="ru-RU"/>
              </w:rPr>
              <w:t>149 обучающихся</w:t>
            </w:r>
          </w:p>
        </w:tc>
      </w:tr>
      <w:tr w:rsidR="00832F16" w:rsidRPr="00D5007B" w:rsidTr="00832F16">
        <w:tc>
          <w:tcPr>
            <w:tcW w:w="817" w:type="dxa"/>
          </w:tcPr>
          <w:p w:rsidR="00832F16" w:rsidRPr="00D5007B" w:rsidRDefault="004710D5" w:rsidP="00A0592C">
            <w:pPr>
              <w:jc w:val="center"/>
              <w:rPr>
                <w:rFonts w:ascii="Times New Roman" w:hAnsi="Times New Roman" w:cs="Times New Roman"/>
                <w:sz w:val="24"/>
                <w:szCs w:val="24"/>
              </w:rPr>
            </w:pPr>
            <w:r w:rsidRPr="00D5007B">
              <w:rPr>
                <w:rFonts w:ascii="Times New Roman" w:hAnsi="Times New Roman" w:cs="Times New Roman"/>
                <w:sz w:val="24"/>
                <w:szCs w:val="24"/>
              </w:rPr>
              <w:t>26</w:t>
            </w:r>
          </w:p>
        </w:tc>
        <w:tc>
          <w:tcPr>
            <w:tcW w:w="4251" w:type="dxa"/>
            <w:shd w:val="clear" w:color="auto" w:fill="auto"/>
          </w:tcPr>
          <w:p w:rsidR="00832F16" w:rsidRPr="00D5007B" w:rsidRDefault="00832F16" w:rsidP="00A0592C">
            <w:pPr>
              <w:shd w:val="clear" w:color="auto" w:fill="FFFFFF" w:themeFill="background1"/>
              <w:jc w:val="both"/>
              <w:rPr>
                <w:rFonts w:ascii="Times New Roman" w:hAnsi="Times New Roman" w:cs="Times New Roman"/>
                <w:bCs/>
                <w:sz w:val="24"/>
                <w:szCs w:val="24"/>
              </w:rPr>
            </w:pPr>
            <w:r w:rsidRPr="00D5007B">
              <w:rPr>
                <w:rFonts w:ascii="Times New Roman" w:hAnsi="Times New Roman" w:cs="Times New Roman"/>
                <w:bCs/>
                <w:sz w:val="24"/>
                <w:szCs w:val="24"/>
              </w:rPr>
              <w:t>Конкурс «Электронные пятерки»</w:t>
            </w:r>
          </w:p>
          <w:p w:rsidR="0010796A" w:rsidRPr="00D5007B" w:rsidRDefault="0010796A" w:rsidP="00A0592C">
            <w:pPr>
              <w:shd w:val="clear" w:color="auto" w:fill="FFFFFF" w:themeFill="background1"/>
              <w:jc w:val="both"/>
              <w:rPr>
                <w:rFonts w:ascii="Times New Roman" w:hAnsi="Times New Roman" w:cs="Times New Roman"/>
                <w:bCs/>
                <w:sz w:val="24"/>
                <w:szCs w:val="24"/>
              </w:rPr>
            </w:pPr>
            <w:r w:rsidRPr="00D5007B">
              <w:rPr>
                <w:rFonts w:ascii="Times New Roman" w:eastAsia="Times New Roman" w:hAnsi="Times New Roman" w:cs="Times New Roman"/>
                <w:color w:val="000000"/>
                <w:sz w:val="24"/>
                <w:szCs w:val="24"/>
                <w:lang w:eastAsia="ru-RU"/>
              </w:rPr>
              <w:t>01.09.2020-30.10.2020</w:t>
            </w:r>
          </w:p>
        </w:tc>
        <w:tc>
          <w:tcPr>
            <w:tcW w:w="4566" w:type="dxa"/>
            <w:shd w:val="clear" w:color="auto" w:fill="auto"/>
          </w:tcPr>
          <w:p w:rsidR="00832F16" w:rsidRPr="00D5007B" w:rsidRDefault="0010796A" w:rsidP="00A0592C">
            <w:pPr>
              <w:widowControl w:val="0"/>
              <w:shd w:val="clear" w:color="auto" w:fill="FFFFFF" w:themeFill="background1"/>
              <w:ind w:right="-1"/>
              <w:jc w:val="both"/>
              <w:rPr>
                <w:rFonts w:ascii="Times New Roman" w:eastAsia="Times New Roman" w:hAnsi="Times New Roman" w:cs="Times New Roman"/>
                <w:sz w:val="24"/>
                <w:szCs w:val="24"/>
                <w:lang w:eastAsia="ru-RU"/>
              </w:rPr>
            </w:pPr>
            <w:r w:rsidRPr="00D5007B">
              <w:rPr>
                <w:rFonts w:ascii="Times New Roman" w:eastAsia="Times New Roman" w:hAnsi="Times New Roman" w:cs="Times New Roman"/>
                <w:color w:val="000000"/>
                <w:sz w:val="24"/>
                <w:szCs w:val="24"/>
                <w:lang w:eastAsia="ru-RU"/>
              </w:rPr>
              <w:t xml:space="preserve"> В</w:t>
            </w:r>
            <w:r w:rsidR="00832F16" w:rsidRPr="00D5007B">
              <w:rPr>
                <w:rFonts w:ascii="Times New Roman" w:hAnsi="Times New Roman" w:cs="Times New Roman"/>
                <w:sz w:val="24"/>
                <w:szCs w:val="24"/>
              </w:rPr>
              <w:t xml:space="preserve"> рамках проведения мероприятий, посвященных празднованию «Дня Интернета» в Российской Федерации, а также в целях достижения показателей критериев конкурса среди муниципальных образований Ханты-Мансийского автономного округа – Югры «Лучший муниципалитет по цифровой трансформац</w:t>
            </w:r>
            <w:r w:rsidR="004710D5" w:rsidRPr="00D5007B">
              <w:rPr>
                <w:rFonts w:ascii="Times New Roman" w:hAnsi="Times New Roman" w:cs="Times New Roman"/>
                <w:sz w:val="24"/>
                <w:szCs w:val="24"/>
              </w:rPr>
              <w:t xml:space="preserve">ии» на территории города </w:t>
            </w:r>
            <w:proofErr w:type="spellStart"/>
            <w:r w:rsidR="004710D5" w:rsidRPr="00D5007B">
              <w:rPr>
                <w:rFonts w:ascii="Times New Roman" w:hAnsi="Times New Roman" w:cs="Times New Roman"/>
                <w:sz w:val="24"/>
                <w:szCs w:val="24"/>
              </w:rPr>
              <w:t>Мегион</w:t>
            </w:r>
            <w:proofErr w:type="spellEnd"/>
            <w:r w:rsidR="00832F16" w:rsidRPr="00D5007B">
              <w:rPr>
                <w:rFonts w:ascii="Times New Roman" w:hAnsi="Times New Roman" w:cs="Times New Roman"/>
                <w:bCs/>
                <w:sz w:val="24"/>
                <w:szCs w:val="24"/>
              </w:rPr>
              <w:t xml:space="preserve"> проведен конкурс «Электронные пятерки» для обучающихся 1-11 классов. </w:t>
            </w:r>
            <w:r w:rsidR="001E4A1F" w:rsidRPr="00D5007B">
              <w:rPr>
                <w:rFonts w:ascii="Times New Roman" w:hAnsi="Times New Roman" w:cs="Times New Roman"/>
                <w:bCs/>
                <w:sz w:val="24"/>
                <w:szCs w:val="24"/>
              </w:rPr>
              <w:t>П</w:t>
            </w:r>
            <w:r w:rsidR="00832F16" w:rsidRPr="00D5007B">
              <w:rPr>
                <w:rFonts w:ascii="Times New Roman" w:eastAsia="Times New Roman" w:hAnsi="Times New Roman" w:cs="Times New Roman"/>
                <w:sz w:val="24"/>
                <w:szCs w:val="24"/>
                <w:lang w:eastAsia="ru-RU"/>
              </w:rPr>
              <w:t>риняли участие 24 обучающихся, из них 10 призеров.</w:t>
            </w:r>
          </w:p>
        </w:tc>
      </w:tr>
      <w:tr w:rsidR="00832F16" w:rsidRPr="00D5007B" w:rsidTr="00832F16">
        <w:tc>
          <w:tcPr>
            <w:tcW w:w="817" w:type="dxa"/>
          </w:tcPr>
          <w:p w:rsidR="00832F16" w:rsidRPr="00D5007B" w:rsidRDefault="004710D5" w:rsidP="00A0592C">
            <w:pPr>
              <w:jc w:val="center"/>
              <w:rPr>
                <w:rFonts w:ascii="Times New Roman" w:hAnsi="Times New Roman" w:cs="Times New Roman"/>
                <w:sz w:val="24"/>
                <w:szCs w:val="24"/>
              </w:rPr>
            </w:pPr>
            <w:r w:rsidRPr="00D5007B">
              <w:rPr>
                <w:rFonts w:ascii="Times New Roman" w:hAnsi="Times New Roman" w:cs="Times New Roman"/>
                <w:sz w:val="24"/>
                <w:szCs w:val="24"/>
              </w:rPr>
              <w:t>27</w:t>
            </w:r>
          </w:p>
        </w:tc>
        <w:tc>
          <w:tcPr>
            <w:tcW w:w="4251" w:type="dxa"/>
            <w:shd w:val="clear" w:color="auto" w:fill="auto"/>
          </w:tcPr>
          <w:p w:rsidR="00832F16" w:rsidRPr="00D5007B" w:rsidRDefault="001E4A1F" w:rsidP="00A0592C">
            <w:pPr>
              <w:shd w:val="clear" w:color="auto" w:fill="FFFFFF" w:themeFill="background1"/>
              <w:jc w:val="both"/>
              <w:rPr>
                <w:rFonts w:ascii="Times New Roman" w:hAnsi="Times New Roman" w:cs="Times New Roman"/>
                <w:bCs/>
                <w:sz w:val="24"/>
                <w:szCs w:val="24"/>
              </w:rPr>
            </w:pPr>
            <w:r w:rsidRPr="00D5007B">
              <w:rPr>
                <w:rFonts w:ascii="Times New Roman" w:hAnsi="Times New Roman" w:cs="Times New Roman"/>
                <w:bCs/>
                <w:sz w:val="24"/>
                <w:szCs w:val="24"/>
              </w:rPr>
              <w:t>Единый день интернета</w:t>
            </w:r>
          </w:p>
          <w:p w:rsidR="001E4A1F" w:rsidRPr="00D5007B" w:rsidRDefault="001E4A1F" w:rsidP="00A0592C">
            <w:pPr>
              <w:shd w:val="clear" w:color="auto" w:fill="FFFFFF" w:themeFill="background1"/>
              <w:jc w:val="both"/>
              <w:rPr>
                <w:rFonts w:ascii="Times New Roman" w:hAnsi="Times New Roman" w:cs="Times New Roman"/>
                <w:bCs/>
                <w:sz w:val="24"/>
                <w:szCs w:val="24"/>
              </w:rPr>
            </w:pPr>
            <w:r w:rsidRPr="00D5007B">
              <w:rPr>
                <w:rFonts w:ascii="Times New Roman" w:eastAsia="Times New Roman" w:hAnsi="Times New Roman" w:cs="Times New Roman"/>
                <w:color w:val="000000"/>
                <w:sz w:val="24"/>
                <w:szCs w:val="24"/>
                <w:lang w:eastAsia="ru-RU"/>
              </w:rPr>
              <w:t>25.09.2020 по 02.10.2020</w:t>
            </w:r>
          </w:p>
        </w:tc>
        <w:tc>
          <w:tcPr>
            <w:tcW w:w="4566" w:type="dxa"/>
            <w:shd w:val="clear" w:color="auto" w:fill="auto"/>
          </w:tcPr>
          <w:p w:rsidR="00832F16" w:rsidRPr="00D5007B" w:rsidRDefault="001E4A1F" w:rsidP="00A0592C">
            <w:pPr>
              <w:shd w:val="clear" w:color="auto" w:fill="FFFFFF" w:themeFill="background1"/>
              <w:rPr>
                <w:rFonts w:ascii="Times New Roman" w:eastAsia="Times New Roman" w:hAnsi="Times New Roman" w:cs="Times New Roman"/>
                <w:sz w:val="24"/>
                <w:szCs w:val="24"/>
                <w:lang w:eastAsia="ru-RU"/>
              </w:rPr>
            </w:pPr>
            <w:r w:rsidRPr="00D5007B">
              <w:rPr>
                <w:rFonts w:ascii="Times New Roman" w:eastAsia="Times New Roman" w:hAnsi="Times New Roman" w:cs="Times New Roman"/>
                <w:color w:val="000000"/>
                <w:sz w:val="24"/>
                <w:szCs w:val="24"/>
                <w:lang w:eastAsia="ru-RU"/>
              </w:rPr>
              <w:t>Проведено</w:t>
            </w:r>
            <w:r w:rsidR="00832F16" w:rsidRPr="00D5007B">
              <w:rPr>
                <w:rFonts w:ascii="Times New Roman" w:eastAsia="Times New Roman" w:hAnsi="Times New Roman" w:cs="Times New Roman"/>
                <w:color w:val="000000"/>
                <w:sz w:val="24"/>
                <w:szCs w:val="24"/>
                <w:lang w:eastAsia="ru-RU"/>
              </w:rPr>
              <w:t xml:space="preserve"> </w:t>
            </w:r>
            <w:r w:rsidR="00832F16" w:rsidRPr="00D5007B">
              <w:rPr>
                <w:rFonts w:ascii="Times New Roman" w:hAnsi="Times New Roman" w:cs="Times New Roman"/>
                <w:sz w:val="24"/>
                <w:szCs w:val="24"/>
              </w:rPr>
              <w:t xml:space="preserve">206 уроков </w:t>
            </w:r>
            <w:r w:rsidR="00832F16" w:rsidRPr="00D5007B">
              <w:rPr>
                <w:rFonts w:ascii="Times New Roman" w:hAnsi="Times New Roman" w:cs="Times New Roman"/>
                <w:bCs/>
                <w:sz w:val="24"/>
                <w:szCs w:val="24"/>
              </w:rPr>
              <w:t>в образоват</w:t>
            </w:r>
            <w:r w:rsidR="00A651F5">
              <w:rPr>
                <w:rFonts w:ascii="Times New Roman" w:hAnsi="Times New Roman" w:cs="Times New Roman"/>
                <w:bCs/>
                <w:sz w:val="24"/>
                <w:szCs w:val="24"/>
              </w:rPr>
              <w:t>ельных организациях по кибербезопа</w:t>
            </w:r>
            <w:r w:rsidR="00832F16" w:rsidRPr="00D5007B">
              <w:rPr>
                <w:rFonts w:ascii="Times New Roman" w:hAnsi="Times New Roman" w:cs="Times New Roman"/>
                <w:bCs/>
                <w:sz w:val="24"/>
                <w:szCs w:val="24"/>
              </w:rPr>
              <w:t xml:space="preserve">сности и безопасности в сети Интернет, </w:t>
            </w:r>
            <w:r w:rsidR="00832F16" w:rsidRPr="00D5007B">
              <w:rPr>
                <w:rFonts w:ascii="Times New Roman" w:hAnsi="Times New Roman" w:cs="Times New Roman"/>
                <w:sz w:val="24"/>
                <w:szCs w:val="24"/>
              </w:rPr>
              <w:t xml:space="preserve">приняли участие </w:t>
            </w:r>
            <w:r w:rsidR="00832F16" w:rsidRPr="00D5007B">
              <w:rPr>
                <w:rStyle w:val="Hyperlink"/>
                <w:rFonts w:ascii="Times New Roman" w:hAnsi="Times New Roman" w:cs="Times New Roman"/>
                <w:color w:val="000000" w:themeColor="text1"/>
                <w:sz w:val="24"/>
                <w:szCs w:val="24"/>
                <w:u w:val="none"/>
              </w:rPr>
              <w:t>4405 обучающихся</w:t>
            </w:r>
          </w:p>
        </w:tc>
      </w:tr>
      <w:tr w:rsidR="00832F16" w:rsidRPr="00D5007B" w:rsidTr="00832F16">
        <w:tc>
          <w:tcPr>
            <w:tcW w:w="817" w:type="dxa"/>
          </w:tcPr>
          <w:p w:rsidR="00832F16" w:rsidRPr="00D5007B" w:rsidRDefault="004710D5" w:rsidP="00A0592C">
            <w:pPr>
              <w:jc w:val="center"/>
              <w:rPr>
                <w:rFonts w:ascii="Times New Roman" w:hAnsi="Times New Roman" w:cs="Times New Roman"/>
                <w:sz w:val="24"/>
                <w:szCs w:val="24"/>
              </w:rPr>
            </w:pPr>
            <w:r w:rsidRPr="00D5007B">
              <w:rPr>
                <w:rFonts w:ascii="Times New Roman" w:hAnsi="Times New Roman" w:cs="Times New Roman"/>
                <w:sz w:val="24"/>
                <w:szCs w:val="24"/>
              </w:rPr>
              <w:t>28</w:t>
            </w:r>
          </w:p>
        </w:tc>
        <w:tc>
          <w:tcPr>
            <w:tcW w:w="4251" w:type="dxa"/>
            <w:shd w:val="clear" w:color="auto" w:fill="auto"/>
          </w:tcPr>
          <w:p w:rsidR="00832F16" w:rsidRPr="00D5007B" w:rsidRDefault="00832F16" w:rsidP="00A0592C">
            <w:pPr>
              <w:shd w:val="clear" w:color="auto" w:fill="FFFFFF" w:themeFill="background1"/>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Всероссийский отк</w:t>
            </w:r>
            <w:r w:rsidR="001E4A1F" w:rsidRPr="00D5007B">
              <w:rPr>
                <w:rFonts w:ascii="Times New Roman" w:eastAsia="Times New Roman" w:hAnsi="Times New Roman" w:cs="Times New Roman"/>
                <w:color w:val="000000"/>
                <w:sz w:val="24"/>
                <w:szCs w:val="24"/>
                <w:lang w:eastAsia="ru-RU"/>
              </w:rPr>
              <w:t>рытый урок «Мои зеленые сказки»</w:t>
            </w:r>
          </w:p>
          <w:p w:rsidR="001E4A1F" w:rsidRPr="00D5007B" w:rsidRDefault="001E4A1F" w:rsidP="00A0592C">
            <w:pPr>
              <w:shd w:val="clear" w:color="auto" w:fill="FFFFFF" w:themeFill="background1"/>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08.10.2020</w:t>
            </w:r>
          </w:p>
        </w:tc>
        <w:tc>
          <w:tcPr>
            <w:tcW w:w="4566" w:type="dxa"/>
            <w:shd w:val="clear" w:color="auto" w:fill="auto"/>
          </w:tcPr>
          <w:p w:rsidR="00832F16" w:rsidRPr="00D5007B" w:rsidRDefault="001E4A1F" w:rsidP="00A0592C">
            <w:pPr>
              <w:widowControl w:val="0"/>
              <w:shd w:val="clear" w:color="auto" w:fill="FFFFFF" w:themeFill="background1"/>
              <w:ind w:right="-1"/>
              <w:jc w:val="both"/>
              <w:rPr>
                <w:rFonts w:ascii="Times New Roman" w:eastAsia="Times New Roman" w:hAnsi="Times New Roman" w:cs="Times New Roman"/>
                <w:sz w:val="24"/>
                <w:szCs w:val="24"/>
                <w:lang w:eastAsia="ru-RU"/>
              </w:rPr>
            </w:pPr>
            <w:r w:rsidRPr="00D5007B">
              <w:rPr>
                <w:rFonts w:ascii="Times New Roman" w:eastAsia="Times New Roman" w:hAnsi="Times New Roman" w:cs="Times New Roman"/>
                <w:color w:val="000000"/>
                <w:sz w:val="24"/>
                <w:szCs w:val="24"/>
                <w:lang w:eastAsia="ru-RU"/>
              </w:rPr>
              <w:t>П</w:t>
            </w:r>
            <w:r w:rsidR="00832F16" w:rsidRPr="00D5007B">
              <w:rPr>
                <w:rFonts w:ascii="Times New Roman" w:eastAsia="Times New Roman" w:hAnsi="Times New Roman" w:cs="Times New Roman"/>
                <w:sz w:val="24"/>
                <w:szCs w:val="24"/>
                <w:lang w:eastAsia="ru-RU"/>
              </w:rPr>
              <w:t>риняли участие 270 обучающихся и 63 воспитанн</w:t>
            </w:r>
            <w:r w:rsidRPr="00D5007B">
              <w:rPr>
                <w:rFonts w:ascii="Times New Roman" w:eastAsia="Times New Roman" w:hAnsi="Times New Roman" w:cs="Times New Roman"/>
                <w:sz w:val="24"/>
                <w:szCs w:val="24"/>
                <w:lang w:eastAsia="ru-RU"/>
              </w:rPr>
              <w:t>ика образовательных организаций</w:t>
            </w:r>
            <w:r w:rsidR="00832F16" w:rsidRPr="00D5007B">
              <w:rPr>
                <w:rFonts w:ascii="Times New Roman" w:eastAsia="Times New Roman" w:hAnsi="Times New Roman" w:cs="Times New Roman"/>
                <w:sz w:val="24"/>
                <w:szCs w:val="24"/>
                <w:lang w:eastAsia="ru-RU"/>
              </w:rPr>
              <w:t xml:space="preserve"> </w:t>
            </w:r>
          </w:p>
        </w:tc>
      </w:tr>
      <w:tr w:rsidR="00832F16" w:rsidRPr="00D5007B" w:rsidTr="00832F16">
        <w:tc>
          <w:tcPr>
            <w:tcW w:w="817" w:type="dxa"/>
          </w:tcPr>
          <w:p w:rsidR="00832F16" w:rsidRPr="00D5007B" w:rsidRDefault="004710D5" w:rsidP="00A0592C">
            <w:pPr>
              <w:jc w:val="center"/>
              <w:rPr>
                <w:rFonts w:ascii="Times New Roman" w:hAnsi="Times New Roman" w:cs="Times New Roman"/>
                <w:sz w:val="24"/>
                <w:szCs w:val="24"/>
              </w:rPr>
            </w:pPr>
            <w:r w:rsidRPr="00D5007B">
              <w:rPr>
                <w:rFonts w:ascii="Times New Roman" w:hAnsi="Times New Roman" w:cs="Times New Roman"/>
                <w:sz w:val="24"/>
                <w:szCs w:val="24"/>
              </w:rPr>
              <w:t>29</w:t>
            </w:r>
          </w:p>
        </w:tc>
        <w:tc>
          <w:tcPr>
            <w:tcW w:w="4251" w:type="dxa"/>
            <w:shd w:val="clear" w:color="auto" w:fill="auto"/>
          </w:tcPr>
          <w:p w:rsidR="00832F16" w:rsidRPr="00D5007B" w:rsidRDefault="00832F16" w:rsidP="00A0592C">
            <w:pPr>
              <w:shd w:val="clear" w:color="auto" w:fill="FFFFFF" w:themeFill="background1"/>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Обучение родителей (законных представителей) основам цифровой грамотности по курсам:</w:t>
            </w:r>
          </w:p>
          <w:p w:rsidR="00832F16" w:rsidRPr="00D5007B" w:rsidRDefault="00832F16" w:rsidP="00A0592C">
            <w:pPr>
              <w:shd w:val="clear" w:color="auto" w:fill="FFFFFF" w:themeFill="background1"/>
              <w:rPr>
                <w:rFonts w:ascii="Times New Roman" w:eastAsia="Times New Roman" w:hAnsi="Times New Roman" w:cs="Times New Roman"/>
                <w:color w:val="000000"/>
                <w:sz w:val="24"/>
                <w:szCs w:val="24"/>
                <w:lang w:eastAsia="ru-RU"/>
              </w:rPr>
            </w:pPr>
            <w:r w:rsidRPr="00D5007B">
              <w:rPr>
                <w:rFonts w:ascii="Times New Roman" w:hAnsi="Times New Roman" w:cs="Times New Roman"/>
                <w:color w:val="000000"/>
                <w:sz w:val="24"/>
                <w:szCs w:val="24"/>
                <w:lang w:eastAsia="ru-RU"/>
              </w:rPr>
              <w:t>«Цифровая экономика: просто о сложном»</w:t>
            </w:r>
            <w:r w:rsidRPr="00D5007B">
              <w:rPr>
                <w:rFonts w:ascii="Times New Roman" w:eastAsia="Times New Roman" w:hAnsi="Times New Roman" w:cs="Times New Roman"/>
                <w:color w:val="000000"/>
                <w:sz w:val="24"/>
                <w:szCs w:val="24"/>
                <w:lang w:eastAsia="ru-RU"/>
              </w:rPr>
              <w:t>;</w:t>
            </w:r>
          </w:p>
          <w:p w:rsidR="00832F16" w:rsidRPr="00D5007B" w:rsidRDefault="00832F16" w:rsidP="00A0592C">
            <w:pPr>
              <w:shd w:val="clear" w:color="auto" w:fill="FFFFFF" w:themeFill="background1"/>
              <w:rPr>
                <w:rFonts w:ascii="Times New Roman" w:hAnsi="Times New Roman" w:cs="Times New Roman"/>
                <w:color w:val="000000" w:themeColor="text1"/>
                <w:sz w:val="24"/>
                <w:szCs w:val="24"/>
                <w:lang w:eastAsia="ru-RU"/>
              </w:rPr>
            </w:pPr>
            <w:r w:rsidRPr="00D5007B">
              <w:rPr>
                <w:rFonts w:ascii="Times New Roman" w:hAnsi="Times New Roman" w:cs="Times New Roman"/>
                <w:color w:val="000000" w:themeColor="text1"/>
                <w:sz w:val="24"/>
                <w:szCs w:val="24"/>
                <w:lang w:eastAsia="ru-RU"/>
              </w:rPr>
              <w:t>«Основы информационной безопасности»;</w:t>
            </w:r>
          </w:p>
          <w:p w:rsidR="00832F16" w:rsidRPr="00D5007B" w:rsidRDefault="00832F16" w:rsidP="00A0592C">
            <w:pPr>
              <w:shd w:val="clear" w:color="auto" w:fill="FFFFFF" w:themeFill="background1"/>
              <w:rPr>
                <w:rFonts w:ascii="Times New Roman" w:hAnsi="Times New Roman" w:cs="Times New Roman"/>
                <w:color w:val="000000" w:themeColor="text1"/>
                <w:sz w:val="24"/>
                <w:szCs w:val="24"/>
                <w:lang w:eastAsia="ru-RU"/>
              </w:rPr>
            </w:pPr>
            <w:r w:rsidRPr="00D5007B">
              <w:rPr>
                <w:rFonts w:ascii="Times New Roman" w:hAnsi="Times New Roman" w:cs="Times New Roman"/>
                <w:color w:val="000000" w:themeColor="text1"/>
                <w:sz w:val="24"/>
                <w:szCs w:val="24"/>
                <w:lang w:eastAsia="ru-RU"/>
              </w:rPr>
              <w:t xml:space="preserve">«Мобильные приложения»; </w:t>
            </w:r>
          </w:p>
          <w:p w:rsidR="00832F16" w:rsidRPr="00D5007B" w:rsidRDefault="00832F16" w:rsidP="00A0592C">
            <w:pPr>
              <w:shd w:val="clear" w:color="auto" w:fill="FFFFFF" w:themeFill="background1"/>
              <w:rPr>
                <w:rFonts w:ascii="Times New Roman" w:hAnsi="Times New Roman" w:cs="Times New Roman"/>
                <w:color w:val="000000" w:themeColor="text1"/>
                <w:sz w:val="24"/>
                <w:szCs w:val="24"/>
                <w:lang w:eastAsia="ru-RU"/>
              </w:rPr>
            </w:pPr>
            <w:r w:rsidRPr="00D5007B">
              <w:rPr>
                <w:rFonts w:ascii="Times New Roman" w:hAnsi="Times New Roman" w:cs="Times New Roman"/>
                <w:color w:val="000000" w:themeColor="text1"/>
                <w:sz w:val="24"/>
                <w:szCs w:val="24"/>
                <w:lang w:eastAsia="ru-RU"/>
              </w:rPr>
              <w:t xml:space="preserve">«Планшет для начинающих» </w:t>
            </w:r>
          </w:p>
          <w:p w:rsidR="00832F16" w:rsidRPr="00D5007B" w:rsidRDefault="00832F16" w:rsidP="00A0592C">
            <w:pPr>
              <w:shd w:val="clear" w:color="auto" w:fill="FFFFFF" w:themeFill="background1"/>
              <w:rPr>
                <w:rFonts w:ascii="Times New Roman" w:hAnsi="Times New Roman" w:cs="Times New Roman"/>
                <w:color w:val="000000" w:themeColor="text1"/>
                <w:sz w:val="24"/>
                <w:szCs w:val="24"/>
                <w:lang w:eastAsia="ru-RU"/>
              </w:rPr>
            </w:pPr>
            <w:r w:rsidRPr="00D5007B">
              <w:rPr>
                <w:rFonts w:ascii="Times New Roman" w:hAnsi="Times New Roman" w:cs="Times New Roman"/>
                <w:color w:val="000000" w:themeColor="text1"/>
                <w:sz w:val="24"/>
                <w:szCs w:val="24"/>
                <w:lang w:eastAsia="ru-RU"/>
              </w:rPr>
              <w:t xml:space="preserve">«Видеокурс по </w:t>
            </w:r>
            <w:r w:rsidRPr="00D5007B">
              <w:rPr>
                <w:rFonts w:ascii="Times New Roman" w:hAnsi="Times New Roman" w:cs="Times New Roman"/>
                <w:color w:val="000000" w:themeColor="text1"/>
                <w:sz w:val="24"/>
                <w:szCs w:val="24"/>
                <w:lang w:val="en-US" w:eastAsia="ru-RU"/>
              </w:rPr>
              <w:t>MS</w:t>
            </w:r>
            <w:r w:rsidRPr="00D5007B">
              <w:rPr>
                <w:rFonts w:ascii="Times New Roman" w:hAnsi="Times New Roman" w:cs="Times New Roman"/>
                <w:color w:val="000000" w:themeColor="text1"/>
                <w:sz w:val="24"/>
                <w:szCs w:val="24"/>
                <w:lang w:eastAsia="ru-RU"/>
              </w:rPr>
              <w:t xml:space="preserve"> </w:t>
            </w:r>
            <w:r w:rsidRPr="00D5007B">
              <w:rPr>
                <w:rFonts w:ascii="Times New Roman" w:hAnsi="Times New Roman" w:cs="Times New Roman"/>
                <w:color w:val="000000" w:themeColor="text1"/>
                <w:sz w:val="24"/>
                <w:szCs w:val="24"/>
                <w:lang w:val="en-US" w:eastAsia="ru-RU"/>
              </w:rPr>
              <w:t>Office</w:t>
            </w:r>
            <w:r w:rsidRPr="00D5007B">
              <w:rPr>
                <w:rFonts w:ascii="Times New Roman" w:hAnsi="Times New Roman" w:cs="Times New Roman"/>
                <w:color w:val="000000" w:themeColor="text1"/>
                <w:sz w:val="24"/>
                <w:szCs w:val="24"/>
                <w:lang w:eastAsia="ru-RU"/>
              </w:rPr>
              <w:t xml:space="preserve"> </w:t>
            </w:r>
            <w:r w:rsidRPr="00D5007B">
              <w:rPr>
                <w:rFonts w:ascii="Times New Roman" w:hAnsi="Times New Roman" w:cs="Times New Roman"/>
                <w:color w:val="000000" w:themeColor="text1"/>
                <w:sz w:val="24"/>
                <w:szCs w:val="24"/>
                <w:lang w:val="en-US" w:eastAsia="ru-RU"/>
              </w:rPr>
              <w:t>Word</w:t>
            </w:r>
            <w:r w:rsidRPr="00D5007B">
              <w:rPr>
                <w:rFonts w:ascii="Times New Roman" w:hAnsi="Times New Roman" w:cs="Times New Roman"/>
                <w:color w:val="000000" w:themeColor="text1"/>
                <w:sz w:val="24"/>
                <w:szCs w:val="24"/>
                <w:lang w:eastAsia="ru-RU"/>
              </w:rPr>
              <w:t>»</w:t>
            </w:r>
          </w:p>
          <w:p w:rsidR="001E4A1F" w:rsidRPr="00D5007B" w:rsidRDefault="001E4A1F" w:rsidP="00A0592C">
            <w:pPr>
              <w:shd w:val="clear" w:color="auto" w:fill="FFFFFF" w:themeFill="background1"/>
              <w:rPr>
                <w:rFonts w:ascii="Times New Roman" w:hAnsi="Times New Roman" w:cs="Times New Roman"/>
                <w:color w:val="000000" w:themeColor="text1"/>
                <w:sz w:val="24"/>
                <w:szCs w:val="24"/>
                <w:lang w:eastAsia="ru-RU"/>
              </w:rPr>
            </w:pPr>
            <w:r w:rsidRPr="00D5007B">
              <w:rPr>
                <w:rFonts w:ascii="Times New Roman" w:eastAsia="Times New Roman" w:hAnsi="Times New Roman" w:cs="Times New Roman"/>
                <w:color w:val="000000"/>
                <w:sz w:val="24"/>
                <w:szCs w:val="24"/>
                <w:lang w:eastAsia="ru-RU"/>
              </w:rPr>
              <w:t>14.10.-25.10.2020</w:t>
            </w:r>
          </w:p>
          <w:p w:rsidR="001E4A1F" w:rsidRPr="00D5007B" w:rsidRDefault="001E4A1F" w:rsidP="00A0592C">
            <w:pPr>
              <w:shd w:val="clear" w:color="auto" w:fill="FFFFFF" w:themeFill="background1"/>
              <w:rPr>
                <w:rFonts w:ascii="Times New Roman" w:eastAsia="Times New Roman" w:hAnsi="Times New Roman" w:cs="Times New Roman"/>
                <w:color w:val="000000"/>
                <w:sz w:val="24"/>
                <w:szCs w:val="24"/>
                <w:lang w:eastAsia="ru-RU"/>
              </w:rPr>
            </w:pPr>
          </w:p>
        </w:tc>
        <w:tc>
          <w:tcPr>
            <w:tcW w:w="4566" w:type="dxa"/>
            <w:shd w:val="clear" w:color="auto" w:fill="auto"/>
          </w:tcPr>
          <w:p w:rsidR="00832F16" w:rsidRPr="00D5007B" w:rsidRDefault="00832F16" w:rsidP="00A0592C">
            <w:pPr>
              <w:shd w:val="clear" w:color="auto" w:fill="FFFFFF" w:themeFill="background1"/>
              <w:jc w:val="both"/>
              <w:rPr>
                <w:rFonts w:ascii="Times New Roman" w:eastAsia="Times New Roman" w:hAnsi="Times New Roman" w:cs="Times New Roman"/>
                <w:color w:val="FF0000"/>
                <w:sz w:val="24"/>
                <w:szCs w:val="24"/>
                <w:lang w:eastAsia="ru-RU"/>
              </w:rPr>
            </w:pPr>
            <w:r w:rsidRPr="00D5007B">
              <w:rPr>
                <w:rFonts w:ascii="Times New Roman" w:hAnsi="Times New Roman" w:cs="Times New Roman"/>
                <w:sz w:val="24"/>
                <w:szCs w:val="24"/>
              </w:rPr>
              <w:t xml:space="preserve">Во исполнение пункта 1 Перечня поручений Губернатора Ханты-Мансийского автономного округа – Югры по итогам онлайн встречи, посвященной Дню интернета в России, рабочей встречи с ООО «Яндекс», в целях </w:t>
            </w:r>
            <w:r w:rsidRPr="00D5007B">
              <w:rPr>
                <w:rFonts w:ascii="Times New Roman" w:hAnsi="Times New Roman" w:cs="Times New Roman"/>
                <w:color w:val="000000"/>
                <w:sz w:val="24"/>
                <w:szCs w:val="24"/>
                <w:lang w:eastAsia="ru-RU"/>
              </w:rPr>
              <w:t>повышения уровня цифровой грамотности населения, предоставления возможности полноценного использования ресурсов цифровой образовательной платформы «ГИС Образование Юг</w:t>
            </w:r>
            <w:r w:rsidR="001E4A1F" w:rsidRPr="00D5007B">
              <w:rPr>
                <w:rFonts w:ascii="Times New Roman" w:hAnsi="Times New Roman" w:cs="Times New Roman"/>
                <w:color w:val="000000"/>
                <w:sz w:val="24"/>
                <w:szCs w:val="24"/>
                <w:lang w:eastAsia="ru-RU"/>
              </w:rPr>
              <w:t xml:space="preserve">ры» на территории города </w:t>
            </w:r>
            <w:proofErr w:type="spellStart"/>
            <w:r w:rsidR="001E4A1F" w:rsidRPr="00D5007B">
              <w:rPr>
                <w:rFonts w:ascii="Times New Roman" w:hAnsi="Times New Roman" w:cs="Times New Roman"/>
                <w:color w:val="000000"/>
                <w:sz w:val="24"/>
                <w:szCs w:val="24"/>
                <w:lang w:eastAsia="ru-RU"/>
              </w:rPr>
              <w:t>Мегион</w:t>
            </w:r>
            <w:proofErr w:type="spellEnd"/>
            <w:r w:rsidRPr="00D5007B">
              <w:rPr>
                <w:rFonts w:ascii="Times New Roman" w:hAnsi="Times New Roman" w:cs="Times New Roman"/>
                <w:color w:val="000000"/>
                <w:sz w:val="24"/>
                <w:szCs w:val="24"/>
                <w:lang w:eastAsia="ru-RU"/>
              </w:rPr>
              <w:t xml:space="preserve"> прошли обучение 1052 родителя</w:t>
            </w:r>
            <w:r w:rsidR="001E4A1F" w:rsidRPr="00D5007B">
              <w:rPr>
                <w:rFonts w:ascii="Times New Roman" w:hAnsi="Times New Roman" w:cs="Times New Roman"/>
                <w:color w:val="000000"/>
                <w:sz w:val="24"/>
                <w:szCs w:val="24"/>
                <w:lang w:eastAsia="ru-RU"/>
              </w:rPr>
              <w:t xml:space="preserve"> (законных представителя</w:t>
            </w:r>
            <w:r w:rsidRPr="00D5007B">
              <w:rPr>
                <w:rFonts w:ascii="Times New Roman" w:hAnsi="Times New Roman" w:cs="Times New Roman"/>
                <w:color w:val="000000"/>
                <w:sz w:val="24"/>
                <w:szCs w:val="24"/>
                <w:lang w:eastAsia="ru-RU"/>
              </w:rPr>
              <w:t>)</w:t>
            </w:r>
            <w:r w:rsidRPr="00D5007B">
              <w:rPr>
                <w:rFonts w:ascii="Times New Roman" w:eastAsia="Times New Roman" w:hAnsi="Times New Roman" w:cs="Times New Roman"/>
                <w:color w:val="FF0000"/>
                <w:sz w:val="24"/>
                <w:szCs w:val="24"/>
                <w:lang w:eastAsia="ru-RU"/>
              </w:rPr>
              <w:t xml:space="preserve"> </w:t>
            </w:r>
          </w:p>
        </w:tc>
      </w:tr>
      <w:tr w:rsidR="00832F16" w:rsidRPr="00D5007B" w:rsidTr="00832F16">
        <w:tc>
          <w:tcPr>
            <w:tcW w:w="817" w:type="dxa"/>
          </w:tcPr>
          <w:p w:rsidR="00832F16" w:rsidRPr="00D5007B" w:rsidRDefault="004710D5" w:rsidP="00A0592C">
            <w:pPr>
              <w:jc w:val="center"/>
              <w:rPr>
                <w:rFonts w:ascii="Times New Roman" w:hAnsi="Times New Roman" w:cs="Times New Roman"/>
                <w:sz w:val="24"/>
                <w:szCs w:val="24"/>
              </w:rPr>
            </w:pPr>
            <w:r w:rsidRPr="00D5007B">
              <w:rPr>
                <w:rFonts w:ascii="Times New Roman" w:hAnsi="Times New Roman" w:cs="Times New Roman"/>
                <w:sz w:val="24"/>
                <w:szCs w:val="24"/>
              </w:rPr>
              <w:t>30</w:t>
            </w:r>
          </w:p>
        </w:tc>
        <w:tc>
          <w:tcPr>
            <w:tcW w:w="4251" w:type="dxa"/>
            <w:shd w:val="clear" w:color="auto" w:fill="auto"/>
          </w:tcPr>
          <w:p w:rsidR="001E4A1F" w:rsidRPr="00D5007B" w:rsidRDefault="001E4A1F" w:rsidP="00A0592C">
            <w:pPr>
              <w:shd w:val="clear" w:color="auto" w:fill="FFFFFF" w:themeFill="background1"/>
              <w:jc w:val="both"/>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Онлайн-уроки</w:t>
            </w:r>
            <w:r w:rsidR="00832F16" w:rsidRPr="00D5007B">
              <w:rPr>
                <w:rFonts w:ascii="Times New Roman" w:eastAsia="Times New Roman" w:hAnsi="Times New Roman" w:cs="Times New Roman"/>
                <w:color w:val="000000"/>
                <w:sz w:val="24"/>
                <w:szCs w:val="24"/>
                <w:lang w:eastAsia="ru-RU"/>
              </w:rPr>
              <w:t xml:space="preserve"> по финансовой грамотности для 5-11 классов</w:t>
            </w:r>
          </w:p>
          <w:p w:rsidR="00832F16" w:rsidRPr="00D5007B" w:rsidRDefault="001E4A1F" w:rsidP="00A0592C">
            <w:pPr>
              <w:shd w:val="clear" w:color="auto" w:fill="FFFFFF" w:themeFill="background1"/>
              <w:jc w:val="both"/>
              <w:rPr>
                <w:rFonts w:ascii="Times New Roman" w:eastAsia="Times New Roman" w:hAnsi="Times New Roman" w:cs="Times New Roman"/>
                <w:color w:val="000000"/>
                <w:sz w:val="24"/>
                <w:szCs w:val="24"/>
                <w:lang w:eastAsia="ru-RU"/>
              </w:rPr>
            </w:pPr>
            <w:proofErr w:type="spellStart"/>
            <w:r w:rsidRPr="00D5007B">
              <w:rPr>
                <w:rFonts w:ascii="Times New Roman" w:eastAsia="Times New Roman" w:hAnsi="Times New Roman" w:cs="Times New Roman"/>
                <w:color w:val="000000"/>
                <w:sz w:val="24"/>
                <w:szCs w:val="24"/>
                <w:lang w:eastAsia="ru-RU"/>
              </w:rPr>
              <w:t>СурГУ</w:t>
            </w:r>
            <w:proofErr w:type="spellEnd"/>
            <w:r w:rsidR="00832F16" w:rsidRPr="00D5007B">
              <w:rPr>
                <w:rFonts w:ascii="Times New Roman" w:eastAsia="Times New Roman" w:hAnsi="Times New Roman" w:cs="Times New Roman"/>
                <w:color w:val="000000"/>
                <w:sz w:val="24"/>
                <w:szCs w:val="24"/>
                <w:lang w:eastAsia="ru-RU"/>
              </w:rPr>
              <w:t xml:space="preserve"> </w:t>
            </w:r>
          </w:p>
          <w:p w:rsidR="001E4A1F" w:rsidRPr="00D5007B" w:rsidRDefault="001E4A1F" w:rsidP="00A0592C">
            <w:pPr>
              <w:shd w:val="clear" w:color="auto" w:fill="FFFFFF" w:themeFill="background1"/>
              <w:jc w:val="both"/>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themeColor="text1"/>
                <w:sz w:val="24"/>
                <w:szCs w:val="24"/>
                <w:lang w:eastAsia="ru-RU"/>
              </w:rPr>
              <w:t>18.11-19.11.2020</w:t>
            </w:r>
          </w:p>
        </w:tc>
        <w:tc>
          <w:tcPr>
            <w:tcW w:w="4566" w:type="dxa"/>
            <w:shd w:val="clear" w:color="auto" w:fill="auto"/>
          </w:tcPr>
          <w:p w:rsidR="00832F16" w:rsidRPr="00D5007B" w:rsidRDefault="001E4A1F" w:rsidP="00A0592C">
            <w:pPr>
              <w:widowControl w:val="0"/>
              <w:shd w:val="clear" w:color="auto" w:fill="FFFFFF" w:themeFill="background1"/>
              <w:ind w:right="-1"/>
              <w:jc w:val="both"/>
              <w:rPr>
                <w:rFonts w:ascii="Times New Roman" w:eastAsia="Times New Roman" w:hAnsi="Times New Roman" w:cs="Times New Roman"/>
                <w:color w:val="000000" w:themeColor="text1"/>
                <w:sz w:val="24"/>
                <w:szCs w:val="24"/>
                <w:lang w:eastAsia="ru-RU"/>
              </w:rPr>
            </w:pPr>
            <w:r w:rsidRPr="00D5007B">
              <w:rPr>
                <w:rFonts w:ascii="Times New Roman" w:eastAsia="Times New Roman" w:hAnsi="Times New Roman" w:cs="Times New Roman"/>
                <w:color w:val="000000"/>
                <w:sz w:val="24"/>
                <w:szCs w:val="24"/>
                <w:lang w:eastAsia="ru-RU"/>
              </w:rPr>
              <w:t>П</w:t>
            </w:r>
            <w:r w:rsidR="00832F16" w:rsidRPr="00D5007B">
              <w:rPr>
                <w:rFonts w:ascii="Times New Roman" w:eastAsia="Times New Roman" w:hAnsi="Times New Roman" w:cs="Times New Roman"/>
                <w:sz w:val="24"/>
                <w:szCs w:val="24"/>
                <w:lang w:eastAsia="ru-RU"/>
              </w:rPr>
              <w:t>риняли участие</w:t>
            </w:r>
            <w:r w:rsidR="00832F16" w:rsidRPr="00D5007B">
              <w:rPr>
                <w:rFonts w:ascii="Times New Roman" w:eastAsia="Times New Roman" w:hAnsi="Times New Roman" w:cs="Times New Roman"/>
                <w:color w:val="000000" w:themeColor="text1"/>
                <w:sz w:val="24"/>
                <w:szCs w:val="24"/>
                <w:lang w:eastAsia="ru-RU"/>
              </w:rPr>
              <w:t xml:space="preserve"> 1734 обучающихся</w:t>
            </w:r>
          </w:p>
        </w:tc>
      </w:tr>
      <w:tr w:rsidR="00832F16" w:rsidRPr="00D5007B" w:rsidTr="00832F16">
        <w:tc>
          <w:tcPr>
            <w:tcW w:w="817" w:type="dxa"/>
          </w:tcPr>
          <w:p w:rsidR="00832F16" w:rsidRPr="00D5007B" w:rsidRDefault="004710D5" w:rsidP="00A0592C">
            <w:pPr>
              <w:jc w:val="center"/>
              <w:rPr>
                <w:rFonts w:ascii="Times New Roman" w:hAnsi="Times New Roman" w:cs="Times New Roman"/>
                <w:sz w:val="24"/>
                <w:szCs w:val="24"/>
              </w:rPr>
            </w:pPr>
            <w:r w:rsidRPr="00D5007B">
              <w:rPr>
                <w:rFonts w:ascii="Times New Roman" w:hAnsi="Times New Roman" w:cs="Times New Roman"/>
                <w:sz w:val="24"/>
                <w:szCs w:val="24"/>
              </w:rPr>
              <w:t>31</w:t>
            </w:r>
          </w:p>
        </w:tc>
        <w:tc>
          <w:tcPr>
            <w:tcW w:w="4251" w:type="dxa"/>
            <w:shd w:val="clear" w:color="auto" w:fill="auto"/>
          </w:tcPr>
          <w:p w:rsidR="00832F16" w:rsidRPr="00D5007B" w:rsidRDefault="001E4A1F" w:rsidP="00A0592C">
            <w:pPr>
              <w:shd w:val="clear" w:color="auto" w:fill="FFFFFF" w:themeFill="background1"/>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Конкурсный отбор</w:t>
            </w:r>
            <w:r w:rsidR="00832F16" w:rsidRPr="00D5007B">
              <w:rPr>
                <w:rFonts w:ascii="Times New Roman" w:eastAsia="Times New Roman" w:hAnsi="Times New Roman" w:cs="Times New Roman"/>
                <w:color w:val="000000"/>
                <w:sz w:val="24"/>
                <w:szCs w:val="24"/>
                <w:lang w:eastAsia="ru-RU"/>
              </w:rPr>
              <w:t xml:space="preserve"> на предоставление грантов обучающимся общеобразовательных организаций, проявивших особые способности и высокие достижения в области </w:t>
            </w:r>
            <w:r w:rsidR="00832F16" w:rsidRPr="00D5007B">
              <w:rPr>
                <w:rFonts w:ascii="Times New Roman" w:eastAsia="Times New Roman" w:hAnsi="Times New Roman" w:cs="Times New Roman"/>
                <w:color w:val="000000"/>
                <w:sz w:val="24"/>
                <w:szCs w:val="24"/>
                <w:lang w:eastAsia="ru-RU"/>
              </w:rPr>
              <w:lastRenderedPageBreak/>
              <w:t>математики, информатики и цифровых технологий</w:t>
            </w:r>
          </w:p>
          <w:p w:rsidR="001E4A1F" w:rsidRPr="00D5007B" w:rsidRDefault="001E4A1F" w:rsidP="00A0592C">
            <w:pPr>
              <w:shd w:val="clear" w:color="auto" w:fill="FFFFFF" w:themeFill="background1"/>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01.09-10.10.2020</w:t>
            </w:r>
          </w:p>
        </w:tc>
        <w:tc>
          <w:tcPr>
            <w:tcW w:w="4566" w:type="dxa"/>
            <w:shd w:val="clear" w:color="auto" w:fill="auto"/>
          </w:tcPr>
          <w:p w:rsidR="00832F16" w:rsidRPr="00D5007B" w:rsidRDefault="001E4A1F" w:rsidP="00A0592C">
            <w:pPr>
              <w:widowControl w:val="0"/>
              <w:shd w:val="clear" w:color="auto" w:fill="FFFFFF" w:themeFill="background1"/>
              <w:ind w:right="-1"/>
              <w:jc w:val="both"/>
              <w:rPr>
                <w:rFonts w:ascii="Times New Roman" w:eastAsia="Times New Roman" w:hAnsi="Times New Roman" w:cs="Times New Roman"/>
                <w:color w:val="000000" w:themeColor="text1"/>
                <w:sz w:val="24"/>
                <w:szCs w:val="24"/>
                <w:lang w:eastAsia="ru-RU"/>
              </w:rPr>
            </w:pPr>
            <w:r w:rsidRPr="00D5007B">
              <w:rPr>
                <w:rFonts w:ascii="Times New Roman" w:eastAsia="Times New Roman" w:hAnsi="Times New Roman" w:cs="Times New Roman"/>
                <w:color w:val="000000" w:themeColor="text1"/>
                <w:sz w:val="24"/>
                <w:szCs w:val="24"/>
                <w:lang w:eastAsia="ru-RU"/>
              </w:rPr>
              <w:lastRenderedPageBreak/>
              <w:t>П</w:t>
            </w:r>
            <w:r w:rsidR="00832F16" w:rsidRPr="00D5007B">
              <w:rPr>
                <w:rFonts w:ascii="Times New Roman" w:eastAsia="Times New Roman" w:hAnsi="Times New Roman" w:cs="Times New Roman"/>
                <w:color w:val="000000" w:themeColor="text1"/>
                <w:sz w:val="24"/>
                <w:szCs w:val="24"/>
                <w:lang w:eastAsia="ru-RU"/>
              </w:rPr>
              <w:t xml:space="preserve">ринял </w:t>
            </w:r>
            <w:r w:rsidRPr="00D5007B">
              <w:rPr>
                <w:rFonts w:ascii="Times New Roman" w:eastAsia="Times New Roman" w:hAnsi="Times New Roman" w:cs="Times New Roman"/>
                <w:color w:val="000000" w:themeColor="text1"/>
                <w:sz w:val="24"/>
                <w:szCs w:val="24"/>
                <w:lang w:eastAsia="ru-RU"/>
              </w:rPr>
              <w:t xml:space="preserve">участие </w:t>
            </w:r>
            <w:r w:rsidR="004710D5" w:rsidRPr="00D5007B">
              <w:rPr>
                <w:rFonts w:ascii="Times New Roman" w:eastAsia="Times New Roman" w:hAnsi="Times New Roman" w:cs="Times New Roman"/>
                <w:color w:val="000000" w:themeColor="text1"/>
                <w:sz w:val="24"/>
                <w:szCs w:val="24"/>
                <w:lang w:eastAsia="ru-RU"/>
              </w:rPr>
              <w:t>ученик 7</w:t>
            </w:r>
            <w:r w:rsidRPr="00D5007B">
              <w:rPr>
                <w:rFonts w:ascii="Times New Roman" w:eastAsia="Times New Roman" w:hAnsi="Times New Roman" w:cs="Times New Roman"/>
                <w:color w:val="000000" w:themeColor="text1"/>
                <w:sz w:val="24"/>
                <w:szCs w:val="24"/>
                <w:lang w:eastAsia="ru-RU"/>
              </w:rPr>
              <w:t xml:space="preserve">в класса МАОУ «СОШ №4» </w:t>
            </w:r>
            <w:proofErr w:type="spellStart"/>
            <w:r w:rsidR="00832F16" w:rsidRPr="00D5007B">
              <w:rPr>
                <w:rFonts w:ascii="Times New Roman" w:eastAsia="Times New Roman" w:hAnsi="Times New Roman" w:cs="Times New Roman"/>
                <w:color w:val="000000" w:themeColor="text1"/>
                <w:sz w:val="24"/>
                <w:szCs w:val="24"/>
                <w:lang w:eastAsia="ru-RU"/>
              </w:rPr>
              <w:t>Горшанников</w:t>
            </w:r>
            <w:proofErr w:type="spellEnd"/>
            <w:r w:rsidR="00832F16" w:rsidRPr="00D5007B">
              <w:rPr>
                <w:rFonts w:ascii="Times New Roman" w:eastAsia="Times New Roman" w:hAnsi="Times New Roman" w:cs="Times New Roman"/>
                <w:color w:val="000000" w:themeColor="text1"/>
                <w:sz w:val="24"/>
                <w:szCs w:val="24"/>
                <w:lang w:eastAsia="ru-RU"/>
              </w:rPr>
              <w:t xml:space="preserve"> Тимофей</w:t>
            </w:r>
          </w:p>
        </w:tc>
      </w:tr>
      <w:tr w:rsidR="00832F16" w:rsidRPr="00D5007B" w:rsidTr="00832F16">
        <w:tc>
          <w:tcPr>
            <w:tcW w:w="817" w:type="dxa"/>
          </w:tcPr>
          <w:p w:rsidR="00832F16" w:rsidRPr="00D5007B" w:rsidRDefault="004710D5" w:rsidP="00A0592C">
            <w:pPr>
              <w:jc w:val="center"/>
              <w:rPr>
                <w:rFonts w:ascii="Times New Roman" w:hAnsi="Times New Roman" w:cs="Times New Roman"/>
                <w:sz w:val="24"/>
                <w:szCs w:val="24"/>
              </w:rPr>
            </w:pPr>
            <w:r w:rsidRPr="00D5007B">
              <w:rPr>
                <w:rFonts w:ascii="Times New Roman" w:hAnsi="Times New Roman" w:cs="Times New Roman"/>
                <w:sz w:val="24"/>
                <w:szCs w:val="24"/>
              </w:rPr>
              <w:t>32</w:t>
            </w:r>
          </w:p>
        </w:tc>
        <w:tc>
          <w:tcPr>
            <w:tcW w:w="4251" w:type="dxa"/>
            <w:shd w:val="clear" w:color="auto" w:fill="auto"/>
          </w:tcPr>
          <w:p w:rsidR="00832F16" w:rsidRPr="00D5007B" w:rsidRDefault="00832F16" w:rsidP="00A0592C">
            <w:pPr>
              <w:shd w:val="clear" w:color="auto" w:fill="FFFFFF" w:themeFill="background1"/>
              <w:rPr>
                <w:rFonts w:ascii="Times New Roman" w:hAnsi="Times New Roman" w:cs="Times New Roman"/>
                <w:color w:val="000000"/>
                <w:sz w:val="24"/>
                <w:szCs w:val="24"/>
              </w:rPr>
            </w:pPr>
            <w:r w:rsidRPr="00D5007B">
              <w:rPr>
                <w:rFonts w:ascii="Times New Roman" w:hAnsi="Times New Roman" w:cs="Times New Roman"/>
                <w:color w:val="000000"/>
                <w:sz w:val="24"/>
                <w:szCs w:val="24"/>
              </w:rPr>
              <w:t>Всероссийский экологический диктант</w:t>
            </w:r>
            <w:r w:rsidR="001E4A1F" w:rsidRPr="00D5007B">
              <w:rPr>
                <w:rFonts w:ascii="Times New Roman" w:hAnsi="Times New Roman" w:cs="Times New Roman"/>
                <w:b/>
                <w:color w:val="000000"/>
                <w:sz w:val="24"/>
                <w:szCs w:val="24"/>
              </w:rPr>
              <w:t xml:space="preserve"> </w:t>
            </w:r>
            <w:r w:rsidR="001E4A1F" w:rsidRPr="00D5007B">
              <w:rPr>
                <w:rFonts w:ascii="Times New Roman" w:hAnsi="Times New Roman" w:cs="Times New Roman"/>
                <w:color w:val="000000"/>
                <w:sz w:val="24"/>
                <w:szCs w:val="24"/>
              </w:rPr>
              <w:t xml:space="preserve">(онлайн-формате на портале </w:t>
            </w:r>
            <w:proofErr w:type="spellStart"/>
            <w:r w:rsidR="001E4A1F" w:rsidRPr="00D5007B">
              <w:rPr>
                <w:rFonts w:ascii="Times New Roman" w:hAnsi="Times New Roman" w:cs="Times New Roman"/>
                <w:color w:val="000000"/>
                <w:sz w:val="24"/>
                <w:szCs w:val="24"/>
              </w:rPr>
              <w:t>экодиктант.рус</w:t>
            </w:r>
            <w:proofErr w:type="spellEnd"/>
            <w:r w:rsidR="001E4A1F" w:rsidRPr="00D5007B">
              <w:rPr>
                <w:rFonts w:ascii="Times New Roman" w:hAnsi="Times New Roman" w:cs="Times New Roman"/>
                <w:color w:val="000000"/>
                <w:sz w:val="24"/>
                <w:szCs w:val="24"/>
              </w:rPr>
              <w:t>)</w:t>
            </w:r>
          </w:p>
          <w:p w:rsidR="001E4A1F" w:rsidRPr="00D5007B" w:rsidRDefault="001E4A1F" w:rsidP="00A0592C">
            <w:pPr>
              <w:shd w:val="clear" w:color="auto" w:fill="FFFFFF" w:themeFill="background1"/>
              <w:rPr>
                <w:rFonts w:ascii="Times New Roman" w:eastAsia="Times New Roman" w:hAnsi="Times New Roman" w:cs="Times New Roman"/>
                <w:color w:val="000000"/>
                <w:sz w:val="24"/>
                <w:szCs w:val="24"/>
                <w:lang w:eastAsia="ru-RU"/>
              </w:rPr>
            </w:pPr>
            <w:r w:rsidRPr="00D5007B">
              <w:rPr>
                <w:rFonts w:ascii="Times New Roman" w:hAnsi="Times New Roman" w:cs="Times New Roman"/>
                <w:color w:val="000000"/>
                <w:sz w:val="24"/>
                <w:szCs w:val="24"/>
                <w:lang w:eastAsia="ru-RU"/>
              </w:rPr>
              <w:t>15.11-16.11.2020</w:t>
            </w:r>
          </w:p>
        </w:tc>
        <w:tc>
          <w:tcPr>
            <w:tcW w:w="4566" w:type="dxa"/>
            <w:shd w:val="clear" w:color="auto" w:fill="auto"/>
          </w:tcPr>
          <w:p w:rsidR="00832F16" w:rsidRPr="00D5007B" w:rsidRDefault="001E4A1F" w:rsidP="00A0592C">
            <w:pPr>
              <w:pStyle w:val="30"/>
              <w:shd w:val="clear" w:color="auto" w:fill="FFFFFF" w:themeFill="background1"/>
              <w:tabs>
                <w:tab w:val="left" w:pos="800"/>
              </w:tabs>
              <w:spacing w:after="0" w:line="240" w:lineRule="auto"/>
              <w:ind w:right="360" w:firstLine="0"/>
              <w:rPr>
                <w:rFonts w:eastAsiaTheme="minorHAnsi"/>
                <w:b w:val="0"/>
                <w:bCs w:val="0"/>
                <w:color w:val="auto"/>
                <w:sz w:val="24"/>
                <w:szCs w:val="24"/>
              </w:rPr>
            </w:pPr>
            <w:r w:rsidRPr="00D5007B">
              <w:rPr>
                <w:rFonts w:eastAsiaTheme="minorHAnsi"/>
                <w:b w:val="0"/>
                <w:bCs w:val="0"/>
                <w:color w:val="auto"/>
                <w:sz w:val="24"/>
                <w:szCs w:val="24"/>
              </w:rPr>
              <w:t>П</w:t>
            </w:r>
            <w:r w:rsidR="00832F16" w:rsidRPr="00D5007B">
              <w:rPr>
                <w:rFonts w:eastAsiaTheme="minorHAnsi"/>
                <w:b w:val="0"/>
                <w:bCs w:val="0"/>
                <w:color w:val="auto"/>
                <w:sz w:val="24"/>
                <w:szCs w:val="24"/>
              </w:rPr>
              <w:t>риняли участие 395 обучающихся</w:t>
            </w:r>
          </w:p>
        </w:tc>
      </w:tr>
      <w:tr w:rsidR="00832F16" w:rsidRPr="00D5007B" w:rsidTr="00832F16">
        <w:tc>
          <w:tcPr>
            <w:tcW w:w="817" w:type="dxa"/>
          </w:tcPr>
          <w:p w:rsidR="00832F16" w:rsidRPr="00D5007B" w:rsidRDefault="004710D5" w:rsidP="00A0592C">
            <w:pPr>
              <w:jc w:val="center"/>
              <w:rPr>
                <w:rFonts w:ascii="Times New Roman" w:hAnsi="Times New Roman" w:cs="Times New Roman"/>
                <w:sz w:val="24"/>
                <w:szCs w:val="24"/>
              </w:rPr>
            </w:pPr>
            <w:r w:rsidRPr="00D5007B">
              <w:rPr>
                <w:rFonts w:ascii="Times New Roman" w:hAnsi="Times New Roman" w:cs="Times New Roman"/>
                <w:sz w:val="24"/>
                <w:szCs w:val="24"/>
              </w:rPr>
              <w:t>33</w:t>
            </w:r>
          </w:p>
        </w:tc>
        <w:tc>
          <w:tcPr>
            <w:tcW w:w="4251" w:type="dxa"/>
            <w:shd w:val="clear" w:color="auto" w:fill="auto"/>
          </w:tcPr>
          <w:p w:rsidR="004710D5" w:rsidRPr="00D5007B" w:rsidRDefault="00832F16" w:rsidP="00A0592C">
            <w:pPr>
              <w:shd w:val="clear" w:color="auto" w:fill="FFFFFF" w:themeFill="background1"/>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Онлайн викторина для 9 классов об основных принципах и методах кибербезопасности в сети Интернет</w:t>
            </w:r>
          </w:p>
          <w:p w:rsidR="00832F16" w:rsidRPr="00D5007B" w:rsidRDefault="004710D5" w:rsidP="00A0592C">
            <w:pPr>
              <w:shd w:val="clear" w:color="auto" w:fill="FFFFFF" w:themeFill="background1"/>
              <w:rPr>
                <w:rFonts w:ascii="Times New Roman" w:hAnsi="Times New Roman" w:cs="Times New Roman"/>
                <w:sz w:val="24"/>
                <w:szCs w:val="24"/>
                <w:lang w:eastAsia="ru-RU"/>
              </w:rPr>
            </w:pPr>
            <w:r w:rsidRPr="00D5007B">
              <w:rPr>
                <w:rFonts w:ascii="Times New Roman" w:hAnsi="Times New Roman" w:cs="Times New Roman"/>
                <w:b/>
                <w:sz w:val="24"/>
                <w:szCs w:val="24"/>
                <w:lang w:eastAsia="ru-RU"/>
              </w:rPr>
              <w:t xml:space="preserve"> </w:t>
            </w:r>
            <w:r w:rsidRPr="00D5007B">
              <w:rPr>
                <w:rFonts w:ascii="Times New Roman" w:hAnsi="Times New Roman" w:cs="Times New Roman"/>
                <w:sz w:val="24"/>
                <w:szCs w:val="24"/>
                <w:lang w:eastAsia="ru-RU"/>
              </w:rPr>
              <w:t>Государственное научно-исследовательское учреждение «Югорский научно-исследовательский институт информационных технологий»</w:t>
            </w:r>
          </w:p>
          <w:p w:rsidR="004710D5" w:rsidRPr="00D5007B" w:rsidRDefault="004710D5" w:rsidP="00A0592C">
            <w:pPr>
              <w:shd w:val="clear" w:color="auto" w:fill="FFFFFF" w:themeFill="background1"/>
              <w:rPr>
                <w:rFonts w:ascii="Times New Roman" w:hAnsi="Times New Roman" w:cs="Times New Roman"/>
                <w:b/>
                <w:sz w:val="24"/>
                <w:szCs w:val="24"/>
                <w:lang w:eastAsia="ru-RU"/>
              </w:rPr>
            </w:pPr>
            <w:r w:rsidRPr="00D5007B">
              <w:rPr>
                <w:rFonts w:ascii="Times New Roman" w:hAnsi="Times New Roman" w:cs="Times New Roman"/>
                <w:color w:val="000000"/>
                <w:sz w:val="24"/>
                <w:szCs w:val="24"/>
                <w:lang w:eastAsia="ru-RU"/>
              </w:rPr>
              <w:t>26.11.2020</w:t>
            </w:r>
          </w:p>
          <w:p w:rsidR="004710D5" w:rsidRPr="00D5007B" w:rsidRDefault="004710D5" w:rsidP="00A0592C">
            <w:pPr>
              <w:shd w:val="clear" w:color="auto" w:fill="FFFFFF" w:themeFill="background1"/>
              <w:rPr>
                <w:rFonts w:ascii="Times New Roman" w:eastAsia="Times New Roman" w:hAnsi="Times New Roman" w:cs="Times New Roman"/>
                <w:color w:val="000000"/>
                <w:sz w:val="24"/>
                <w:szCs w:val="24"/>
                <w:lang w:eastAsia="ru-RU"/>
              </w:rPr>
            </w:pPr>
          </w:p>
        </w:tc>
        <w:tc>
          <w:tcPr>
            <w:tcW w:w="4566" w:type="dxa"/>
            <w:shd w:val="clear" w:color="auto" w:fill="auto"/>
          </w:tcPr>
          <w:p w:rsidR="00832F16" w:rsidRPr="00D5007B" w:rsidRDefault="004710D5" w:rsidP="00A0592C">
            <w:pPr>
              <w:pStyle w:val="30"/>
              <w:shd w:val="clear" w:color="auto" w:fill="FFFFFF" w:themeFill="background1"/>
              <w:tabs>
                <w:tab w:val="left" w:pos="800"/>
              </w:tabs>
              <w:spacing w:after="0" w:line="240" w:lineRule="auto"/>
              <w:ind w:firstLine="0"/>
              <w:jc w:val="both"/>
              <w:rPr>
                <w:rFonts w:eastAsiaTheme="minorHAnsi"/>
                <w:b w:val="0"/>
                <w:bCs w:val="0"/>
                <w:color w:val="auto"/>
                <w:sz w:val="24"/>
                <w:szCs w:val="24"/>
              </w:rPr>
            </w:pPr>
            <w:r w:rsidRPr="00D5007B">
              <w:rPr>
                <w:rFonts w:eastAsiaTheme="minorHAnsi"/>
                <w:b w:val="0"/>
                <w:bCs w:val="0"/>
                <w:color w:val="auto"/>
                <w:sz w:val="24"/>
                <w:szCs w:val="24"/>
              </w:rPr>
              <w:t>Приняли участие 170 обучающихся</w:t>
            </w:r>
          </w:p>
        </w:tc>
      </w:tr>
      <w:tr w:rsidR="00832F16" w:rsidRPr="00D5007B" w:rsidTr="00832F16">
        <w:tc>
          <w:tcPr>
            <w:tcW w:w="817" w:type="dxa"/>
          </w:tcPr>
          <w:p w:rsidR="00832F16" w:rsidRPr="00D5007B" w:rsidRDefault="004710D5" w:rsidP="00A0592C">
            <w:pPr>
              <w:jc w:val="center"/>
              <w:rPr>
                <w:rFonts w:ascii="Times New Roman" w:hAnsi="Times New Roman" w:cs="Times New Roman"/>
                <w:sz w:val="24"/>
                <w:szCs w:val="24"/>
              </w:rPr>
            </w:pPr>
            <w:r w:rsidRPr="00D5007B">
              <w:rPr>
                <w:rFonts w:ascii="Times New Roman" w:hAnsi="Times New Roman" w:cs="Times New Roman"/>
                <w:sz w:val="24"/>
                <w:szCs w:val="24"/>
              </w:rPr>
              <w:t>34</w:t>
            </w:r>
          </w:p>
        </w:tc>
        <w:tc>
          <w:tcPr>
            <w:tcW w:w="4251" w:type="dxa"/>
            <w:shd w:val="clear" w:color="auto" w:fill="auto"/>
          </w:tcPr>
          <w:p w:rsidR="00832F16" w:rsidRPr="00D5007B" w:rsidRDefault="00832F16" w:rsidP="00A0592C">
            <w:pPr>
              <w:shd w:val="clear" w:color="auto" w:fill="FFFFFF" w:themeFill="background1"/>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Программа «</w:t>
            </w:r>
            <w:proofErr w:type="spellStart"/>
            <w:r w:rsidRPr="00D5007B">
              <w:rPr>
                <w:rFonts w:ascii="Times New Roman" w:eastAsia="Times New Roman" w:hAnsi="Times New Roman" w:cs="Times New Roman"/>
                <w:color w:val="000000"/>
                <w:sz w:val="24"/>
                <w:szCs w:val="24"/>
                <w:lang w:eastAsia="ru-RU"/>
              </w:rPr>
              <w:t>Геоинформатика</w:t>
            </w:r>
            <w:proofErr w:type="spellEnd"/>
            <w:r w:rsidRPr="00D5007B">
              <w:rPr>
                <w:rFonts w:ascii="Times New Roman" w:eastAsia="Times New Roman" w:hAnsi="Times New Roman" w:cs="Times New Roman"/>
                <w:color w:val="000000"/>
                <w:sz w:val="24"/>
                <w:szCs w:val="24"/>
                <w:lang w:eastAsia="ru-RU"/>
              </w:rPr>
              <w:t>»</w:t>
            </w:r>
          </w:p>
          <w:p w:rsidR="004710D5" w:rsidRPr="00D5007B" w:rsidRDefault="004710D5" w:rsidP="00A0592C">
            <w:pPr>
              <w:shd w:val="clear" w:color="auto" w:fill="FFFFFF" w:themeFill="background1"/>
              <w:rPr>
                <w:rFonts w:ascii="Times New Roman" w:hAnsi="Times New Roman" w:cs="Times New Roman"/>
                <w:color w:val="000000"/>
                <w:sz w:val="24"/>
                <w:szCs w:val="24"/>
              </w:rPr>
            </w:pPr>
            <w:r w:rsidRPr="00D5007B">
              <w:rPr>
                <w:rFonts w:ascii="Times New Roman" w:hAnsi="Times New Roman" w:cs="Times New Roman"/>
                <w:color w:val="000000"/>
                <w:sz w:val="24"/>
                <w:szCs w:val="24"/>
              </w:rPr>
              <w:t>ФГБОУ ВО «Югорский государственный университет»</w:t>
            </w:r>
          </w:p>
          <w:p w:rsidR="004710D5" w:rsidRPr="00D5007B" w:rsidRDefault="004710D5" w:rsidP="00A0592C">
            <w:pPr>
              <w:shd w:val="clear" w:color="auto" w:fill="FFFFFF" w:themeFill="background1"/>
              <w:rPr>
                <w:rFonts w:ascii="Times New Roman" w:eastAsia="Times New Roman" w:hAnsi="Times New Roman" w:cs="Times New Roman"/>
                <w:color w:val="000000"/>
                <w:sz w:val="24"/>
                <w:szCs w:val="24"/>
                <w:lang w:eastAsia="ru-RU"/>
              </w:rPr>
            </w:pPr>
            <w:r w:rsidRPr="00D5007B">
              <w:rPr>
                <w:rFonts w:ascii="Times New Roman" w:hAnsi="Times New Roman" w:cs="Times New Roman"/>
                <w:color w:val="000000"/>
                <w:sz w:val="24"/>
                <w:szCs w:val="24"/>
                <w:lang w:eastAsia="ru-RU"/>
              </w:rPr>
              <w:t>30.11.2020 по 04.12.2020</w:t>
            </w:r>
          </w:p>
        </w:tc>
        <w:tc>
          <w:tcPr>
            <w:tcW w:w="4566" w:type="dxa"/>
            <w:shd w:val="clear" w:color="auto" w:fill="auto"/>
          </w:tcPr>
          <w:p w:rsidR="00832F16" w:rsidRPr="00D5007B" w:rsidRDefault="00832F16" w:rsidP="00A0592C">
            <w:pPr>
              <w:pStyle w:val="30"/>
              <w:shd w:val="clear" w:color="auto" w:fill="FFFFFF" w:themeFill="background1"/>
              <w:tabs>
                <w:tab w:val="left" w:pos="800"/>
              </w:tabs>
              <w:spacing w:after="0" w:line="240" w:lineRule="auto"/>
              <w:ind w:right="13" w:firstLine="0"/>
              <w:jc w:val="both"/>
              <w:rPr>
                <w:rFonts w:eastAsiaTheme="minorHAnsi"/>
                <w:b w:val="0"/>
                <w:bCs w:val="0"/>
                <w:color w:val="auto"/>
                <w:sz w:val="24"/>
                <w:szCs w:val="24"/>
              </w:rPr>
            </w:pPr>
            <w:r w:rsidRPr="00D5007B">
              <w:rPr>
                <w:rFonts w:eastAsiaTheme="minorHAnsi"/>
                <w:b w:val="0"/>
                <w:bCs w:val="0"/>
                <w:color w:val="auto"/>
                <w:sz w:val="24"/>
                <w:szCs w:val="24"/>
              </w:rPr>
              <w:t xml:space="preserve">Конкурсный отбор на данное мероприятие прошел </w:t>
            </w:r>
            <w:proofErr w:type="spellStart"/>
            <w:r w:rsidRPr="00D5007B">
              <w:rPr>
                <w:rFonts w:eastAsiaTheme="minorHAnsi"/>
                <w:b w:val="0"/>
                <w:bCs w:val="0"/>
                <w:color w:val="auto"/>
                <w:sz w:val="24"/>
                <w:szCs w:val="24"/>
              </w:rPr>
              <w:t>Купальцев</w:t>
            </w:r>
            <w:proofErr w:type="spellEnd"/>
            <w:r w:rsidRPr="00D5007B">
              <w:rPr>
                <w:rFonts w:eastAsiaTheme="minorHAnsi"/>
                <w:b w:val="0"/>
                <w:bCs w:val="0"/>
                <w:color w:val="auto"/>
                <w:sz w:val="24"/>
                <w:szCs w:val="24"/>
              </w:rPr>
              <w:t xml:space="preserve"> Данил</w:t>
            </w:r>
            <w:r w:rsidR="004710D5" w:rsidRPr="00D5007B">
              <w:rPr>
                <w:rFonts w:eastAsiaTheme="minorHAnsi"/>
                <w:b w:val="0"/>
                <w:bCs w:val="0"/>
                <w:color w:val="auto"/>
                <w:sz w:val="24"/>
                <w:szCs w:val="24"/>
              </w:rPr>
              <w:t>,</w:t>
            </w:r>
            <w:r w:rsidRPr="00D5007B">
              <w:rPr>
                <w:rFonts w:eastAsiaTheme="minorHAnsi"/>
                <w:b w:val="0"/>
                <w:bCs w:val="0"/>
                <w:color w:val="auto"/>
                <w:sz w:val="24"/>
                <w:szCs w:val="24"/>
              </w:rPr>
              <w:t xml:space="preserve"> </w:t>
            </w:r>
            <w:r w:rsidR="004710D5" w:rsidRPr="00D5007B">
              <w:rPr>
                <w:rFonts w:eastAsiaTheme="minorHAnsi"/>
                <w:b w:val="0"/>
                <w:bCs w:val="0"/>
                <w:color w:val="auto"/>
                <w:sz w:val="24"/>
                <w:szCs w:val="24"/>
              </w:rPr>
              <w:t>ученик 11 класса МАОУ «СОШ №9»</w:t>
            </w:r>
          </w:p>
        </w:tc>
      </w:tr>
      <w:tr w:rsidR="00832F16" w:rsidRPr="00D5007B" w:rsidTr="00832F16">
        <w:tc>
          <w:tcPr>
            <w:tcW w:w="817" w:type="dxa"/>
          </w:tcPr>
          <w:p w:rsidR="00832F16" w:rsidRPr="00D5007B" w:rsidRDefault="00B90E9A" w:rsidP="00A0592C">
            <w:pPr>
              <w:jc w:val="center"/>
              <w:rPr>
                <w:rFonts w:ascii="Times New Roman" w:hAnsi="Times New Roman" w:cs="Times New Roman"/>
                <w:sz w:val="24"/>
                <w:szCs w:val="24"/>
              </w:rPr>
            </w:pPr>
            <w:r w:rsidRPr="00D5007B">
              <w:rPr>
                <w:rFonts w:ascii="Times New Roman" w:hAnsi="Times New Roman" w:cs="Times New Roman"/>
                <w:sz w:val="24"/>
                <w:szCs w:val="24"/>
              </w:rPr>
              <w:t>35</w:t>
            </w:r>
          </w:p>
        </w:tc>
        <w:tc>
          <w:tcPr>
            <w:tcW w:w="4251" w:type="dxa"/>
            <w:shd w:val="clear" w:color="auto" w:fill="auto"/>
          </w:tcPr>
          <w:p w:rsidR="00832F16" w:rsidRPr="00D5007B" w:rsidRDefault="00832F16" w:rsidP="00A0592C">
            <w:pPr>
              <w:shd w:val="clear" w:color="auto" w:fill="FFFFFF" w:themeFill="background1"/>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Проект-конкурса "</w:t>
            </w:r>
            <w:proofErr w:type="spellStart"/>
            <w:r w:rsidRPr="00D5007B">
              <w:rPr>
                <w:rFonts w:ascii="Times New Roman" w:eastAsia="Times New Roman" w:hAnsi="Times New Roman" w:cs="Times New Roman"/>
                <w:color w:val="000000"/>
                <w:sz w:val="24"/>
                <w:szCs w:val="24"/>
                <w:lang w:eastAsia="ru-RU"/>
              </w:rPr>
              <w:t>ТопБлог</w:t>
            </w:r>
            <w:proofErr w:type="spellEnd"/>
            <w:r w:rsidRPr="00D5007B">
              <w:rPr>
                <w:rFonts w:ascii="Times New Roman" w:eastAsia="Times New Roman" w:hAnsi="Times New Roman" w:cs="Times New Roman"/>
                <w:color w:val="000000"/>
                <w:sz w:val="24"/>
                <w:szCs w:val="24"/>
                <w:lang w:eastAsia="ru-RU"/>
              </w:rPr>
              <w:t>"</w:t>
            </w:r>
            <w:r w:rsidR="004710D5" w:rsidRPr="00D5007B">
              <w:rPr>
                <w:rFonts w:ascii="Times New Roman" w:hAnsi="Times New Roman" w:cs="Times New Roman"/>
                <w:b/>
                <w:color w:val="000000"/>
                <w:sz w:val="24"/>
                <w:szCs w:val="24"/>
              </w:rPr>
              <w:t xml:space="preserve"> </w:t>
            </w:r>
            <w:r w:rsidR="004710D5" w:rsidRPr="00D5007B">
              <w:rPr>
                <w:rFonts w:ascii="Times New Roman" w:hAnsi="Times New Roman" w:cs="Times New Roman"/>
                <w:color w:val="000000"/>
                <w:sz w:val="24"/>
                <w:szCs w:val="24"/>
              </w:rPr>
              <w:t>Президентская платформа АНО «Россия»</w:t>
            </w:r>
          </w:p>
        </w:tc>
        <w:tc>
          <w:tcPr>
            <w:tcW w:w="4566" w:type="dxa"/>
            <w:shd w:val="clear" w:color="auto" w:fill="auto"/>
          </w:tcPr>
          <w:p w:rsidR="00832F16" w:rsidRPr="00D5007B" w:rsidRDefault="004710D5" w:rsidP="00A0592C">
            <w:pPr>
              <w:pStyle w:val="30"/>
              <w:shd w:val="clear" w:color="auto" w:fill="FFFFFF" w:themeFill="background1"/>
              <w:tabs>
                <w:tab w:val="left" w:pos="800"/>
                <w:tab w:val="left" w:pos="3075"/>
              </w:tabs>
              <w:spacing w:after="0" w:line="240" w:lineRule="auto"/>
              <w:ind w:right="13" w:firstLine="0"/>
              <w:jc w:val="both"/>
              <w:rPr>
                <w:rFonts w:eastAsiaTheme="minorHAnsi"/>
                <w:b w:val="0"/>
                <w:bCs w:val="0"/>
                <w:color w:val="auto"/>
                <w:sz w:val="24"/>
                <w:szCs w:val="24"/>
              </w:rPr>
            </w:pPr>
            <w:r w:rsidRPr="00D5007B">
              <w:rPr>
                <w:b w:val="0"/>
                <w:bCs w:val="0"/>
                <w:sz w:val="24"/>
                <w:szCs w:val="24"/>
              </w:rPr>
              <w:t>П</w:t>
            </w:r>
            <w:r w:rsidR="00832F16" w:rsidRPr="00D5007B">
              <w:rPr>
                <w:b w:val="0"/>
                <w:sz w:val="24"/>
                <w:szCs w:val="24"/>
                <w:lang w:eastAsia="ru-RU"/>
              </w:rPr>
              <w:t>риняли</w:t>
            </w:r>
            <w:r w:rsidR="00832F16" w:rsidRPr="00D5007B">
              <w:rPr>
                <w:rFonts w:eastAsiaTheme="minorHAnsi"/>
                <w:b w:val="0"/>
                <w:bCs w:val="0"/>
                <w:color w:val="auto"/>
                <w:sz w:val="24"/>
                <w:szCs w:val="24"/>
              </w:rPr>
              <w:t xml:space="preserve"> участие 35</w:t>
            </w:r>
            <w:r w:rsidRPr="00D5007B">
              <w:rPr>
                <w:rFonts w:eastAsiaTheme="minorHAnsi"/>
                <w:b w:val="0"/>
                <w:bCs w:val="0"/>
                <w:color w:val="auto"/>
                <w:sz w:val="24"/>
                <w:szCs w:val="24"/>
              </w:rPr>
              <w:t xml:space="preserve"> </w:t>
            </w:r>
            <w:r w:rsidR="00832F16" w:rsidRPr="00D5007B">
              <w:rPr>
                <w:rFonts w:eastAsiaTheme="minorHAnsi"/>
                <w:b w:val="0"/>
                <w:bCs w:val="0"/>
                <w:color w:val="auto"/>
                <w:sz w:val="24"/>
                <w:szCs w:val="24"/>
              </w:rPr>
              <w:t>обучающихся</w:t>
            </w:r>
            <w:r w:rsidRPr="00D5007B">
              <w:rPr>
                <w:rFonts w:eastAsiaTheme="minorHAnsi"/>
                <w:b w:val="0"/>
                <w:bCs w:val="0"/>
                <w:color w:val="auto"/>
                <w:sz w:val="24"/>
                <w:szCs w:val="24"/>
              </w:rPr>
              <w:t xml:space="preserve"> ОО</w:t>
            </w:r>
          </w:p>
        </w:tc>
      </w:tr>
      <w:tr w:rsidR="00832F16" w:rsidRPr="00D5007B" w:rsidTr="00832F16">
        <w:tc>
          <w:tcPr>
            <w:tcW w:w="817" w:type="dxa"/>
          </w:tcPr>
          <w:p w:rsidR="00832F16" w:rsidRPr="00D5007B" w:rsidRDefault="00B90E9A" w:rsidP="00A0592C">
            <w:pPr>
              <w:jc w:val="center"/>
              <w:rPr>
                <w:rFonts w:ascii="Times New Roman" w:hAnsi="Times New Roman" w:cs="Times New Roman"/>
                <w:sz w:val="24"/>
                <w:szCs w:val="24"/>
              </w:rPr>
            </w:pPr>
            <w:r w:rsidRPr="00D5007B">
              <w:rPr>
                <w:rFonts w:ascii="Times New Roman" w:hAnsi="Times New Roman" w:cs="Times New Roman"/>
                <w:sz w:val="24"/>
                <w:szCs w:val="24"/>
              </w:rPr>
              <w:t>36</w:t>
            </w:r>
          </w:p>
        </w:tc>
        <w:tc>
          <w:tcPr>
            <w:tcW w:w="4251" w:type="dxa"/>
            <w:shd w:val="clear" w:color="auto" w:fill="auto"/>
          </w:tcPr>
          <w:p w:rsidR="00832F16" w:rsidRPr="00D5007B" w:rsidRDefault="00832F16" w:rsidP="00A0592C">
            <w:pPr>
              <w:shd w:val="clear" w:color="auto" w:fill="FFFFFF" w:themeFill="background1"/>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Программа «Цифровые технологии»</w:t>
            </w:r>
          </w:p>
          <w:p w:rsidR="004710D5" w:rsidRPr="00D5007B" w:rsidRDefault="004710D5" w:rsidP="00A0592C">
            <w:pPr>
              <w:shd w:val="clear" w:color="auto" w:fill="FFFFFF" w:themeFill="background1"/>
              <w:rPr>
                <w:rFonts w:ascii="Times New Roman" w:hAnsi="Times New Roman" w:cs="Times New Roman"/>
                <w:color w:val="000000"/>
                <w:sz w:val="24"/>
                <w:szCs w:val="24"/>
              </w:rPr>
            </w:pPr>
            <w:r w:rsidRPr="00D5007B">
              <w:rPr>
                <w:rFonts w:ascii="Times New Roman" w:hAnsi="Times New Roman" w:cs="Times New Roman"/>
                <w:color w:val="000000"/>
                <w:sz w:val="24"/>
                <w:szCs w:val="24"/>
              </w:rPr>
              <w:t>ФГБОУ ВО «Югорский государственный университет»</w:t>
            </w:r>
          </w:p>
          <w:p w:rsidR="004710D5" w:rsidRPr="00D5007B" w:rsidRDefault="004710D5" w:rsidP="00A0592C">
            <w:pPr>
              <w:shd w:val="clear" w:color="auto" w:fill="FFFFFF" w:themeFill="background1"/>
              <w:rPr>
                <w:rFonts w:ascii="Times New Roman" w:eastAsia="Times New Roman" w:hAnsi="Times New Roman" w:cs="Times New Roman"/>
                <w:color w:val="000000"/>
                <w:sz w:val="24"/>
                <w:szCs w:val="24"/>
                <w:lang w:eastAsia="ru-RU"/>
              </w:rPr>
            </w:pPr>
            <w:r w:rsidRPr="00D5007B">
              <w:rPr>
                <w:rFonts w:ascii="Times New Roman" w:hAnsi="Times New Roman" w:cs="Times New Roman"/>
                <w:color w:val="000000"/>
                <w:sz w:val="24"/>
                <w:szCs w:val="24"/>
                <w:lang w:eastAsia="ru-RU"/>
              </w:rPr>
              <w:t>30.11.2020 по 04.12.2020</w:t>
            </w:r>
          </w:p>
        </w:tc>
        <w:tc>
          <w:tcPr>
            <w:tcW w:w="4566" w:type="dxa"/>
            <w:shd w:val="clear" w:color="auto" w:fill="auto"/>
          </w:tcPr>
          <w:p w:rsidR="00832F16" w:rsidRPr="00D5007B" w:rsidRDefault="00832F16" w:rsidP="00A0592C">
            <w:pPr>
              <w:pStyle w:val="30"/>
              <w:shd w:val="clear" w:color="auto" w:fill="FFFFFF" w:themeFill="background1"/>
              <w:tabs>
                <w:tab w:val="left" w:pos="800"/>
              </w:tabs>
              <w:spacing w:after="0" w:line="240" w:lineRule="auto"/>
              <w:ind w:firstLine="0"/>
              <w:jc w:val="both"/>
              <w:rPr>
                <w:rFonts w:eastAsiaTheme="minorHAnsi"/>
                <w:b w:val="0"/>
                <w:bCs w:val="0"/>
                <w:color w:val="auto"/>
                <w:sz w:val="24"/>
                <w:szCs w:val="24"/>
              </w:rPr>
            </w:pPr>
            <w:r w:rsidRPr="00D5007B">
              <w:rPr>
                <w:rFonts w:eastAsiaTheme="minorHAnsi"/>
                <w:b w:val="0"/>
                <w:bCs w:val="0"/>
                <w:color w:val="auto"/>
                <w:sz w:val="24"/>
                <w:szCs w:val="24"/>
              </w:rPr>
              <w:t xml:space="preserve">Конкурсный отбор на данное мероприятие прошел </w:t>
            </w:r>
            <w:r w:rsidR="004710D5" w:rsidRPr="00D5007B">
              <w:rPr>
                <w:rFonts w:eastAsiaTheme="minorHAnsi"/>
                <w:b w:val="0"/>
                <w:bCs w:val="0"/>
                <w:color w:val="auto"/>
                <w:sz w:val="24"/>
                <w:szCs w:val="24"/>
              </w:rPr>
              <w:t xml:space="preserve">Лавриненко Илья, </w:t>
            </w:r>
            <w:r w:rsidRPr="00D5007B">
              <w:rPr>
                <w:rFonts w:eastAsiaTheme="minorHAnsi"/>
                <w:b w:val="0"/>
                <w:bCs w:val="0"/>
                <w:color w:val="auto"/>
                <w:sz w:val="24"/>
                <w:szCs w:val="24"/>
              </w:rPr>
              <w:t>учен</w:t>
            </w:r>
            <w:r w:rsidR="004710D5" w:rsidRPr="00D5007B">
              <w:rPr>
                <w:rFonts w:eastAsiaTheme="minorHAnsi"/>
                <w:b w:val="0"/>
                <w:bCs w:val="0"/>
                <w:color w:val="auto"/>
                <w:sz w:val="24"/>
                <w:szCs w:val="24"/>
              </w:rPr>
              <w:t>ик 8 класса МАОУ №5 «Гимназия»</w:t>
            </w:r>
          </w:p>
        </w:tc>
      </w:tr>
      <w:tr w:rsidR="00832F16" w:rsidRPr="00D5007B" w:rsidTr="00832F16">
        <w:tc>
          <w:tcPr>
            <w:tcW w:w="817" w:type="dxa"/>
          </w:tcPr>
          <w:p w:rsidR="00832F16" w:rsidRPr="00D5007B" w:rsidRDefault="00B90E9A" w:rsidP="00A0592C">
            <w:pPr>
              <w:jc w:val="center"/>
              <w:rPr>
                <w:rFonts w:ascii="Times New Roman" w:hAnsi="Times New Roman" w:cs="Times New Roman"/>
                <w:sz w:val="24"/>
                <w:szCs w:val="24"/>
              </w:rPr>
            </w:pPr>
            <w:r w:rsidRPr="00D5007B">
              <w:rPr>
                <w:rFonts w:ascii="Times New Roman" w:hAnsi="Times New Roman" w:cs="Times New Roman"/>
                <w:sz w:val="24"/>
                <w:szCs w:val="24"/>
              </w:rPr>
              <w:t>37</w:t>
            </w:r>
          </w:p>
        </w:tc>
        <w:tc>
          <w:tcPr>
            <w:tcW w:w="4251" w:type="dxa"/>
            <w:shd w:val="clear" w:color="auto" w:fill="auto"/>
          </w:tcPr>
          <w:p w:rsidR="004710D5" w:rsidRPr="00D5007B" w:rsidRDefault="00832F16" w:rsidP="00A0592C">
            <w:pPr>
              <w:shd w:val="clear" w:color="auto" w:fill="FFFFFF" w:themeFill="background1"/>
              <w:rPr>
                <w:rFonts w:ascii="Times New Roman" w:hAnsi="Times New Roman" w:cs="Times New Roman"/>
                <w:bCs/>
                <w:sz w:val="24"/>
                <w:szCs w:val="24"/>
              </w:rPr>
            </w:pPr>
            <w:r w:rsidRPr="00D5007B">
              <w:rPr>
                <w:rFonts w:ascii="Times New Roman" w:eastAsia="Times New Roman" w:hAnsi="Times New Roman" w:cs="Times New Roman"/>
                <w:color w:val="000000"/>
                <w:sz w:val="24"/>
                <w:szCs w:val="24"/>
                <w:lang w:eastAsia="ru-RU"/>
              </w:rPr>
              <w:t>Онлайн-выставка «День IT-профессий» для 11 классов</w:t>
            </w:r>
            <w:r w:rsidR="004710D5" w:rsidRPr="00D5007B">
              <w:rPr>
                <w:rFonts w:ascii="Times New Roman" w:hAnsi="Times New Roman" w:cs="Times New Roman"/>
                <w:color w:val="000000"/>
                <w:sz w:val="24"/>
                <w:szCs w:val="24"/>
              </w:rPr>
              <w:t xml:space="preserve"> ООО «ГИКЗ</w:t>
            </w:r>
            <w:r w:rsidR="004710D5" w:rsidRPr="00D5007B">
              <w:rPr>
                <w:rFonts w:ascii="Times New Roman" w:hAnsi="Times New Roman" w:cs="Times New Roman"/>
                <w:bCs/>
                <w:sz w:val="24"/>
                <w:szCs w:val="24"/>
              </w:rPr>
              <w:t>»</w:t>
            </w:r>
          </w:p>
          <w:p w:rsidR="004710D5" w:rsidRPr="00D5007B" w:rsidRDefault="004710D5" w:rsidP="00A0592C">
            <w:pPr>
              <w:shd w:val="clear" w:color="auto" w:fill="FFFFFF" w:themeFill="background1"/>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 xml:space="preserve"> 05.12.2020</w:t>
            </w:r>
          </w:p>
        </w:tc>
        <w:tc>
          <w:tcPr>
            <w:tcW w:w="4566" w:type="dxa"/>
            <w:shd w:val="clear" w:color="auto" w:fill="auto"/>
          </w:tcPr>
          <w:p w:rsidR="00832F16" w:rsidRPr="00D5007B" w:rsidRDefault="004710D5" w:rsidP="00A0592C">
            <w:pPr>
              <w:shd w:val="clear" w:color="auto" w:fill="FFFFFF" w:themeFill="background1"/>
              <w:autoSpaceDE w:val="0"/>
              <w:autoSpaceDN w:val="0"/>
              <w:adjustRightInd w:val="0"/>
              <w:jc w:val="both"/>
              <w:rPr>
                <w:rFonts w:ascii="Times New Roman" w:hAnsi="Times New Roman" w:cs="Times New Roman"/>
                <w:bCs/>
                <w:sz w:val="24"/>
                <w:szCs w:val="24"/>
              </w:rPr>
            </w:pPr>
            <w:r w:rsidRPr="00D5007B">
              <w:rPr>
                <w:rFonts w:ascii="Times New Roman" w:hAnsi="Times New Roman" w:cs="Times New Roman"/>
                <w:sz w:val="24"/>
                <w:szCs w:val="24"/>
              </w:rPr>
              <w:t xml:space="preserve">Приняли </w:t>
            </w:r>
            <w:r w:rsidR="00832F16" w:rsidRPr="00D5007B">
              <w:rPr>
                <w:rFonts w:ascii="Times New Roman" w:hAnsi="Times New Roman" w:cs="Times New Roman"/>
                <w:bCs/>
                <w:sz w:val="24"/>
                <w:szCs w:val="24"/>
              </w:rPr>
              <w:t>участие 249 обучающихся</w:t>
            </w:r>
          </w:p>
        </w:tc>
      </w:tr>
      <w:tr w:rsidR="00832F16" w:rsidRPr="00D5007B" w:rsidTr="00832F16">
        <w:tc>
          <w:tcPr>
            <w:tcW w:w="817" w:type="dxa"/>
          </w:tcPr>
          <w:p w:rsidR="00832F16" w:rsidRPr="00D5007B" w:rsidRDefault="00B90E9A" w:rsidP="00A0592C">
            <w:pPr>
              <w:jc w:val="center"/>
              <w:rPr>
                <w:rFonts w:ascii="Times New Roman" w:hAnsi="Times New Roman" w:cs="Times New Roman"/>
                <w:sz w:val="24"/>
                <w:szCs w:val="24"/>
              </w:rPr>
            </w:pPr>
            <w:r w:rsidRPr="00D5007B">
              <w:rPr>
                <w:rFonts w:ascii="Times New Roman" w:hAnsi="Times New Roman" w:cs="Times New Roman"/>
                <w:sz w:val="24"/>
                <w:szCs w:val="24"/>
              </w:rPr>
              <w:t>38</w:t>
            </w:r>
          </w:p>
        </w:tc>
        <w:tc>
          <w:tcPr>
            <w:tcW w:w="4251" w:type="dxa"/>
            <w:shd w:val="clear" w:color="auto" w:fill="auto"/>
          </w:tcPr>
          <w:p w:rsidR="004710D5" w:rsidRPr="00D5007B" w:rsidRDefault="00832F16" w:rsidP="00A0592C">
            <w:pPr>
              <w:shd w:val="clear" w:color="auto" w:fill="FFFFFF" w:themeFill="background1"/>
              <w:rPr>
                <w:rFonts w:ascii="Times New Roman" w:hAnsi="Times New Roman" w:cs="Times New Roman"/>
                <w:b/>
                <w:color w:val="000000"/>
                <w:sz w:val="24"/>
                <w:szCs w:val="24"/>
                <w:lang w:eastAsia="ru-RU"/>
              </w:rPr>
            </w:pPr>
            <w:r w:rsidRPr="00D5007B">
              <w:rPr>
                <w:rFonts w:ascii="Times New Roman" w:eastAsia="Times New Roman" w:hAnsi="Times New Roman" w:cs="Times New Roman"/>
                <w:color w:val="000000"/>
                <w:sz w:val="24"/>
                <w:szCs w:val="24"/>
                <w:lang w:eastAsia="ru-RU"/>
              </w:rPr>
              <w:t>Финансовая грамотность для 8-11 классов</w:t>
            </w:r>
            <w:r w:rsidR="004710D5" w:rsidRPr="00D5007B">
              <w:rPr>
                <w:rFonts w:ascii="Times New Roman" w:hAnsi="Times New Roman" w:cs="Times New Roman"/>
                <w:b/>
                <w:color w:val="000000"/>
                <w:sz w:val="24"/>
                <w:szCs w:val="24"/>
                <w:lang w:eastAsia="ru-RU"/>
              </w:rPr>
              <w:t xml:space="preserve"> </w:t>
            </w:r>
          </w:p>
          <w:p w:rsidR="004710D5" w:rsidRPr="00D5007B" w:rsidRDefault="004710D5" w:rsidP="00A0592C">
            <w:pPr>
              <w:shd w:val="clear" w:color="auto" w:fill="FFFFFF" w:themeFill="background1"/>
              <w:rPr>
                <w:rFonts w:ascii="Times New Roman" w:hAnsi="Times New Roman" w:cs="Times New Roman"/>
                <w:color w:val="000000"/>
                <w:sz w:val="24"/>
                <w:szCs w:val="24"/>
                <w:lang w:eastAsia="ru-RU"/>
              </w:rPr>
            </w:pPr>
            <w:r w:rsidRPr="00D5007B">
              <w:rPr>
                <w:rFonts w:ascii="Times New Roman" w:hAnsi="Times New Roman" w:cs="Times New Roman"/>
                <w:color w:val="000000"/>
                <w:sz w:val="24"/>
                <w:szCs w:val="24"/>
                <w:lang w:eastAsia="ru-RU"/>
              </w:rPr>
              <w:t>БУ ВО «</w:t>
            </w:r>
            <w:proofErr w:type="spellStart"/>
            <w:r w:rsidRPr="00D5007B">
              <w:rPr>
                <w:rFonts w:ascii="Times New Roman" w:hAnsi="Times New Roman" w:cs="Times New Roman"/>
                <w:color w:val="000000"/>
                <w:sz w:val="24"/>
                <w:szCs w:val="24"/>
                <w:lang w:eastAsia="ru-RU"/>
              </w:rPr>
              <w:t>Сургутский</w:t>
            </w:r>
            <w:proofErr w:type="spellEnd"/>
            <w:r w:rsidRPr="00D5007B">
              <w:rPr>
                <w:rFonts w:ascii="Times New Roman" w:hAnsi="Times New Roman" w:cs="Times New Roman"/>
                <w:color w:val="000000"/>
                <w:sz w:val="24"/>
                <w:szCs w:val="24"/>
                <w:lang w:eastAsia="ru-RU"/>
              </w:rPr>
              <w:t xml:space="preserve"> государственный университет»</w:t>
            </w:r>
          </w:p>
          <w:p w:rsidR="00832F16" w:rsidRPr="00D5007B" w:rsidRDefault="004710D5" w:rsidP="00A0592C">
            <w:pPr>
              <w:shd w:val="clear" w:color="auto" w:fill="FFFFFF" w:themeFill="background1"/>
              <w:rPr>
                <w:rFonts w:ascii="Times New Roman" w:eastAsia="Times New Roman" w:hAnsi="Times New Roman" w:cs="Times New Roman"/>
                <w:color w:val="000000"/>
                <w:sz w:val="24"/>
                <w:szCs w:val="24"/>
                <w:lang w:eastAsia="ru-RU"/>
              </w:rPr>
            </w:pPr>
            <w:r w:rsidRPr="00D5007B">
              <w:rPr>
                <w:rFonts w:ascii="Times New Roman" w:hAnsi="Times New Roman" w:cs="Times New Roman"/>
                <w:color w:val="000000"/>
                <w:sz w:val="24"/>
                <w:szCs w:val="24"/>
                <w:lang w:eastAsia="ru-RU"/>
              </w:rPr>
              <w:t xml:space="preserve"> 11.12-15.12.2020</w:t>
            </w:r>
          </w:p>
        </w:tc>
        <w:tc>
          <w:tcPr>
            <w:tcW w:w="4566" w:type="dxa"/>
            <w:shd w:val="clear" w:color="auto" w:fill="auto"/>
          </w:tcPr>
          <w:p w:rsidR="00832F16" w:rsidRPr="00D5007B" w:rsidRDefault="004710D5" w:rsidP="00A0592C">
            <w:pPr>
              <w:pStyle w:val="30"/>
              <w:shd w:val="clear" w:color="auto" w:fill="FFFFFF" w:themeFill="background1"/>
              <w:tabs>
                <w:tab w:val="left" w:pos="800"/>
                <w:tab w:val="left" w:pos="3075"/>
              </w:tabs>
              <w:spacing w:after="0" w:line="240" w:lineRule="auto"/>
              <w:ind w:firstLine="0"/>
              <w:jc w:val="both"/>
              <w:rPr>
                <w:rFonts w:eastAsiaTheme="minorHAnsi"/>
                <w:b w:val="0"/>
                <w:bCs w:val="0"/>
                <w:color w:val="auto"/>
                <w:sz w:val="24"/>
                <w:szCs w:val="24"/>
              </w:rPr>
            </w:pPr>
            <w:r w:rsidRPr="00D5007B">
              <w:rPr>
                <w:b w:val="0"/>
                <w:sz w:val="24"/>
                <w:szCs w:val="24"/>
              </w:rPr>
              <w:t xml:space="preserve">Приняли участие </w:t>
            </w:r>
            <w:r w:rsidRPr="00D5007B">
              <w:rPr>
                <w:rFonts w:eastAsiaTheme="minorHAnsi"/>
                <w:b w:val="0"/>
                <w:bCs w:val="0"/>
                <w:color w:val="auto"/>
                <w:sz w:val="24"/>
                <w:szCs w:val="24"/>
              </w:rPr>
              <w:t>500 обучающихся</w:t>
            </w:r>
          </w:p>
        </w:tc>
      </w:tr>
      <w:tr w:rsidR="00464C7F" w:rsidRPr="00D5007B" w:rsidTr="00A0592C">
        <w:tc>
          <w:tcPr>
            <w:tcW w:w="817" w:type="dxa"/>
          </w:tcPr>
          <w:p w:rsidR="00464C7F" w:rsidRPr="00D5007B" w:rsidRDefault="00464C7F" w:rsidP="00A0592C">
            <w:pPr>
              <w:jc w:val="center"/>
              <w:rPr>
                <w:rFonts w:ascii="Times New Roman" w:hAnsi="Times New Roman" w:cs="Times New Roman"/>
                <w:sz w:val="24"/>
                <w:szCs w:val="24"/>
              </w:rPr>
            </w:pPr>
            <w:r w:rsidRPr="00D5007B">
              <w:rPr>
                <w:rFonts w:ascii="Times New Roman" w:hAnsi="Times New Roman" w:cs="Times New Roman"/>
                <w:sz w:val="24"/>
                <w:szCs w:val="24"/>
              </w:rPr>
              <w:t>39</w:t>
            </w:r>
          </w:p>
        </w:tc>
        <w:tc>
          <w:tcPr>
            <w:tcW w:w="4251" w:type="dxa"/>
          </w:tcPr>
          <w:p w:rsidR="00464C7F" w:rsidRPr="00D5007B" w:rsidRDefault="00464C7F" w:rsidP="00A0592C">
            <w:pPr>
              <w:jc w:val="both"/>
              <w:rPr>
                <w:rFonts w:ascii="Times New Roman" w:hAnsi="Times New Roman" w:cs="Times New Roman"/>
                <w:sz w:val="24"/>
                <w:szCs w:val="24"/>
              </w:rPr>
            </w:pPr>
            <w:r w:rsidRPr="00D5007B">
              <w:rPr>
                <w:rFonts w:ascii="Times New Roman" w:hAnsi="Times New Roman" w:cs="Times New Roman"/>
                <w:sz w:val="24"/>
                <w:szCs w:val="24"/>
              </w:rPr>
              <w:t>Онлайн-уроки «</w:t>
            </w:r>
            <w:proofErr w:type="spellStart"/>
            <w:r w:rsidRPr="00D5007B">
              <w:rPr>
                <w:rFonts w:ascii="Times New Roman" w:hAnsi="Times New Roman" w:cs="Times New Roman"/>
                <w:sz w:val="24"/>
                <w:szCs w:val="24"/>
              </w:rPr>
              <w:t>ПроеКТОриЯ</w:t>
            </w:r>
            <w:proofErr w:type="spellEnd"/>
            <w:r w:rsidRPr="00D5007B">
              <w:rPr>
                <w:rFonts w:ascii="Times New Roman" w:hAnsi="Times New Roman" w:cs="Times New Roman"/>
                <w:sz w:val="24"/>
                <w:szCs w:val="24"/>
              </w:rPr>
              <w:t>» видео-обучение в сфере технической направленности</w:t>
            </w:r>
          </w:p>
          <w:p w:rsidR="00464C7F" w:rsidRPr="00D5007B" w:rsidRDefault="00464C7F" w:rsidP="00A0592C">
            <w:pPr>
              <w:jc w:val="both"/>
              <w:rPr>
                <w:rFonts w:ascii="Times New Roman" w:hAnsi="Times New Roman" w:cs="Times New Roman"/>
                <w:sz w:val="24"/>
                <w:szCs w:val="24"/>
              </w:rPr>
            </w:pPr>
            <w:r w:rsidRPr="00D5007B">
              <w:rPr>
                <w:rFonts w:ascii="Times New Roman" w:hAnsi="Times New Roman" w:cs="Times New Roman"/>
                <w:sz w:val="24"/>
                <w:szCs w:val="24"/>
              </w:rPr>
              <w:t>Для учащихся 8-11 классов.</w:t>
            </w:r>
          </w:p>
          <w:p w:rsidR="00464C7F" w:rsidRPr="00D5007B" w:rsidRDefault="00464C7F" w:rsidP="00A0592C">
            <w:pPr>
              <w:jc w:val="both"/>
              <w:rPr>
                <w:rFonts w:ascii="Times New Roman" w:hAnsi="Times New Roman" w:cs="Times New Roman"/>
                <w:sz w:val="24"/>
                <w:szCs w:val="24"/>
              </w:rPr>
            </w:pPr>
            <w:r w:rsidRPr="00D5007B">
              <w:rPr>
                <w:rFonts w:ascii="Times New Roman" w:hAnsi="Times New Roman" w:cs="Times New Roman"/>
                <w:sz w:val="24"/>
                <w:szCs w:val="24"/>
              </w:rPr>
              <w:t>В онлайн-формате</w:t>
            </w:r>
          </w:p>
          <w:p w:rsidR="00464C7F" w:rsidRPr="00D5007B" w:rsidRDefault="00464C7F" w:rsidP="00A0592C">
            <w:pPr>
              <w:jc w:val="both"/>
              <w:rPr>
                <w:rFonts w:ascii="Times New Roman" w:hAnsi="Times New Roman" w:cs="Times New Roman"/>
                <w:sz w:val="24"/>
                <w:szCs w:val="24"/>
              </w:rPr>
            </w:pPr>
            <w:r w:rsidRPr="00D5007B">
              <w:rPr>
                <w:rFonts w:ascii="Times New Roman" w:hAnsi="Times New Roman" w:cs="Times New Roman"/>
                <w:sz w:val="24"/>
                <w:szCs w:val="24"/>
              </w:rPr>
              <w:t>Даты проведения:</w:t>
            </w:r>
          </w:p>
          <w:p w:rsidR="00464C7F" w:rsidRPr="00D5007B" w:rsidRDefault="00464C7F" w:rsidP="00A0592C">
            <w:pPr>
              <w:jc w:val="both"/>
              <w:rPr>
                <w:rFonts w:ascii="Times New Roman" w:hAnsi="Times New Roman" w:cs="Times New Roman"/>
                <w:sz w:val="24"/>
                <w:szCs w:val="24"/>
              </w:rPr>
            </w:pPr>
            <w:r w:rsidRPr="00D5007B">
              <w:rPr>
                <w:rFonts w:ascii="Times New Roman" w:hAnsi="Times New Roman" w:cs="Times New Roman"/>
                <w:sz w:val="24"/>
                <w:szCs w:val="24"/>
              </w:rPr>
              <w:t>30.01.2020</w:t>
            </w:r>
          </w:p>
          <w:p w:rsidR="00464C7F" w:rsidRPr="00D5007B" w:rsidRDefault="00464C7F" w:rsidP="00A0592C">
            <w:pPr>
              <w:jc w:val="both"/>
              <w:rPr>
                <w:rFonts w:ascii="Times New Roman" w:hAnsi="Times New Roman" w:cs="Times New Roman"/>
                <w:sz w:val="24"/>
                <w:szCs w:val="24"/>
              </w:rPr>
            </w:pPr>
            <w:r w:rsidRPr="00D5007B">
              <w:rPr>
                <w:rFonts w:ascii="Times New Roman" w:hAnsi="Times New Roman" w:cs="Times New Roman"/>
                <w:sz w:val="24"/>
                <w:szCs w:val="24"/>
              </w:rPr>
              <w:t>13.02.2020</w:t>
            </w:r>
          </w:p>
          <w:p w:rsidR="00464C7F" w:rsidRPr="00D5007B" w:rsidRDefault="00464C7F" w:rsidP="00A0592C">
            <w:pPr>
              <w:jc w:val="both"/>
              <w:rPr>
                <w:rFonts w:ascii="Times New Roman" w:hAnsi="Times New Roman" w:cs="Times New Roman"/>
                <w:sz w:val="24"/>
                <w:szCs w:val="24"/>
              </w:rPr>
            </w:pPr>
            <w:r w:rsidRPr="00D5007B">
              <w:rPr>
                <w:rFonts w:ascii="Times New Roman" w:hAnsi="Times New Roman" w:cs="Times New Roman"/>
                <w:sz w:val="24"/>
                <w:szCs w:val="24"/>
              </w:rPr>
              <w:t>27.02.2020</w:t>
            </w:r>
          </w:p>
          <w:p w:rsidR="00464C7F" w:rsidRPr="00D5007B" w:rsidRDefault="00464C7F" w:rsidP="00A0592C">
            <w:pPr>
              <w:jc w:val="both"/>
              <w:rPr>
                <w:rFonts w:ascii="Times New Roman" w:hAnsi="Times New Roman" w:cs="Times New Roman"/>
                <w:sz w:val="24"/>
                <w:szCs w:val="24"/>
              </w:rPr>
            </w:pPr>
            <w:r w:rsidRPr="00D5007B">
              <w:rPr>
                <w:rFonts w:ascii="Times New Roman" w:hAnsi="Times New Roman" w:cs="Times New Roman"/>
                <w:sz w:val="24"/>
                <w:szCs w:val="24"/>
              </w:rPr>
              <w:t>05.03.2020</w:t>
            </w:r>
          </w:p>
          <w:p w:rsidR="00464C7F" w:rsidRPr="00D5007B" w:rsidRDefault="00464C7F" w:rsidP="00A0592C">
            <w:pPr>
              <w:jc w:val="both"/>
              <w:rPr>
                <w:rFonts w:ascii="Times New Roman" w:hAnsi="Times New Roman" w:cs="Times New Roman"/>
                <w:sz w:val="24"/>
                <w:szCs w:val="24"/>
              </w:rPr>
            </w:pPr>
            <w:r w:rsidRPr="00D5007B">
              <w:rPr>
                <w:rFonts w:ascii="Times New Roman" w:hAnsi="Times New Roman" w:cs="Times New Roman"/>
                <w:sz w:val="24"/>
                <w:szCs w:val="24"/>
              </w:rPr>
              <w:t>19.03.2020</w:t>
            </w:r>
          </w:p>
          <w:p w:rsidR="00464C7F" w:rsidRPr="00D5007B" w:rsidRDefault="00464C7F" w:rsidP="00A0592C">
            <w:pPr>
              <w:jc w:val="both"/>
              <w:rPr>
                <w:rFonts w:ascii="Times New Roman" w:hAnsi="Times New Roman" w:cs="Times New Roman"/>
                <w:sz w:val="24"/>
                <w:szCs w:val="24"/>
              </w:rPr>
            </w:pPr>
            <w:r w:rsidRPr="00D5007B">
              <w:rPr>
                <w:rFonts w:ascii="Times New Roman" w:hAnsi="Times New Roman" w:cs="Times New Roman"/>
                <w:sz w:val="24"/>
                <w:szCs w:val="24"/>
              </w:rPr>
              <w:t>09.04.2020</w:t>
            </w:r>
          </w:p>
          <w:p w:rsidR="00464C7F" w:rsidRPr="00D5007B" w:rsidRDefault="00464C7F" w:rsidP="00A0592C">
            <w:pPr>
              <w:jc w:val="both"/>
              <w:rPr>
                <w:rFonts w:ascii="Times New Roman" w:hAnsi="Times New Roman" w:cs="Times New Roman"/>
                <w:sz w:val="24"/>
                <w:szCs w:val="24"/>
              </w:rPr>
            </w:pPr>
            <w:r w:rsidRPr="00D5007B">
              <w:rPr>
                <w:rFonts w:ascii="Times New Roman" w:hAnsi="Times New Roman" w:cs="Times New Roman"/>
                <w:sz w:val="24"/>
                <w:szCs w:val="24"/>
              </w:rPr>
              <w:t>23.04.2020</w:t>
            </w:r>
          </w:p>
          <w:p w:rsidR="00464C7F" w:rsidRPr="00D5007B" w:rsidRDefault="00464C7F" w:rsidP="00A0592C">
            <w:pPr>
              <w:jc w:val="both"/>
              <w:rPr>
                <w:rFonts w:ascii="Times New Roman" w:hAnsi="Times New Roman" w:cs="Times New Roman"/>
                <w:sz w:val="24"/>
                <w:szCs w:val="24"/>
              </w:rPr>
            </w:pPr>
          </w:p>
        </w:tc>
        <w:tc>
          <w:tcPr>
            <w:tcW w:w="4566" w:type="dxa"/>
          </w:tcPr>
          <w:p w:rsidR="00464C7F" w:rsidRPr="00D5007B" w:rsidRDefault="00D46223" w:rsidP="00A0592C">
            <w:pPr>
              <w:widowControl w:val="0"/>
              <w:jc w:val="both"/>
              <w:rPr>
                <w:rFonts w:ascii="Times New Roman" w:eastAsia="Times New Roman" w:hAnsi="Times New Roman" w:cs="Times New Roman"/>
                <w:sz w:val="24"/>
                <w:szCs w:val="24"/>
                <w:lang w:eastAsia="ru-RU"/>
              </w:rPr>
            </w:pPr>
            <w:r w:rsidRPr="00D5007B">
              <w:rPr>
                <w:rFonts w:ascii="Times New Roman" w:hAnsi="Times New Roman" w:cs="Times New Roman"/>
                <w:sz w:val="24"/>
                <w:szCs w:val="24"/>
              </w:rPr>
              <w:t xml:space="preserve">Приняли участие </w:t>
            </w:r>
            <w:r w:rsidR="00464C7F" w:rsidRPr="00D5007B">
              <w:rPr>
                <w:rFonts w:ascii="Times New Roman" w:hAnsi="Times New Roman" w:cs="Times New Roman"/>
                <w:sz w:val="24"/>
                <w:szCs w:val="24"/>
              </w:rPr>
              <w:t>7346 обучающихся (один ребенок считается несколько раз)</w:t>
            </w:r>
          </w:p>
        </w:tc>
      </w:tr>
      <w:tr w:rsidR="005804CA" w:rsidRPr="00D5007B" w:rsidTr="00B045AF">
        <w:tc>
          <w:tcPr>
            <w:tcW w:w="817" w:type="dxa"/>
          </w:tcPr>
          <w:p w:rsidR="005804CA" w:rsidRPr="00D5007B" w:rsidRDefault="005804CA" w:rsidP="005804CA">
            <w:pPr>
              <w:jc w:val="center"/>
              <w:rPr>
                <w:rFonts w:ascii="Times New Roman" w:hAnsi="Times New Roman" w:cs="Times New Roman"/>
                <w:sz w:val="24"/>
                <w:szCs w:val="24"/>
              </w:rPr>
            </w:pPr>
            <w:r w:rsidRPr="00D5007B">
              <w:rPr>
                <w:rFonts w:ascii="Times New Roman" w:hAnsi="Times New Roman" w:cs="Times New Roman"/>
                <w:sz w:val="24"/>
                <w:szCs w:val="24"/>
              </w:rPr>
              <w:lastRenderedPageBreak/>
              <w:t>40</w:t>
            </w:r>
          </w:p>
        </w:tc>
        <w:tc>
          <w:tcPr>
            <w:tcW w:w="4251" w:type="dxa"/>
            <w:shd w:val="clear" w:color="auto" w:fill="auto"/>
          </w:tcPr>
          <w:p w:rsidR="005804CA" w:rsidRPr="00D5007B" w:rsidRDefault="005804CA" w:rsidP="005804CA">
            <w:pPr>
              <w:shd w:val="clear" w:color="auto" w:fill="FFFFFF" w:themeFill="background1"/>
              <w:jc w:val="both"/>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 xml:space="preserve">Всероссийская акция «Урок цифры» </w:t>
            </w:r>
          </w:p>
          <w:p w:rsidR="005804CA" w:rsidRPr="00D5007B" w:rsidRDefault="005804CA" w:rsidP="005804CA">
            <w:pPr>
              <w:shd w:val="clear" w:color="auto" w:fill="FFFFFF" w:themeFill="background1"/>
              <w:jc w:val="both"/>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03.02.2020 по16.02.2020</w:t>
            </w:r>
          </w:p>
        </w:tc>
        <w:tc>
          <w:tcPr>
            <w:tcW w:w="4566" w:type="dxa"/>
            <w:shd w:val="clear" w:color="auto" w:fill="auto"/>
          </w:tcPr>
          <w:p w:rsidR="005804CA" w:rsidRPr="00D5007B" w:rsidRDefault="005804CA" w:rsidP="005804CA">
            <w:pPr>
              <w:shd w:val="clear" w:color="auto" w:fill="FFFFFF" w:themeFill="background1"/>
              <w:autoSpaceDE w:val="0"/>
              <w:autoSpaceDN w:val="0"/>
              <w:adjustRightInd w:val="0"/>
              <w:jc w:val="both"/>
              <w:rPr>
                <w:rFonts w:ascii="Times New Roman" w:eastAsia="Times New Roman" w:hAnsi="Times New Roman" w:cs="Times New Roman"/>
                <w:color w:val="000000"/>
                <w:sz w:val="24"/>
                <w:szCs w:val="24"/>
                <w:lang w:eastAsia="ru-RU"/>
              </w:rPr>
            </w:pPr>
            <w:r w:rsidRPr="00D5007B">
              <w:rPr>
                <w:rFonts w:ascii="Times New Roman" w:hAnsi="Times New Roman" w:cs="Times New Roman"/>
                <w:sz w:val="24"/>
                <w:szCs w:val="24"/>
              </w:rPr>
              <w:t xml:space="preserve">Приняли участие </w:t>
            </w:r>
            <w:r w:rsidRPr="00D5007B">
              <w:rPr>
                <w:rFonts w:ascii="Times New Roman" w:hAnsi="Times New Roman" w:cs="Times New Roman"/>
                <w:color w:val="000000"/>
                <w:sz w:val="24"/>
                <w:szCs w:val="24"/>
              </w:rPr>
              <w:t xml:space="preserve">1944 </w:t>
            </w:r>
            <w:r w:rsidRPr="00D5007B">
              <w:rPr>
                <w:rFonts w:ascii="Times New Roman" w:eastAsia="Times New Roman" w:hAnsi="Times New Roman" w:cs="Times New Roman"/>
                <w:sz w:val="24"/>
                <w:szCs w:val="24"/>
                <w:lang w:eastAsia="ru-RU"/>
              </w:rPr>
              <w:t xml:space="preserve">обучающихся </w:t>
            </w:r>
            <w:r w:rsidRPr="00D5007B">
              <w:rPr>
                <w:rFonts w:ascii="Times New Roman" w:eastAsia="Times New Roman" w:hAnsi="Times New Roman" w:cs="Times New Roman"/>
                <w:color w:val="000000"/>
                <w:sz w:val="24"/>
                <w:szCs w:val="24"/>
                <w:lang w:eastAsia="ru-RU"/>
              </w:rPr>
              <w:t>(в целях развития у школьников компетенций цифровой экономики, а также их ранней профориентации в сфере информационных технологий в образовательных организациях проведены уроки по теме «Персональные помощники»)</w:t>
            </w:r>
          </w:p>
        </w:tc>
      </w:tr>
    </w:tbl>
    <w:p w:rsidR="00814A56" w:rsidRDefault="005804CA" w:rsidP="00814A56">
      <w:pPr>
        <w:widowControl w:val="0"/>
        <w:spacing w:after="0" w:line="240" w:lineRule="auto"/>
        <w:ind w:right="357" w:firstLine="708"/>
        <w:jc w:val="both"/>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В 2020</w:t>
      </w:r>
      <w:r w:rsidR="00437734" w:rsidRPr="00D5007B">
        <w:rPr>
          <w:rFonts w:ascii="Times New Roman" w:eastAsia="Times New Roman" w:hAnsi="Times New Roman" w:cs="Times New Roman"/>
          <w:color w:val="000000"/>
          <w:sz w:val="24"/>
          <w:szCs w:val="24"/>
          <w:lang w:eastAsia="ru-RU"/>
        </w:rPr>
        <w:t xml:space="preserve"> году специалистами МКУ «ЦРО» осуществлялись организация</w:t>
      </w:r>
      <w:r w:rsidRPr="00D5007B">
        <w:rPr>
          <w:rFonts w:ascii="Times New Roman" w:eastAsia="Times New Roman" w:hAnsi="Times New Roman" w:cs="Times New Roman"/>
          <w:color w:val="000000"/>
          <w:sz w:val="24"/>
          <w:szCs w:val="24"/>
          <w:lang w:eastAsia="ru-RU"/>
        </w:rPr>
        <w:t>, сопровождение и проведение 40</w:t>
      </w:r>
      <w:r w:rsidR="00437734" w:rsidRPr="00D5007B">
        <w:rPr>
          <w:rFonts w:ascii="Times New Roman" w:eastAsia="Times New Roman" w:hAnsi="Times New Roman" w:cs="Times New Roman"/>
          <w:color w:val="000000"/>
          <w:sz w:val="24"/>
          <w:szCs w:val="24"/>
          <w:lang w:eastAsia="ru-RU"/>
        </w:rPr>
        <w:t xml:space="preserve"> мероприятий для обучающихся, направленных на поддержку талантливых и одаренных детей, в которых приняли участие </w:t>
      </w:r>
      <w:r w:rsidR="001668CC" w:rsidRPr="00D5007B">
        <w:rPr>
          <w:rFonts w:ascii="Times New Roman" w:eastAsia="Times New Roman" w:hAnsi="Times New Roman" w:cs="Times New Roman"/>
          <w:color w:val="000000"/>
          <w:sz w:val="24"/>
          <w:szCs w:val="24"/>
          <w:lang w:eastAsia="ru-RU"/>
        </w:rPr>
        <w:t xml:space="preserve">26048 </w:t>
      </w:r>
      <w:r w:rsidR="00437734" w:rsidRPr="00D5007B">
        <w:rPr>
          <w:rFonts w:ascii="Times New Roman" w:eastAsia="Times New Roman" w:hAnsi="Times New Roman" w:cs="Times New Roman"/>
          <w:color w:val="000000"/>
          <w:sz w:val="24"/>
          <w:szCs w:val="24"/>
          <w:lang w:eastAsia="ru-RU"/>
        </w:rPr>
        <w:t>обучающихся образовате</w:t>
      </w:r>
      <w:r w:rsidR="00CB58FA" w:rsidRPr="00D5007B">
        <w:rPr>
          <w:rFonts w:ascii="Times New Roman" w:eastAsia="Times New Roman" w:hAnsi="Times New Roman" w:cs="Times New Roman"/>
          <w:color w:val="000000"/>
          <w:sz w:val="24"/>
          <w:szCs w:val="24"/>
          <w:lang w:eastAsia="ru-RU"/>
        </w:rPr>
        <w:t xml:space="preserve">льных организаций города </w:t>
      </w:r>
      <w:proofErr w:type="spellStart"/>
      <w:r w:rsidR="00CB58FA" w:rsidRPr="00D5007B">
        <w:rPr>
          <w:rFonts w:ascii="Times New Roman" w:eastAsia="Times New Roman" w:hAnsi="Times New Roman" w:cs="Times New Roman"/>
          <w:color w:val="000000"/>
          <w:sz w:val="24"/>
          <w:szCs w:val="24"/>
          <w:lang w:eastAsia="ru-RU"/>
        </w:rPr>
        <w:t>Мегион</w:t>
      </w:r>
      <w:proofErr w:type="spellEnd"/>
      <w:r w:rsidR="00437734" w:rsidRPr="00D5007B">
        <w:rPr>
          <w:rFonts w:ascii="Times New Roman" w:eastAsia="Times New Roman" w:hAnsi="Times New Roman" w:cs="Times New Roman"/>
          <w:color w:val="000000"/>
          <w:sz w:val="24"/>
          <w:szCs w:val="24"/>
          <w:lang w:eastAsia="ru-RU"/>
        </w:rPr>
        <w:t xml:space="preserve"> (один человек учитывался несколько раз).</w:t>
      </w:r>
      <w:r w:rsidR="009C4D43" w:rsidRPr="00D5007B">
        <w:rPr>
          <w:rFonts w:ascii="Times New Roman" w:eastAsia="Times New Roman" w:hAnsi="Times New Roman" w:cs="Times New Roman"/>
          <w:color w:val="000000"/>
          <w:sz w:val="24"/>
          <w:szCs w:val="24"/>
          <w:lang w:eastAsia="ru-RU"/>
        </w:rPr>
        <w:t xml:space="preserve"> Практически все мероприятия проведены в режиме онлайн.</w:t>
      </w:r>
    </w:p>
    <w:p w:rsidR="007A5401" w:rsidRDefault="007A5401" w:rsidP="007A5401">
      <w:pPr>
        <w:widowControl w:val="0"/>
        <w:spacing w:after="0" w:line="240" w:lineRule="auto"/>
        <w:ind w:right="357"/>
        <w:jc w:val="both"/>
        <w:rPr>
          <w:rFonts w:ascii="Times New Roman" w:eastAsia="Times New Roman" w:hAnsi="Times New Roman" w:cs="Times New Roman"/>
          <w:b/>
          <w:color w:val="000000"/>
          <w:sz w:val="24"/>
          <w:szCs w:val="24"/>
          <w:lang w:eastAsia="ru-RU"/>
        </w:rPr>
      </w:pPr>
    </w:p>
    <w:p w:rsidR="001C20D8" w:rsidRPr="00502952" w:rsidRDefault="00502952" w:rsidP="007A5401">
      <w:pPr>
        <w:widowControl w:val="0"/>
        <w:spacing w:after="0" w:line="240" w:lineRule="auto"/>
        <w:ind w:right="357"/>
        <w:jc w:val="both"/>
        <w:rPr>
          <w:rFonts w:ascii="Times New Roman" w:eastAsia="Calibri" w:hAnsi="Times New Roman" w:cs="Times New Roman"/>
          <w:b/>
          <w:sz w:val="24"/>
          <w:szCs w:val="24"/>
          <w:lang w:eastAsia="ru-RU"/>
        </w:rPr>
      </w:pPr>
      <w:r w:rsidRPr="00502952">
        <w:rPr>
          <w:rFonts w:ascii="Times New Roman" w:eastAsia="Times New Roman" w:hAnsi="Times New Roman" w:cs="Times New Roman"/>
          <w:b/>
          <w:color w:val="000000"/>
          <w:sz w:val="24"/>
          <w:szCs w:val="24"/>
          <w:lang w:eastAsia="ru-RU"/>
        </w:rPr>
        <w:t>3.6.</w:t>
      </w:r>
      <w:r w:rsidR="00814A56" w:rsidRPr="00502952">
        <w:rPr>
          <w:rFonts w:ascii="Times New Roman" w:eastAsia="Times New Roman" w:hAnsi="Times New Roman" w:cs="Times New Roman"/>
          <w:b/>
          <w:color w:val="000000"/>
          <w:sz w:val="24"/>
          <w:szCs w:val="24"/>
          <w:lang w:eastAsia="ru-RU"/>
        </w:rPr>
        <w:t>И</w:t>
      </w:r>
      <w:r w:rsidR="003B7CEC" w:rsidRPr="00502952">
        <w:rPr>
          <w:rFonts w:ascii="Times New Roman" w:eastAsia="Calibri" w:hAnsi="Times New Roman" w:cs="Times New Roman"/>
          <w:b/>
          <w:sz w:val="24"/>
          <w:szCs w:val="24"/>
          <w:lang w:eastAsia="ru-RU"/>
        </w:rPr>
        <w:t>нформ</w:t>
      </w:r>
      <w:r w:rsidR="00814A56" w:rsidRPr="00502952">
        <w:rPr>
          <w:rFonts w:ascii="Times New Roman" w:eastAsia="Calibri" w:hAnsi="Times New Roman" w:cs="Times New Roman"/>
          <w:b/>
          <w:sz w:val="24"/>
          <w:szCs w:val="24"/>
          <w:lang w:eastAsia="ru-RU"/>
        </w:rPr>
        <w:t>ационно-методическая,</w:t>
      </w:r>
      <w:r w:rsidRPr="00502952">
        <w:rPr>
          <w:rFonts w:ascii="Times New Roman" w:eastAsia="Calibri" w:hAnsi="Times New Roman" w:cs="Times New Roman"/>
          <w:b/>
          <w:sz w:val="24"/>
          <w:szCs w:val="24"/>
          <w:lang w:eastAsia="ru-RU"/>
        </w:rPr>
        <w:t xml:space="preserve"> </w:t>
      </w:r>
      <w:r w:rsidR="00814A56" w:rsidRPr="00502952">
        <w:rPr>
          <w:rFonts w:ascii="Times New Roman" w:eastAsia="Calibri" w:hAnsi="Times New Roman" w:cs="Times New Roman"/>
          <w:b/>
          <w:sz w:val="24"/>
          <w:szCs w:val="24"/>
          <w:lang w:eastAsia="ru-RU"/>
        </w:rPr>
        <w:t>организационно-техническая, консультационная помощь</w:t>
      </w:r>
      <w:r w:rsidR="003B7CEC" w:rsidRPr="00502952">
        <w:rPr>
          <w:rFonts w:ascii="Times New Roman" w:eastAsia="Calibri" w:hAnsi="Times New Roman" w:cs="Times New Roman"/>
          <w:b/>
          <w:sz w:val="24"/>
          <w:szCs w:val="24"/>
          <w:lang w:eastAsia="ru-RU"/>
        </w:rPr>
        <w:t xml:space="preserve"> </w:t>
      </w:r>
      <w:r w:rsidR="00814A56" w:rsidRPr="00502952">
        <w:rPr>
          <w:rFonts w:ascii="Times New Roman" w:eastAsia="Calibri" w:hAnsi="Times New Roman" w:cs="Times New Roman"/>
          <w:b/>
          <w:sz w:val="24"/>
          <w:szCs w:val="24"/>
          <w:lang w:eastAsia="ru-RU"/>
        </w:rPr>
        <w:t>муниципальным образовательным</w:t>
      </w:r>
      <w:r w:rsidR="003B7CEC" w:rsidRPr="00502952">
        <w:rPr>
          <w:rFonts w:ascii="Times New Roman" w:eastAsia="Calibri" w:hAnsi="Times New Roman" w:cs="Times New Roman"/>
          <w:b/>
          <w:sz w:val="24"/>
          <w:szCs w:val="24"/>
          <w:lang w:eastAsia="ru-RU"/>
        </w:rPr>
        <w:t xml:space="preserve"> </w:t>
      </w:r>
      <w:r w:rsidR="00814A56" w:rsidRPr="00502952">
        <w:rPr>
          <w:rFonts w:ascii="Times New Roman" w:eastAsia="Calibri" w:hAnsi="Times New Roman" w:cs="Times New Roman"/>
          <w:b/>
          <w:sz w:val="24"/>
          <w:szCs w:val="24"/>
          <w:lang w:eastAsia="ru-RU"/>
        </w:rPr>
        <w:t>организациям</w:t>
      </w:r>
      <w:r w:rsidR="008E6D17" w:rsidRPr="00502952">
        <w:rPr>
          <w:rFonts w:ascii="Times New Roman" w:eastAsia="Calibri" w:hAnsi="Times New Roman" w:cs="Times New Roman"/>
          <w:b/>
          <w:sz w:val="24"/>
          <w:szCs w:val="24"/>
          <w:lang w:eastAsia="ru-RU"/>
        </w:rPr>
        <w:t>.</w:t>
      </w:r>
    </w:p>
    <w:p w:rsidR="003B7CEC" w:rsidRPr="00D5007B" w:rsidRDefault="001841BC" w:rsidP="00A0592C">
      <w:pPr>
        <w:widowControl w:val="0"/>
        <w:spacing w:after="0" w:line="240" w:lineRule="auto"/>
        <w:ind w:left="20" w:firstLine="688"/>
        <w:jc w:val="both"/>
        <w:rPr>
          <w:rFonts w:ascii="Times New Roman" w:eastAsia="Times New Roman" w:hAnsi="Times New Roman" w:cs="Times New Roman"/>
          <w:sz w:val="24"/>
          <w:szCs w:val="24"/>
        </w:rPr>
      </w:pPr>
      <w:r w:rsidRPr="00502952">
        <w:rPr>
          <w:rFonts w:ascii="Times New Roman" w:eastAsia="Times New Roman" w:hAnsi="Times New Roman" w:cs="Times New Roman"/>
          <w:sz w:val="24"/>
          <w:szCs w:val="24"/>
        </w:rPr>
        <w:t>В 2020</w:t>
      </w:r>
      <w:r w:rsidR="009C4D43" w:rsidRPr="00502952">
        <w:rPr>
          <w:rFonts w:ascii="Times New Roman" w:eastAsia="Times New Roman" w:hAnsi="Times New Roman" w:cs="Times New Roman"/>
          <w:sz w:val="24"/>
          <w:szCs w:val="24"/>
        </w:rPr>
        <w:t xml:space="preserve"> году было организовано и проведено 40 мониторингов</w:t>
      </w:r>
      <w:r w:rsidR="0019066D" w:rsidRPr="00502952">
        <w:rPr>
          <w:rFonts w:ascii="Times New Roman" w:eastAsia="Times New Roman" w:hAnsi="Times New Roman" w:cs="Times New Roman"/>
          <w:sz w:val="24"/>
          <w:szCs w:val="24"/>
        </w:rPr>
        <w:t xml:space="preserve"> как</w:t>
      </w:r>
      <w:r w:rsidR="0051610B" w:rsidRPr="00502952">
        <w:rPr>
          <w:rFonts w:ascii="Times New Roman" w:eastAsia="Times New Roman" w:hAnsi="Times New Roman" w:cs="Times New Roman"/>
          <w:sz w:val="24"/>
          <w:szCs w:val="24"/>
        </w:rPr>
        <w:t xml:space="preserve"> в с</w:t>
      </w:r>
      <w:r w:rsidR="007843FC" w:rsidRPr="00502952">
        <w:rPr>
          <w:rFonts w:ascii="Times New Roman" w:eastAsia="Times New Roman" w:hAnsi="Times New Roman" w:cs="Times New Roman"/>
          <w:sz w:val="24"/>
          <w:szCs w:val="24"/>
        </w:rPr>
        <w:t>фере</w:t>
      </w:r>
      <w:r w:rsidR="007843FC" w:rsidRPr="00D5007B">
        <w:rPr>
          <w:rFonts w:ascii="Times New Roman" w:eastAsia="Times New Roman" w:hAnsi="Times New Roman" w:cs="Times New Roman"/>
          <w:sz w:val="24"/>
          <w:szCs w:val="24"/>
        </w:rPr>
        <w:t xml:space="preserve"> образования</w:t>
      </w:r>
      <w:r w:rsidR="0019066D" w:rsidRPr="00D5007B">
        <w:rPr>
          <w:rFonts w:ascii="Times New Roman" w:eastAsia="Times New Roman" w:hAnsi="Times New Roman" w:cs="Times New Roman"/>
          <w:sz w:val="24"/>
          <w:szCs w:val="24"/>
        </w:rPr>
        <w:t>, так и вне этой сферы</w:t>
      </w:r>
      <w:r w:rsidR="009C4D43" w:rsidRPr="00D5007B">
        <w:rPr>
          <w:rFonts w:ascii="Times New Roman" w:eastAsia="Times New Roman" w:hAnsi="Times New Roman" w:cs="Times New Roman"/>
          <w:sz w:val="24"/>
          <w:szCs w:val="24"/>
        </w:rPr>
        <w:t>, плановых и внеплановых:</w:t>
      </w:r>
    </w:p>
    <w:p w:rsidR="001841BC" w:rsidRPr="00814A56" w:rsidRDefault="001841BC" w:rsidP="00814A56">
      <w:pPr>
        <w:widowControl w:val="0"/>
        <w:spacing w:after="0" w:line="240" w:lineRule="auto"/>
        <w:ind w:firstLine="709"/>
        <w:jc w:val="both"/>
        <w:rPr>
          <w:rFonts w:ascii="Times New Roman" w:eastAsia="Times New Roman" w:hAnsi="Times New Roman" w:cs="Times New Roman"/>
          <w:sz w:val="24"/>
          <w:szCs w:val="24"/>
        </w:rPr>
      </w:pPr>
      <w:r w:rsidRPr="00814A56">
        <w:rPr>
          <w:rFonts w:ascii="Times New Roman" w:eastAsia="Times New Roman" w:hAnsi="Times New Roman" w:cs="Times New Roman"/>
          <w:sz w:val="24"/>
          <w:szCs w:val="24"/>
        </w:rPr>
        <w:t>мониторинг качества подготовки обучающихся общеобразовательных организаций в форме всероссийских проверочных работ в 2020 году (Федеральная служба по надзору в сфере образования и науки</w:t>
      </w:r>
      <w:r w:rsidR="00883AB6" w:rsidRPr="00814A56">
        <w:rPr>
          <w:rFonts w:ascii="Times New Roman" w:eastAsia="Times New Roman" w:hAnsi="Times New Roman" w:cs="Times New Roman"/>
          <w:sz w:val="24"/>
          <w:szCs w:val="24"/>
        </w:rPr>
        <w:t xml:space="preserve"> (</w:t>
      </w:r>
      <w:proofErr w:type="spellStart"/>
      <w:r w:rsidR="00883AB6" w:rsidRPr="00814A56">
        <w:rPr>
          <w:rFonts w:ascii="Times New Roman" w:eastAsia="Times New Roman" w:hAnsi="Times New Roman" w:cs="Times New Roman"/>
          <w:sz w:val="24"/>
          <w:szCs w:val="24"/>
        </w:rPr>
        <w:t>Рособрнадзор</w:t>
      </w:r>
      <w:proofErr w:type="spellEnd"/>
      <w:r w:rsidR="00883AB6" w:rsidRPr="00814A56">
        <w:rPr>
          <w:rFonts w:ascii="Times New Roman" w:eastAsia="Times New Roman" w:hAnsi="Times New Roman" w:cs="Times New Roman"/>
          <w:sz w:val="24"/>
          <w:szCs w:val="24"/>
        </w:rPr>
        <w:t xml:space="preserve">), Москва; </w:t>
      </w:r>
      <w:proofErr w:type="spellStart"/>
      <w:r w:rsidR="00883AB6" w:rsidRPr="00814A56">
        <w:rPr>
          <w:rFonts w:ascii="Times New Roman" w:eastAsia="Times New Roman" w:hAnsi="Times New Roman" w:cs="Times New Roman"/>
          <w:sz w:val="24"/>
          <w:szCs w:val="24"/>
        </w:rPr>
        <w:t>ДОиМП</w:t>
      </w:r>
      <w:proofErr w:type="spellEnd"/>
      <w:r w:rsidR="00883AB6" w:rsidRPr="00814A56">
        <w:rPr>
          <w:rFonts w:ascii="Times New Roman" w:eastAsia="Times New Roman" w:hAnsi="Times New Roman" w:cs="Times New Roman"/>
          <w:sz w:val="24"/>
          <w:szCs w:val="24"/>
        </w:rPr>
        <w:t xml:space="preserve"> ХМАО –Югры, Ханты-Мансийск);</w:t>
      </w:r>
    </w:p>
    <w:p w:rsidR="00883AB6" w:rsidRPr="00814A56" w:rsidRDefault="00883AB6" w:rsidP="00814A56">
      <w:pPr>
        <w:widowControl w:val="0"/>
        <w:spacing w:after="0" w:line="240" w:lineRule="auto"/>
        <w:ind w:firstLine="708"/>
        <w:jc w:val="both"/>
        <w:rPr>
          <w:rFonts w:ascii="Times New Roman" w:eastAsia="Times New Roman" w:hAnsi="Times New Roman" w:cs="Times New Roman"/>
          <w:sz w:val="24"/>
          <w:szCs w:val="24"/>
        </w:rPr>
      </w:pPr>
      <w:r w:rsidRPr="00814A56">
        <w:rPr>
          <w:rFonts w:ascii="Times New Roman" w:eastAsia="Times New Roman" w:hAnsi="Times New Roman" w:cs="Times New Roman"/>
          <w:sz w:val="24"/>
          <w:szCs w:val="24"/>
        </w:rPr>
        <w:t>мониторинг приёма документов и количества мест в организациях, осуществляющих образовательную деятельность по программам начального общего образования в 2020 году (ДОиМП ХМАО-Югры, Ханты-Мансийск);</w:t>
      </w:r>
    </w:p>
    <w:p w:rsidR="00883AB6" w:rsidRPr="00814A56" w:rsidRDefault="0053174C" w:rsidP="00814A56">
      <w:pPr>
        <w:widowControl w:val="0"/>
        <w:spacing w:after="0" w:line="240" w:lineRule="auto"/>
        <w:ind w:firstLine="708"/>
        <w:jc w:val="both"/>
        <w:rPr>
          <w:rFonts w:ascii="Times New Roman" w:eastAsia="Times New Roman" w:hAnsi="Times New Roman" w:cs="Times New Roman"/>
          <w:sz w:val="24"/>
          <w:szCs w:val="24"/>
        </w:rPr>
      </w:pPr>
      <w:r w:rsidRPr="00814A56">
        <w:rPr>
          <w:rFonts w:ascii="Times New Roman" w:eastAsia="Times New Roman" w:hAnsi="Times New Roman" w:cs="Times New Roman"/>
          <w:sz w:val="24"/>
          <w:szCs w:val="24"/>
        </w:rPr>
        <w:t>мониторинг «Реализация дополнительного образования для детей с ОВЗ и детей-инвалидов в Ханты-Мансийском автономном округе-Югре», ДОиМП ХМАО –Югры, Ханты-Мансийск);</w:t>
      </w:r>
    </w:p>
    <w:p w:rsidR="00050687" w:rsidRPr="00814A56" w:rsidRDefault="00050687" w:rsidP="00814A56">
      <w:pPr>
        <w:widowControl w:val="0"/>
        <w:spacing w:after="0" w:line="240" w:lineRule="auto"/>
        <w:ind w:firstLine="708"/>
        <w:jc w:val="both"/>
        <w:rPr>
          <w:rFonts w:ascii="Times New Roman" w:eastAsia="Times New Roman" w:hAnsi="Times New Roman" w:cs="Times New Roman"/>
          <w:sz w:val="24"/>
          <w:szCs w:val="24"/>
        </w:rPr>
      </w:pPr>
      <w:r w:rsidRPr="00814A56">
        <w:rPr>
          <w:rFonts w:ascii="Times New Roman" w:eastAsia="Times New Roman" w:hAnsi="Times New Roman" w:cs="Times New Roman"/>
          <w:sz w:val="24"/>
          <w:szCs w:val="24"/>
        </w:rPr>
        <w:t>первый этап мониторингового исследования по вопросу оценки восприятия педагогическими работниками федерального проекта «Учитель будущего» национального проекта «Образование» (ДОиМП ХМАО –Югры, Ханты-Мансийск);</w:t>
      </w:r>
    </w:p>
    <w:p w:rsidR="0053174C" w:rsidRPr="00814A56" w:rsidRDefault="00050687" w:rsidP="00814A56">
      <w:pPr>
        <w:widowControl w:val="0"/>
        <w:spacing w:after="0" w:line="240" w:lineRule="auto"/>
        <w:ind w:firstLine="708"/>
        <w:jc w:val="both"/>
        <w:rPr>
          <w:rFonts w:ascii="Times New Roman" w:eastAsia="Times New Roman" w:hAnsi="Times New Roman" w:cs="Times New Roman"/>
          <w:sz w:val="24"/>
          <w:szCs w:val="24"/>
        </w:rPr>
      </w:pPr>
      <w:r w:rsidRPr="00814A56">
        <w:rPr>
          <w:rFonts w:ascii="Times New Roman" w:eastAsia="Times New Roman" w:hAnsi="Times New Roman" w:cs="Times New Roman"/>
          <w:sz w:val="24"/>
          <w:szCs w:val="24"/>
        </w:rPr>
        <w:t>мониторинг качества финансового менеджмента (Администрация города Мегиона Департамент финансов);</w:t>
      </w:r>
    </w:p>
    <w:p w:rsidR="00883AB6" w:rsidRPr="00814A56" w:rsidRDefault="00A00907" w:rsidP="00814A56">
      <w:pPr>
        <w:spacing w:after="0" w:line="240" w:lineRule="auto"/>
        <w:ind w:firstLine="708"/>
        <w:jc w:val="both"/>
        <w:rPr>
          <w:rFonts w:ascii="Times New Roman" w:eastAsia="Times New Roman" w:hAnsi="Times New Roman" w:cs="Times New Roman"/>
          <w:sz w:val="24"/>
          <w:szCs w:val="24"/>
          <w:lang w:eastAsia="ru-RU"/>
        </w:rPr>
      </w:pPr>
      <w:r w:rsidRPr="00814A56">
        <w:rPr>
          <w:rFonts w:ascii="Times New Roman" w:eastAsia="Times New Roman" w:hAnsi="Times New Roman" w:cs="Times New Roman"/>
          <w:sz w:val="24"/>
          <w:szCs w:val="24"/>
        </w:rPr>
        <w:t>мониторинг качества финансового менеджмента (</w:t>
      </w:r>
      <w:r w:rsidRPr="00814A56">
        <w:rPr>
          <w:rFonts w:ascii="Times New Roman" w:eastAsia="Times New Roman" w:hAnsi="Times New Roman" w:cs="Times New Roman"/>
          <w:sz w:val="24"/>
          <w:szCs w:val="24"/>
          <w:lang w:eastAsia="ru-RU"/>
        </w:rPr>
        <w:t>Муниципальное казенное учреждение «Централизованная бухгалтерия», Мегион);</w:t>
      </w:r>
    </w:p>
    <w:p w:rsidR="00A00907" w:rsidRPr="00814A56" w:rsidRDefault="00A00907" w:rsidP="00814A56">
      <w:pPr>
        <w:spacing w:after="0" w:line="240" w:lineRule="auto"/>
        <w:ind w:firstLine="708"/>
        <w:jc w:val="both"/>
        <w:rPr>
          <w:rFonts w:ascii="Times New Roman" w:eastAsia="Times New Roman" w:hAnsi="Times New Roman" w:cs="Times New Roman"/>
          <w:sz w:val="24"/>
          <w:szCs w:val="24"/>
          <w:lang w:eastAsia="ru-RU"/>
        </w:rPr>
      </w:pPr>
      <w:r w:rsidRPr="00814A56">
        <w:rPr>
          <w:rFonts w:ascii="Times New Roman" w:eastAsia="Times New Roman" w:hAnsi="Times New Roman" w:cs="Times New Roman"/>
          <w:sz w:val="24"/>
          <w:szCs w:val="24"/>
          <w:lang w:eastAsia="ru-RU"/>
        </w:rPr>
        <w:t xml:space="preserve">мониторинг «Исследование рынка услуг психолого-педагогического сопровождения детей с ограниченными возможностями здоровья, в том числе в рамках деятельности регионального ППМС-центра» (АУ «ИРО», </w:t>
      </w:r>
      <w:r w:rsidRPr="00814A56">
        <w:rPr>
          <w:rFonts w:ascii="Times New Roman" w:eastAsia="Times New Roman" w:hAnsi="Times New Roman" w:cs="Times New Roman"/>
          <w:sz w:val="24"/>
          <w:szCs w:val="24"/>
        </w:rPr>
        <w:t>Ханты-Мансийск);</w:t>
      </w:r>
    </w:p>
    <w:p w:rsidR="00457277" w:rsidRPr="00814A56" w:rsidRDefault="00A00907" w:rsidP="00814A56">
      <w:pPr>
        <w:widowControl w:val="0"/>
        <w:spacing w:after="0" w:line="240" w:lineRule="auto"/>
        <w:ind w:firstLine="708"/>
        <w:jc w:val="both"/>
        <w:rPr>
          <w:rFonts w:ascii="Times New Roman" w:eastAsia="Times New Roman" w:hAnsi="Times New Roman" w:cs="Times New Roman"/>
          <w:sz w:val="24"/>
          <w:szCs w:val="24"/>
        </w:rPr>
      </w:pPr>
      <w:r w:rsidRPr="00814A56">
        <w:rPr>
          <w:rFonts w:ascii="Times New Roman" w:eastAsia="Times New Roman" w:hAnsi="Times New Roman" w:cs="Times New Roman"/>
          <w:sz w:val="24"/>
          <w:szCs w:val="24"/>
          <w:lang w:eastAsia="ru-RU"/>
        </w:rPr>
        <w:t>мониторинг обеспеченности обучающихся общеобразовательных организаций</w:t>
      </w:r>
      <w:r w:rsidR="00457277" w:rsidRPr="00814A56">
        <w:rPr>
          <w:rFonts w:ascii="Times New Roman" w:eastAsia="Times New Roman" w:hAnsi="Times New Roman" w:cs="Times New Roman"/>
          <w:sz w:val="24"/>
          <w:szCs w:val="24"/>
          <w:lang w:eastAsia="ru-RU"/>
        </w:rPr>
        <w:t xml:space="preserve"> ХМАО-Югры по вопросу отсутствия технической возможности осваивать общеобразовательные программы в домашних условиях (</w:t>
      </w:r>
      <w:r w:rsidR="00457277" w:rsidRPr="00814A56">
        <w:rPr>
          <w:rFonts w:ascii="Times New Roman" w:eastAsia="Times New Roman" w:hAnsi="Times New Roman" w:cs="Times New Roman"/>
          <w:sz w:val="24"/>
          <w:szCs w:val="24"/>
        </w:rPr>
        <w:t>ДОиМП ХМАО –Югры, Ханты-Мансийск);</w:t>
      </w:r>
    </w:p>
    <w:p w:rsidR="00457277" w:rsidRPr="00814A56" w:rsidRDefault="00457277" w:rsidP="00814A56">
      <w:pPr>
        <w:widowControl w:val="0"/>
        <w:spacing w:after="0" w:line="240" w:lineRule="auto"/>
        <w:ind w:firstLine="708"/>
        <w:jc w:val="both"/>
        <w:rPr>
          <w:rFonts w:ascii="Times New Roman" w:eastAsia="Times New Roman" w:hAnsi="Times New Roman" w:cs="Times New Roman"/>
          <w:sz w:val="24"/>
          <w:szCs w:val="24"/>
        </w:rPr>
      </w:pPr>
      <w:r w:rsidRPr="00814A56">
        <w:rPr>
          <w:rFonts w:ascii="Times New Roman" w:eastAsia="Times New Roman" w:hAnsi="Times New Roman" w:cs="Times New Roman"/>
          <w:sz w:val="24"/>
          <w:szCs w:val="24"/>
          <w:lang w:eastAsia="ru-RU"/>
        </w:rPr>
        <w:t>мониторинг об организации образовательного процесса с применением дистанционных технологий и электронного обучения (</w:t>
      </w:r>
      <w:r w:rsidRPr="00814A56">
        <w:rPr>
          <w:rFonts w:ascii="Times New Roman" w:eastAsia="Times New Roman" w:hAnsi="Times New Roman" w:cs="Times New Roman"/>
          <w:sz w:val="24"/>
          <w:szCs w:val="24"/>
        </w:rPr>
        <w:t>ДОиМП ХМАО –Югры, Ханты-Мансийск);</w:t>
      </w:r>
    </w:p>
    <w:p w:rsidR="00151FB5" w:rsidRPr="00814A56" w:rsidRDefault="00457277" w:rsidP="00814A56">
      <w:pPr>
        <w:spacing w:after="0" w:line="240" w:lineRule="auto"/>
        <w:ind w:firstLine="708"/>
        <w:jc w:val="both"/>
        <w:rPr>
          <w:rFonts w:ascii="Times New Roman" w:eastAsia="Times New Roman" w:hAnsi="Times New Roman" w:cs="Times New Roman"/>
          <w:sz w:val="24"/>
          <w:szCs w:val="24"/>
          <w:lang w:eastAsia="ru-RU"/>
        </w:rPr>
      </w:pPr>
      <w:r w:rsidRPr="00814A56">
        <w:rPr>
          <w:rFonts w:ascii="Times New Roman" w:eastAsia="Times New Roman" w:hAnsi="Times New Roman" w:cs="Times New Roman"/>
          <w:sz w:val="24"/>
          <w:szCs w:val="24"/>
          <w:lang w:eastAsia="ru-RU"/>
        </w:rPr>
        <w:t>мониторинг внедрения</w:t>
      </w:r>
      <w:r w:rsidR="00151FB5" w:rsidRPr="00814A56">
        <w:rPr>
          <w:rFonts w:ascii="Times New Roman" w:eastAsia="Times New Roman" w:hAnsi="Times New Roman" w:cs="Times New Roman"/>
          <w:sz w:val="24"/>
          <w:szCs w:val="24"/>
          <w:lang w:eastAsia="ru-RU"/>
        </w:rPr>
        <w:t xml:space="preserve"> методологии наставничества обучающихся в общеобразовательных организациях ХМАО-Югры (АУ «ИРО», </w:t>
      </w:r>
      <w:r w:rsidR="00151FB5" w:rsidRPr="00814A56">
        <w:rPr>
          <w:rFonts w:ascii="Times New Roman" w:eastAsia="Times New Roman" w:hAnsi="Times New Roman" w:cs="Times New Roman"/>
          <w:sz w:val="24"/>
          <w:szCs w:val="24"/>
        </w:rPr>
        <w:t>Ханты-Мансийск);</w:t>
      </w:r>
    </w:p>
    <w:p w:rsidR="00151FB5" w:rsidRPr="00814A56" w:rsidRDefault="00151FB5" w:rsidP="00814A56">
      <w:pPr>
        <w:widowControl w:val="0"/>
        <w:spacing w:after="0" w:line="240" w:lineRule="auto"/>
        <w:ind w:firstLine="709"/>
        <w:jc w:val="both"/>
        <w:rPr>
          <w:rFonts w:ascii="Times New Roman" w:eastAsia="Times New Roman" w:hAnsi="Times New Roman" w:cs="Times New Roman"/>
          <w:sz w:val="24"/>
          <w:szCs w:val="24"/>
        </w:rPr>
      </w:pPr>
      <w:r w:rsidRPr="00814A56">
        <w:rPr>
          <w:rFonts w:ascii="Times New Roman" w:eastAsia="Times New Roman" w:hAnsi="Times New Roman" w:cs="Times New Roman"/>
          <w:sz w:val="24"/>
          <w:szCs w:val="24"/>
          <w:lang w:eastAsia="ru-RU"/>
        </w:rPr>
        <w:t>мониторинг реализации предметной области «Основы религиозной культуры и светской этики» в 2019-2020 учебном году и оценки готовности общеобразовательных организаций ХМАО-Югры к изучению ОРГСЭ в 2020-2021 учебном году (</w:t>
      </w:r>
      <w:proofErr w:type="spellStart"/>
      <w:r w:rsidRPr="00814A56">
        <w:rPr>
          <w:rFonts w:ascii="Times New Roman" w:eastAsia="Times New Roman" w:hAnsi="Times New Roman" w:cs="Times New Roman"/>
          <w:sz w:val="24"/>
          <w:szCs w:val="24"/>
        </w:rPr>
        <w:t>ДОиМП</w:t>
      </w:r>
      <w:proofErr w:type="spellEnd"/>
      <w:r w:rsidRPr="00814A56">
        <w:rPr>
          <w:rFonts w:ascii="Times New Roman" w:eastAsia="Times New Roman" w:hAnsi="Times New Roman" w:cs="Times New Roman"/>
          <w:sz w:val="24"/>
          <w:szCs w:val="24"/>
        </w:rPr>
        <w:t xml:space="preserve"> ХМАО –Югры, Ханты-Мансийск);</w:t>
      </w:r>
    </w:p>
    <w:p w:rsidR="00E934AA" w:rsidRPr="00814A56" w:rsidRDefault="00E934AA" w:rsidP="00814A56">
      <w:pPr>
        <w:widowControl w:val="0"/>
        <w:spacing w:after="0" w:line="240" w:lineRule="auto"/>
        <w:ind w:firstLine="709"/>
        <w:jc w:val="both"/>
        <w:rPr>
          <w:rFonts w:ascii="Times New Roman" w:eastAsia="Times New Roman" w:hAnsi="Times New Roman" w:cs="Times New Roman"/>
          <w:sz w:val="24"/>
          <w:szCs w:val="24"/>
        </w:rPr>
      </w:pPr>
      <w:r w:rsidRPr="00814A56">
        <w:rPr>
          <w:rFonts w:ascii="Times New Roman" w:eastAsia="Times New Roman" w:hAnsi="Times New Roman" w:cs="Times New Roman"/>
          <w:sz w:val="24"/>
          <w:szCs w:val="24"/>
          <w:lang w:eastAsia="ru-RU"/>
        </w:rPr>
        <w:t>мониторинг выдачи образовательными организациями, реализующими образовательные программы основного общего и среднего общего образования, выпускникам аттестатов об основном общем и среднем общем образовании (</w:t>
      </w:r>
      <w:proofErr w:type="spellStart"/>
      <w:r w:rsidRPr="00814A56">
        <w:rPr>
          <w:rFonts w:ascii="Times New Roman" w:eastAsia="Times New Roman" w:hAnsi="Times New Roman" w:cs="Times New Roman"/>
          <w:sz w:val="24"/>
          <w:szCs w:val="24"/>
        </w:rPr>
        <w:t>ДОиМП</w:t>
      </w:r>
      <w:proofErr w:type="spellEnd"/>
      <w:r w:rsidRPr="00814A56">
        <w:rPr>
          <w:rFonts w:ascii="Times New Roman" w:eastAsia="Times New Roman" w:hAnsi="Times New Roman" w:cs="Times New Roman"/>
          <w:sz w:val="24"/>
          <w:szCs w:val="24"/>
        </w:rPr>
        <w:t xml:space="preserve"> ХМАО –Югры, </w:t>
      </w:r>
      <w:r w:rsidRPr="00814A56">
        <w:rPr>
          <w:rFonts w:ascii="Times New Roman" w:eastAsia="Times New Roman" w:hAnsi="Times New Roman" w:cs="Times New Roman"/>
          <w:sz w:val="24"/>
          <w:szCs w:val="24"/>
        </w:rPr>
        <w:lastRenderedPageBreak/>
        <w:t>Ханты-Мансийск);</w:t>
      </w:r>
    </w:p>
    <w:p w:rsidR="00E934AA" w:rsidRPr="00814A56" w:rsidRDefault="00E934AA" w:rsidP="00814A56">
      <w:pPr>
        <w:spacing w:after="0" w:line="240" w:lineRule="auto"/>
        <w:ind w:firstLine="709"/>
        <w:jc w:val="both"/>
        <w:rPr>
          <w:rFonts w:ascii="Times New Roman" w:eastAsia="Times New Roman" w:hAnsi="Times New Roman" w:cs="Times New Roman"/>
          <w:sz w:val="24"/>
          <w:szCs w:val="24"/>
          <w:lang w:eastAsia="ru-RU"/>
        </w:rPr>
      </w:pPr>
      <w:r w:rsidRPr="00814A56">
        <w:rPr>
          <w:rFonts w:ascii="Times New Roman" w:eastAsia="Times New Roman" w:hAnsi="Times New Roman" w:cs="Times New Roman"/>
          <w:sz w:val="24"/>
          <w:szCs w:val="24"/>
          <w:lang w:eastAsia="ru-RU"/>
        </w:rPr>
        <w:t xml:space="preserve">мониторинг организации образования обучающихся, перенёсших операцию </w:t>
      </w:r>
      <w:proofErr w:type="spellStart"/>
      <w:r w:rsidRPr="00814A56">
        <w:rPr>
          <w:rFonts w:ascii="Times New Roman" w:eastAsia="Times New Roman" w:hAnsi="Times New Roman" w:cs="Times New Roman"/>
          <w:sz w:val="24"/>
          <w:szCs w:val="24"/>
          <w:lang w:eastAsia="ru-RU"/>
        </w:rPr>
        <w:t>кохлеарной</w:t>
      </w:r>
      <w:proofErr w:type="spellEnd"/>
      <w:r w:rsidRPr="00814A56">
        <w:rPr>
          <w:rFonts w:ascii="Times New Roman" w:eastAsia="Times New Roman" w:hAnsi="Times New Roman" w:cs="Times New Roman"/>
          <w:sz w:val="24"/>
          <w:szCs w:val="24"/>
          <w:lang w:eastAsia="ru-RU"/>
        </w:rPr>
        <w:t xml:space="preserve"> имплантации (АУ «ИРО», </w:t>
      </w:r>
      <w:r w:rsidRPr="00814A56">
        <w:rPr>
          <w:rFonts w:ascii="Times New Roman" w:eastAsia="Times New Roman" w:hAnsi="Times New Roman" w:cs="Times New Roman"/>
          <w:sz w:val="24"/>
          <w:szCs w:val="24"/>
        </w:rPr>
        <w:t>Ханты-Мансийск);</w:t>
      </w:r>
    </w:p>
    <w:p w:rsidR="00E934AA" w:rsidRPr="00814A56" w:rsidRDefault="00E934AA" w:rsidP="00814A56">
      <w:pPr>
        <w:widowControl w:val="0"/>
        <w:spacing w:after="0" w:line="240" w:lineRule="auto"/>
        <w:ind w:firstLine="709"/>
        <w:jc w:val="both"/>
        <w:rPr>
          <w:rFonts w:ascii="Times New Roman" w:eastAsia="Times New Roman" w:hAnsi="Times New Roman" w:cs="Times New Roman"/>
          <w:sz w:val="24"/>
          <w:szCs w:val="24"/>
        </w:rPr>
      </w:pPr>
      <w:r w:rsidRPr="00814A56">
        <w:rPr>
          <w:rFonts w:ascii="Times New Roman" w:eastAsia="Times New Roman" w:hAnsi="Times New Roman" w:cs="Times New Roman"/>
          <w:sz w:val="24"/>
          <w:szCs w:val="24"/>
          <w:lang w:eastAsia="ru-RU"/>
        </w:rPr>
        <w:t>мониторинг реализации образовательных программ в сетевой форме (</w:t>
      </w:r>
      <w:r w:rsidRPr="00814A56">
        <w:rPr>
          <w:rFonts w:ascii="Times New Roman" w:eastAsia="Times New Roman" w:hAnsi="Times New Roman" w:cs="Times New Roman"/>
          <w:sz w:val="24"/>
          <w:szCs w:val="24"/>
        </w:rPr>
        <w:t>ДОиМП ХМАО –Югры, Ханты-Мансийск);</w:t>
      </w:r>
    </w:p>
    <w:p w:rsidR="00A00907" w:rsidRPr="00814A56" w:rsidRDefault="00C276B5" w:rsidP="00814A56">
      <w:pPr>
        <w:spacing w:after="0" w:line="240" w:lineRule="auto"/>
        <w:ind w:firstLine="709"/>
        <w:jc w:val="both"/>
        <w:rPr>
          <w:rFonts w:ascii="Times New Roman" w:eastAsia="Times New Roman" w:hAnsi="Times New Roman" w:cs="Times New Roman"/>
          <w:sz w:val="24"/>
          <w:szCs w:val="24"/>
          <w:lang w:eastAsia="ru-RU"/>
        </w:rPr>
      </w:pPr>
      <w:r w:rsidRPr="00814A56">
        <w:rPr>
          <w:rFonts w:ascii="Times New Roman" w:eastAsia="Times New Roman" w:hAnsi="Times New Roman" w:cs="Times New Roman"/>
          <w:sz w:val="24"/>
          <w:szCs w:val="24"/>
          <w:lang w:eastAsia="ru-RU"/>
        </w:rPr>
        <w:t>мониторинг на официальном сайте органов местного самоуправления города Мегиона на предмет актуальности размещённых НПА по направлению деятельности (Управляющий делами, Мегион);</w:t>
      </w:r>
    </w:p>
    <w:p w:rsidR="00C276B5" w:rsidRPr="00814A56" w:rsidRDefault="00C276B5" w:rsidP="00814A56">
      <w:pPr>
        <w:spacing w:after="0" w:line="240" w:lineRule="auto"/>
        <w:ind w:firstLine="709"/>
        <w:jc w:val="both"/>
        <w:rPr>
          <w:rFonts w:ascii="Times New Roman" w:eastAsia="Times New Roman" w:hAnsi="Times New Roman" w:cs="Times New Roman"/>
          <w:sz w:val="24"/>
          <w:szCs w:val="24"/>
          <w:lang w:eastAsia="ru-RU"/>
        </w:rPr>
      </w:pPr>
      <w:r w:rsidRPr="00814A56">
        <w:rPr>
          <w:rFonts w:ascii="Times New Roman" w:eastAsia="Times New Roman" w:hAnsi="Times New Roman" w:cs="Times New Roman"/>
          <w:sz w:val="24"/>
          <w:szCs w:val="24"/>
          <w:lang w:eastAsia="ru-RU"/>
        </w:rPr>
        <w:t>мониторинг муниципальных нормативных правовых актов (Юридическое управление, Мегион);</w:t>
      </w:r>
    </w:p>
    <w:p w:rsidR="00AC7CCD" w:rsidRPr="00814A56" w:rsidRDefault="00AC7CCD" w:rsidP="00814A56">
      <w:pPr>
        <w:widowControl w:val="0"/>
        <w:spacing w:after="0" w:line="240" w:lineRule="auto"/>
        <w:ind w:firstLine="709"/>
        <w:jc w:val="both"/>
        <w:rPr>
          <w:rFonts w:ascii="Times New Roman" w:eastAsia="Times New Roman" w:hAnsi="Times New Roman" w:cs="Times New Roman"/>
          <w:sz w:val="24"/>
          <w:szCs w:val="24"/>
        </w:rPr>
      </w:pPr>
      <w:r w:rsidRPr="00814A56">
        <w:rPr>
          <w:rFonts w:ascii="Times New Roman" w:eastAsia="Times New Roman" w:hAnsi="Times New Roman" w:cs="Times New Roman"/>
          <w:sz w:val="24"/>
          <w:szCs w:val="24"/>
          <w:lang w:eastAsia="ru-RU"/>
        </w:rPr>
        <w:t>мониторинг предоставления инвалидам и детям-инвалидам реабилитационных услуг по направлению психолого-педагогической реабилитации за 1 полугодие 2020 года (</w:t>
      </w:r>
      <w:r w:rsidRPr="00814A56">
        <w:rPr>
          <w:rFonts w:ascii="Times New Roman" w:eastAsia="Times New Roman" w:hAnsi="Times New Roman" w:cs="Times New Roman"/>
          <w:sz w:val="24"/>
          <w:szCs w:val="24"/>
        </w:rPr>
        <w:t>ДОиМП ХМАО –Югры, Ханты-Мансийск);</w:t>
      </w:r>
    </w:p>
    <w:p w:rsidR="00C276B5" w:rsidRPr="00814A56" w:rsidRDefault="00814A56" w:rsidP="00814A56">
      <w:pPr>
        <w:tabs>
          <w:tab w:val="left" w:pos="70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AC7CCD" w:rsidRPr="00814A56">
        <w:rPr>
          <w:rFonts w:ascii="Times New Roman" w:eastAsia="Times New Roman" w:hAnsi="Times New Roman" w:cs="Times New Roman"/>
          <w:sz w:val="24"/>
          <w:szCs w:val="24"/>
          <w:lang w:eastAsia="ru-RU"/>
        </w:rPr>
        <w:t>мониторинг</w:t>
      </w:r>
      <w:r w:rsidR="00423720" w:rsidRPr="00814A56">
        <w:rPr>
          <w:rFonts w:ascii="Times New Roman" w:eastAsia="Times New Roman" w:hAnsi="Times New Roman" w:cs="Times New Roman"/>
          <w:sz w:val="24"/>
          <w:szCs w:val="24"/>
          <w:lang w:eastAsia="ru-RU"/>
        </w:rPr>
        <w:t xml:space="preserve"> локальных актов по контрольной точке «Завершён набор детей для обучения по дополнительным общеразвивающим образовательным программам на новых местах» дорожной карты создания новых мест дополнительного образования детей в рамках федерального проекта «Успех каждого ребёнка» национального проекта «Образование» (</w:t>
      </w:r>
      <w:r w:rsidR="00423720" w:rsidRPr="00814A56">
        <w:rPr>
          <w:rFonts w:ascii="Times New Roman" w:eastAsia="Times New Roman" w:hAnsi="Times New Roman" w:cs="Times New Roman"/>
          <w:sz w:val="24"/>
          <w:szCs w:val="24"/>
        </w:rPr>
        <w:t>ДОиМП ХМАО –Югры, Ханты-Мансийск);</w:t>
      </w:r>
    </w:p>
    <w:p w:rsidR="00423720" w:rsidRPr="00814A56" w:rsidRDefault="00423720" w:rsidP="00814A56">
      <w:pPr>
        <w:widowControl w:val="0"/>
        <w:spacing w:after="0" w:line="240" w:lineRule="auto"/>
        <w:ind w:firstLine="709"/>
        <w:jc w:val="both"/>
        <w:rPr>
          <w:rFonts w:ascii="Times New Roman" w:eastAsia="Times New Roman" w:hAnsi="Times New Roman" w:cs="Times New Roman"/>
          <w:sz w:val="24"/>
          <w:szCs w:val="24"/>
        </w:rPr>
      </w:pPr>
      <w:r w:rsidRPr="00814A56">
        <w:rPr>
          <w:rFonts w:ascii="Times New Roman" w:eastAsia="Times New Roman" w:hAnsi="Times New Roman" w:cs="Times New Roman"/>
          <w:sz w:val="24"/>
          <w:szCs w:val="24"/>
          <w:lang w:eastAsia="ru-RU"/>
        </w:rPr>
        <w:t>мониторинг официальных сайтов образовательных организаций в сети «Интернет» (</w:t>
      </w:r>
      <w:proofErr w:type="spellStart"/>
      <w:r w:rsidRPr="00814A56">
        <w:rPr>
          <w:rFonts w:ascii="Times New Roman" w:eastAsia="Times New Roman" w:hAnsi="Times New Roman" w:cs="Times New Roman"/>
          <w:sz w:val="24"/>
          <w:szCs w:val="24"/>
        </w:rPr>
        <w:t>ДОиМП</w:t>
      </w:r>
      <w:proofErr w:type="spellEnd"/>
      <w:r w:rsidRPr="00814A56">
        <w:rPr>
          <w:rFonts w:ascii="Times New Roman" w:eastAsia="Times New Roman" w:hAnsi="Times New Roman" w:cs="Times New Roman"/>
          <w:sz w:val="24"/>
          <w:szCs w:val="24"/>
        </w:rPr>
        <w:t xml:space="preserve"> ХМАО –Югры, Ханты-Мансийск);</w:t>
      </w:r>
    </w:p>
    <w:p w:rsidR="00B90E9A" w:rsidRPr="00814A56" w:rsidRDefault="00814A56" w:rsidP="00814A56">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00B90E9A" w:rsidRPr="00814A56">
        <w:rPr>
          <w:rFonts w:ascii="Times New Roman" w:eastAsia="Times New Roman" w:hAnsi="Times New Roman" w:cs="Times New Roman"/>
          <w:sz w:val="24"/>
          <w:szCs w:val="24"/>
        </w:rPr>
        <w:t>ониторинг доступности сайтов образовательных организаций для инвалидов по зрению</w:t>
      </w:r>
    </w:p>
    <w:p w:rsidR="00B90E9A" w:rsidRPr="00814A56" w:rsidRDefault="00814A56" w:rsidP="00814A56">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00B90E9A" w:rsidRPr="00814A56">
        <w:rPr>
          <w:rFonts w:ascii="Times New Roman" w:eastAsia="Times New Roman" w:hAnsi="Times New Roman" w:cs="Times New Roman"/>
          <w:sz w:val="24"/>
          <w:szCs w:val="24"/>
        </w:rPr>
        <w:t>ониторинг информационной наполняемости сайтов образовательных учреждений;</w:t>
      </w:r>
    </w:p>
    <w:p w:rsidR="00423720" w:rsidRPr="00814A56" w:rsidRDefault="00423720" w:rsidP="00814A56">
      <w:pPr>
        <w:spacing w:after="0" w:line="240" w:lineRule="auto"/>
        <w:ind w:firstLine="709"/>
        <w:jc w:val="both"/>
        <w:rPr>
          <w:rFonts w:ascii="Times New Roman" w:eastAsia="Times New Roman" w:hAnsi="Times New Roman" w:cs="Times New Roman"/>
          <w:sz w:val="24"/>
          <w:szCs w:val="24"/>
          <w:lang w:eastAsia="ru-RU"/>
        </w:rPr>
      </w:pPr>
      <w:r w:rsidRPr="00814A56">
        <w:rPr>
          <w:rFonts w:ascii="Times New Roman" w:eastAsia="Times New Roman" w:hAnsi="Times New Roman" w:cs="Times New Roman"/>
          <w:sz w:val="24"/>
          <w:szCs w:val="24"/>
          <w:lang w:eastAsia="ru-RU"/>
        </w:rPr>
        <w:t>мониторинг деятельности муниципальных учреждений для определения доли муниципального сектора на рынках товаров, работ и услуг за 2019 год и план на 2020 год (</w:t>
      </w:r>
      <w:r w:rsidR="00214D3E" w:rsidRPr="00814A56">
        <w:rPr>
          <w:rFonts w:ascii="Times New Roman" w:eastAsia="Times New Roman" w:hAnsi="Times New Roman" w:cs="Times New Roman"/>
          <w:sz w:val="24"/>
          <w:szCs w:val="24"/>
          <w:lang w:eastAsia="ru-RU"/>
        </w:rPr>
        <w:t>Департамент экономического развития и инвестиций, Мегион)</w:t>
      </w:r>
    </w:p>
    <w:p w:rsidR="00214D3E" w:rsidRPr="00814A56" w:rsidRDefault="00214D3E" w:rsidP="00814A56">
      <w:pPr>
        <w:spacing w:after="0" w:line="240" w:lineRule="auto"/>
        <w:ind w:firstLine="709"/>
        <w:jc w:val="both"/>
        <w:rPr>
          <w:rFonts w:ascii="Times New Roman" w:eastAsia="Times New Roman" w:hAnsi="Times New Roman" w:cs="Times New Roman"/>
          <w:sz w:val="24"/>
          <w:szCs w:val="24"/>
          <w:lang w:eastAsia="ru-RU"/>
        </w:rPr>
      </w:pPr>
      <w:r w:rsidRPr="00814A56">
        <w:rPr>
          <w:rFonts w:ascii="Times New Roman" w:eastAsia="Times New Roman" w:hAnsi="Times New Roman" w:cs="Times New Roman"/>
          <w:sz w:val="24"/>
          <w:szCs w:val="24"/>
          <w:lang w:eastAsia="ru-RU"/>
        </w:rPr>
        <w:t xml:space="preserve">мониторинг деятельности образовательных организаций, входящих в региональную инновационную инфраструктуру системы образования ХМАО-Югры (АУ «ИРО», </w:t>
      </w:r>
      <w:r w:rsidRPr="00814A56">
        <w:rPr>
          <w:rFonts w:ascii="Times New Roman" w:eastAsia="Times New Roman" w:hAnsi="Times New Roman" w:cs="Times New Roman"/>
          <w:sz w:val="24"/>
          <w:szCs w:val="24"/>
        </w:rPr>
        <w:t>Ханты-Мансийск);</w:t>
      </w:r>
    </w:p>
    <w:p w:rsidR="00472EE4" w:rsidRPr="00814A56" w:rsidRDefault="00214D3E" w:rsidP="00814A56">
      <w:pPr>
        <w:spacing w:after="0" w:line="240" w:lineRule="auto"/>
        <w:ind w:firstLine="709"/>
        <w:jc w:val="both"/>
        <w:rPr>
          <w:rFonts w:ascii="Times New Roman" w:eastAsia="Times New Roman" w:hAnsi="Times New Roman" w:cs="Times New Roman"/>
          <w:sz w:val="24"/>
          <w:szCs w:val="24"/>
          <w:lang w:eastAsia="ru-RU"/>
        </w:rPr>
      </w:pPr>
      <w:r w:rsidRPr="00814A56">
        <w:rPr>
          <w:rFonts w:ascii="Times New Roman" w:eastAsia="Times New Roman" w:hAnsi="Times New Roman" w:cs="Times New Roman"/>
          <w:sz w:val="24"/>
          <w:szCs w:val="24"/>
          <w:lang w:eastAsia="ru-RU"/>
        </w:rPr>
        <w:t>мониторинг организации образовательной деятельности с использованием сетевых форм реализации основн</w:t>
      </w:r>
      <w:r w:rsidR="00472EE4" w:rsidRPr="00814A56">
        <w:rPr>
          <w:rFonts w:ascii="Times New Roman" w:eastAsia="Times New Roman" w:hAnsi="Times New Roman" w:cs="Times New Roman"/>
          <w:sz w:val="24"/>
          <w:szCs w:val="24"/>
          <w:lang w:eastAsia="ru-RU"/>
        </w:rPr>
        <w:t xml:space="preserve">ых образовательных программ в общеобразовательных организациях ХМАО-Югры (АУ «ИРО», </w:t>
      </w:r>
      <w:r w:rsidR="00472EE4" w:rsidRPr="00814A56">
        <w:rPr>
          <w:rFonts w:ascii="Times New Roman" w:eastAsia="Times New Roman" w:hAnsi="Times New Roman" w:cs="Times New Roman"/>
          <w:sz w:val="24"/>
          <w:szCs w:val="24"/>
        </w:rPr>
        <w:t>Ханты-Мансийск);</w:t>
      </w:r>
    </w:p>
    <w:p w:rsidR="00214D3E" w:rsidRPr="00814A56" w:rsidRDefault="00472EE4" w:rsidP="00814A56">
      <w:pPr>
        <w:spacing w:after="0" w:line="240" w:lineRule="auto"/>
        <w:ind w:firstLine="709"/>
        <w:jc w:val="both"/>
        <w:rPr>
          <w:rFonts w:ascii="Times New Roman" w:eastAsia="Times New Roman" w:hAnsi="Times New Roman" w:cs="Times New Roman"/>
          <w:sz w:val="24"/>
          <w:szCs w:val="24"/>
          <w:lang w:eastAsia="ru-RU"/>
        </w:rPr>
      </w:pPr>
      <w:r w:rsidRPr="00814A56">
        <w:rPr>
          <w:rFonts w:ascii="Times New Roman" w:eastAsia="Times New Roman" w:hAnsi="Times New Roman" w:cs="Times New Roman"/>
          <w:sz w:val="24"/>
          <w:szCs w:val="24"/>
          <w:lang w:eastAsia="ru-RU"/>
        </w:rPr>
        <w:t>мониторинг доступности дистанционного образования для детей с ограниченными возможностями здоровья и детей-инвалидов (</w:t>
      </w:r>
      <w:proofErr w:type="spellStart"/>
      <w:r w:rsidRPr="00814A56">
        <w:rPr>
          <w:rFonts w:ascii="Times New Roman" w:eastAsia="Times New Roman" w:hAnsi="Times New Roman" w:cs="Times New Roman"/>
          <w:sz w:val="24"/>
          <w:szCs w:val="24"/>
        </w:rPr>
        <w:t>ДОиМП</w:t>
      </w:r>
      <w:proofErr w:type="spellEnd"/>
      <w:r w:rsidRPr="00814A56">
        <w:rPr>
          <w:rFonts w:ascii="Times New Roman" w:eastAsia="Times New Roman" w:hAnsi="Times New Roman" w:cs="Times New Roman"/>
          <w:sz w:val="24"/>
          <w:szCs w:val="24"/>
        </w:rPr>
        <w:t xml:space="preserve"> ХМАО –Югры, Ханты-Мансийск);</w:t>
      </w:r>
    </w:p>
    <w:p w:rsidR="00472EE4" w:rsidRPr="00814A56" w:rsidRDefault="00472EE4" w:rsidP="00814A56">
      <w:pPr>
        <w:spacing w:after="0" w:line="240" w:lineRule="auto"/>
        <w:ind w:firstLine="709"/>
        <w:jc w:val="both"/>
        <w:rPr>
          <w:rFonts w:ascii="Times New Roman" w:eastAsia="Times New Roman" w:hAnsi="Times New Roman" w:cs="Times New Roman"/>
          <w:sz w:val="24"/>
          <w:szCs w:val="24"/>
          <w:lang w:eastAsia="ru-RU"/>
        </w:rPr>
      </w:pPr>
      <w:r w:rsidRPr="00814A56">
        <w:rPr>
          <w:rFonts w:ascii="Times New Roman" w:eastAsia="Times New Roman" w:hAnsi="Times New Roman" w:cs="Times New Roman"/>
          <w:sz w:val="24"/>
          <w:szCs w:val="24"/>
          <w:lang w:eastAsia="ru-RU"/>
        </w:rPr>
        <w:t>мониторинг по повышению уровня финансовой грамотности населения ХМАО-Югры на 2020 год (</w:t>
      </w:r>
      <w:proofErr w:type="spellStart"/>
      <w:r w:rsidRPr="00814A56">
        <w:rPr>
          <w:rFonts w:ascii="Times New Roman" w:eastAsia="Times New Roman" w:hAnsi="Times New Roman" w:cs="Times New Roman"/>
          <w:sz w:val="24"/>
          <w:szCs w:val="24"/>
        </w:rPr>
        <w:t>ДОиМП</w:t>
      </w:r>
      <w:proofErr w:type="spellEnd"/>
      <w:r w:rsidRPr="00814A56">
        <w:rPr>
          <w:rFonts w:ascii="Times New Roman" w:eastAsia="Times New Roman" w:hAnsi="Times New Roman" w:cs="Times New Roman"/>
          <w:sz w:val="24"/>
          <w:szCs w:val="24"/>
        </w:rPr>
        <w:t xml:space="preserve"> ХМАО –Югры, Ханты-Мансийск);</w:t>
      </w:r>
    </w:p>
    <w:p w:rsidR="00426B17" w:rsidRPr="00814A56" w:rsidRDefault="00426B17" w:rsidP="00814A56">
      <w:pPr>
        <w:spacing w:after="0" w:line="240" w:lineRule="auto"/>
        <w:ind w:firstLine="709"/>
        <w:jc w:val="both"/>
        <w:rPr>
          <w:rFonts w:ascii="Times New Roman" w:eastAsia="Times New Roman" w:hAnsi="Times New Roman" w:cs="Times New Roman"/>
          <w:sz w:val="24"/>
          <w:szCs w:val="24"/>
          <w:lang w:eastAsia="ru-RU"/>
        </w:rPr>
      </w:pPr>
      <w:r w:rsidRPr="00814A56">
        <w:rPr>
          <w:rFonts w:ascii="Times New Roman" w:eastAsia="Times New Roman" w:hAnsi="Times New Roman" w:cs="Times New Roman"/>
          <w:sz w:val="24"/>
          <w:szCs w:val="24"/>
          <w:lang w:eastAsia="ru-RU"/>
        </w:rPr>
        <w:t xml:space="preserve">мониторинг «Исследование рынка услуг психолого-педагогические сопровождения детей с ограниченными возможностями здоровья, в том числе в ППМС-центров» (АУ «ИРО», </w:t>
      </w:r>
      <w:r w:rsidRPr="00814A56">
        <w:rPr>
          <w:rFonts w:ascii="Times New Roman" w:eastAsia="Times New Roman" w:hAnsi="Times New Roman" w:cs="Times New Roman"/>
          <w:sz w:val="24"/>
          <w:szCs w:val="24"/>
        </w:rPr>
        <w:t>Ханты-Мансийск);</w:t>
      </w:r>
    </w:p>
    <w:p w:rsidR="00426B17" w:rsidRPr="00814A56" w:rsidRDefault="00426B17" w:rsidP="00814A56">
      <w:pPr>
        <w:spacing w:after="0" w:line="240" w:lineRule="auto"/>
        <w:ind w:firstLine="709"/>
        <w:jc w:val="both"/>
        <w:rPr>
          <w:rFonts w:ascii="Times New Roman" w:eastAsia="Times New Roman" w:hAnsi="Times New Roman" w:cs="Times New Roman"/>
          <w:sz w:val="24"/>
          <w:szCs w:val="24"/>
          <w:lang w:eastAsia="ru-RU"/>
        </w:rPr>
      </w:pPr>
      <w:r w:rsidRPr="00814A56">
        <w:rPr>
          <w:rFonts w:ascii="Times New Roman" w:eastAsia="Times New Roman" w:hAnsi="Times New Roman" w:cs="Times New Roman"/>
          <w:sz w:val="24"/>
          <w:szCs w:val="24"/>
          <w:lang w:eastAsia="ru-RU"/>
        </w:rPr>
        <w:t>мониторинг эффективности внедрения и тиражирования технологии создания учебных материалов (</w:t>
      </w:r>
      <w:proofErr w:type="spellStart"/>
      <w:r w:rsidRPr="00814A56">
        <w:rPr>
          <w:rFonts w:ascii="Times New Roman" w:eastAsia="Times New Roman" w:hAnsi="Times New Roman" w:cs="Times New Roman"/>
          <w:sz w:val="24"/>
          <w:szCs w:val="24"/>
          <w:lang w:eastAsia="ru-RU"/>
        </w:rPr>
        <w:t>видеоуроков</w:t>
      </w:r>
      <w:proofErr w:type="spellEnd"/>
      <w:r w:rsidRPr="00814A56">
        <w:rPr>
          <w:rFonts w:ascii="Times New Roman" w:eastAsia="Times New Roman" w:hAnsi="Times New Roman" w:cs="Times New Roman"/>
          <w:sz w:val="24"/>
          <w:szCs w:val="24"/>
          <w:lang w:eastAsia="ru-RU"/>
        </w:rPr>
        <w:t>)» (</w:t>
      </w:r>
      <w:proofErr w:type="spellStart"/>
      <w:r w:rsidRPr="00814A56">
        <w:rPr>
          <w:rFonts w:ascii="Times New Roman" w:eastAsia="Times New Roman" w:hAnsi="Times New Roman" w:cs="Times New Roman"/>
          <w:sz w:val="24"/>
          <w:szCs w:val="24"/>
        </w:rPr>
        <w:t>ДОиМП</w:t>
      </w:r>
      <w:proofErr w:type="spellEnd"/>
      <w:r w:rsidRPr="00814A56">
        <w:rPr>
          <w:rFonts w:ascii="Times New Roman" w:eastAsia="Times New Roman" w:hAnsi="Times New Roman" w:cs="Times New Roman"/>
          <w:sz w:val="24"/>
          <w:szCs w:val="24"/>
        </w:rPr>
        <w:t xml:space="preserve"> ХМАО –Югры, Ханты-Мансийск);</w:t>
      </w:r>
    </w:p>
    <w:p w:rsidR="00DF687A" w:rsidRPr="00814A56" w:rsidRDefault="00DF687A" w:rsidP="00502952">
      <w:pPr>
        <w:spacing w:after="0" w:line="240" w:lineRule="auto"/>
        <w:ind w:firstLine="708"/>
        <w:jc w:val="both"/>
        <w:rPr>
          <w:rFonts w:ascii="Times New Roman" w:eastAsia="Times New Roman" w:hAnsi="Times New Roman" w:cs="Times New Roman"/>
          <w:sz w:val="24"/>
          <w:szCs w:val="24"/>
          <w:lang w:eastAsia="ru-RU"/>
        </w:rPr>
      </w:pPr>
      <w:r w:rsidRPr="00814A56">
        <w:rPr>
          <w:rFonts w:ascii="Times New Roman" w:eastAsia="Times New Roman" w:hAnsi="Times New Roman" w:cs="Times New Roman"/>
          <w:sz w:val="24"/>
          <w:szCs w:val="24"/>
          <w:lang w:eastAsia="ru-RU"/>
        </w:rPr>
        <w:t>мониторинг оценки предметных и методических компетенций методистов в рамках сопровождения курсов повышения квалификации педагогических работников системы общего образования по совершенствованию предметных и методических компетенций (</w:t>
      </w:r>
      <w:r w:rsidRPr="00814A56">
        <w:rPr>
          <w:rFonts w:ascii="Times New Roman" w:eastAsia="Times New Roman" w:hAnsi="Times New Roman" w:cs="Times New Roman"/>
          <w:sz w:val="24"/>
          <w:szCs w:val="24"/>
        </w:rPr>
        <w:t>ДОиМП ХМАО –Югры, Ханты-Мансийск);</w:t>
      </w:r>
    </w:p>
    <w:p w:rsidR="00DF687A" w:rsidRPr="00814A56" w:rsidRDefault="00DF687A" w:rsidP="00502952">
      <w:pPr>
        <w:spacing w:after="0" w:line="240" w:lineRule="auto"/>
        <w:ind w:firstLine="708"/>
        <w:jc w:val="both"/>
        <w:rPr>
          <w:rFonts w:ascii="Times New Roman" w:eastAsia="Times New Roman" w:hAnsi="Times New Roman" w:cs="Times New Roman"/>
          <w:sz w:val="24"/>
          <w:szCs w:val="24"/>
          <w:lang w:eastAsia="ru-RU"/>
        </w:rPr>
      </w:pPr>
      <w:r w:rsidRPr="00814A56">
        <w:rPr>
          <w:rFonts w:ascii="Times New Roman" w:eastAsia="Times New Roman" w:hAnsi="Times New Roman" w:cs="Times New Roman"/>
          <w:sz w:val="24"/>
          <w:szCs w:val="24"/>
          <w:lang w:eastAsia="ru-RU"/>
        </w:rPr>
        <w:t xml:space="preserve">мониторинг результативности программ повышения качества образования школ с низкими результатами обучения и (или) работающих в сложных социальных условиях (АУ «ИРО», </w:t>
      </w:r>
      <w:r w:rsidRPr="00814A56">
        <w:rPr>
          <w:rFonts w:ascii="Times New Roman" w:eastAsia="Times New Roman" w:hAnsi="Times New Roman" w:cs="Times New Roman"/>
          <w:sz w:val="24"/>
          <w:szCs w:val="24"/>
        </w:rPr>
        <w:t>Ханты-Мансийск);</w:t>
      </w:r>
    </w:p>
    <w:p w:rsidR="00472EE4" w:rsidRPr="00814A56" w:rsidRDefault="00DF687A" w:rsidP="00502952">
      <w:pPr>
        <w:spacing w:after="0" w:line="240" w:lineRule="auto"/>
        <w:ind w:firstLine="708"/>
        <w:jc w:val="both"/>
        <w:rPr>
          <w:rFonts w:ascii="Times New Roman" w:eastAsia="Times New Roman" w:hAnsi="Times New Roman" w:cs="Times New Roman"/>
          <w:sz w:val="24"/>
          <w:szCs w:val="24"/>
          <w:lang w:eastAsia="ru-RU"/>
        </w:rPr>
      </w:pPr>
      <w:r w:rsidRPr="00814A56">
        <w:rPr>
          <w:rFonts w:ascii="Times New Roman" w:eastAsia="Times New Roman" w:hAnsi="Times New Roman" w:cs="Times New Roman"/>
          <w:sz w:val="24"/>
          <w:szCs w:val="24"/>
          <w:lang w:eastAsia="ru-RU"/>
        </w:rPr>
        <w:t>мониторинг по изучению</w:t>
      </w:r>
      <w:r w:rsidR="005B0FBA" w:rsidRPr="00814A56">
        <w:rPr>
          <w:rFonts w:ascii="Times New Roman" w:eastAsia="Times New Roman" w:hAnsi="Times New Roman" w:cs="Times New Roman"/>
          <w:sz w:val="24"/>
          <w:szCs w:val="24"/>
          <w:lang w:eastAsia="ru-RU"/>
        </w:rPr>
        <w:t xml:space="preserve"> запроса специалистов, работающих с обучающимися с ограниченными возможностями здоровья и с инвалидностью по основным общеобразовательным программам и по дополнительным общеразвивающим программам в </w:t>
      </w:r>
      <w:r w:rsidR="005B0FBA" w:rsidRPr="00814A56">
        <w:rPr>
          <w:rFonts w:ascii="Times New Roman" w:eastAsia="Times New Roman" w:hAnsi="Times New Roman" w:cs="Times New Roman"/>
          <w:sz w:val="24"/>
          <w:szCs w:val="24"/>
          <w:lang w:eastAsia="ru-RU"/>
        </w:rPr>
        <w:lastRenderedPageBreak/>
        <w:t xml:space="preserve">условиях дистанционного обучения в субъектах Российской Федерации (Департамент государственной политики в сфере защиты прав детей </w:t>
      </w:r>
      <w:proofErr w:type="spellStart"/>
      <w:r w:rsidR="005B0FBA" w:rsidRPr="00814A56">
        <w:rPr>
          <w:rFonts w:ascii="Times New Roman" w:eastAsia="Times New Roman" w:hAnsi="Times New Roman" w:cs="Times New Roman"/>
          <w:sz w:val="24"/>
          <w:szCs w:val="24"/>
          <w:lang w:eastAsia="ru-RU"/>
        </w:rPr>
        <w:t>Минпросвещения</w:t>
      </w:r>
      <w:proofErr w:type="spellEnd"/>
      <w:r w:rsidR="005B0FBA" w:rsidRPr="00814A56">
        <w:rPr>
          <w:rFonts w:ascii="Times New Roman" w:eastAsia="Times New Roman" w:hAnsi="Times New Roman" w:cs="Times New Roman"/>
          <w:sz w:val="24"/>
          <w:szCs w:val="24"/>
          <w:lang w:eastAsia="ru-RU"/>
        </w:rPr>
        <w:t xml:space="preserve"> России, Москва);</w:t>
      </w:r>
    </w:p>
    <w:p w:rsidR="00A23082" w:rsidRPr="00814A56" w:rsidRDefault="005B0FBA" w:rsidP="00502952">
      <w:pPr>
        <w:spacing w:after="0" w:line="240" w:lineRule="auto"/>
        <w:ind w:firstLine="708"/>
        <w:jc w:val="both"/>
        <w:rPr>
          <w:rFonts w:ascii="Times New Roman" w:eastAsia="Times New Roman" w:hAnsi="Times New Roman" w:cs="Times New Roman"/>
          <w:sz w:val="24"/>
          <w:szCs w:val="24"/>
          <w:lang w:eastAsia="ru-RU"/>
        </w:rPr>
      </w:pPr>
      <w:r w:rsidRPr="00814A56">
        <w:rPr>
          <w:rFonts w:ascii="Times New Roman" w:eastAsia="Times New Roman" w:hAnsi="Times New Roman" w:cs="Times New Roman"/>
          <w:sz w:val="24"/>
          <w:szCs w:val="24"/>
          <w:lang w:eastAsia="ru-RU"/>
        </w:rPr>
        <w:t>мониторинг деятельности психолого-медико-педагогических комиссий по комплексному психолого-медико-педагогическому обследованию детей в ХМАО-Югре в 2020 году</w:t>
      </w:r>
      <w:r w:rsidR="00A23082" w:rsidRPr="00814A56">
        <w:rPr>
          <w:rFonts w:ascii="Times New Roman" w:eastAsia="Times New Roman" w:hAnsi="Times New Roman" w:cs="Times New Roman"/>
          <w:sz w:val="24"/>
          <w:szCs w:val="24"/>
          <w:lang w:eastAsia="ru-RU"/>
        </w:rPr>
        <w:t xml:space="preserve"> (АУ «ИРО», </w:t>
      </w:r>
      <w:r w:rsidR="00A23082" w:rsidRPr="00814A56">
        <w:rPr>
          <w:rFonts w:ascii="Times New Roman" w:eastAsia="Times New Roman" w:hAnsi="Times New Roman" w:cs="Times New Roman"/>
          <w:sz w:val="24"/>
          <w:szCs w:val="24"/>
        </w:rPr>
        <w:t>Ханты-Мансийск);</w:t>
      </w:r>
    </w:p>
    <w:p w:rsidR="00A23082" w:rsidRPr="00814A56" w:rsidRDefault="00A23082" w:rsidP="00502952">
      <w:pPr>
        <w:spacing w:after="0" w:line="240" w:lineRule="auto"/>
        <w:ind w:firstLine="708"/>
        <w:jc w:val="both"/>
        <w:rPr>
          <w:rFonts w:ascii="Times New Roman" w:eastAsia="Times New Roman" w:hAnsi="Times New Roman" w:cs="Times New Roman"/>
          <w:sz w:val="24"/>
          <w:szCs w:val="24"/>
          <w:lang w:eastAsia="ru-RU"/>
        </w:rPr>
      </w:pPr>
      <w:r w:rsidRPr="00814A56">
        <w:rPr>
          <w:rFonts w:ascii="Times New Roman" w:eastAsia="Times New Roman" w:hAnsi="Times New Roman" w:cs="Times New Roman"/>
          <w:sz w:val="24"/>
          <w:szCs w:val="24"/>
          <w:lang w:eastAsia="ru-RU"/>
        </w:rPr>
        <w:t xml:space="preserve">мониторинг материально-технического обеспечения и оснащённости муниципальных образовательных организаций дополнительного образования в сфере образования, </w:t>
      </w:r>
      <w:r w:rsidR="00632CD3" w:rsidRPr="00814A56">
        <w:rPr>
          <w:rFonts w:ascii="Times New Roman" w:eastAsia="Times New Roman" w:hAnsi="Times New Roman" w:cs="Times New Roman"/>
          <w:sz w:val="24"/>
          <w:szCs w:val="24"/>
          <w:lang w:eastAsia="ru-RU"/>
        </w:rPr>
        <w:t>культуры, физи</w:t>
      </w:r>
      <w:r w:rsidR="00CE32A3" w:rsidRPr="00814A56">
        <w:rPr>
          <w:rFonts w:ascii="Times New Roman" w:eastAsia="Times New Roman" w:hAnsi="Times New Roman" w:cs="Times New Roman"/>
          <w:sz w:val="24"/>
          <w:szCs w:val="24"/>
          <w:lang w:eastAsia="ru-RU"/>
        </w:rPr>
        <w:t xml:space="preserve">ческой культуры и спорта, </w:t>
      </w:r>
      <w:r w:rsidRPr="00814A56">
        <w:rPr>
          <w:rFonts w:ascii="Times New Roman" w:eastAsia="Times New Roman" w:hAnsi="Times New Roman" w:cs="Times New Roman"/>
          <w:sz w:val="24"/>
          <w:szCs w:val="24"/>
          <w:lang w:eastAsia="ru-RU"/>
        </w:rPr>
        <w:t>и муниципальны</w:t>
      </w:r>
      <w:r w:rsidR="00A64FE1" w:rsidRPr="00814A56">
        <w:rPr>
          <w:rFonts w:ascii="Times New Roman" w:eastAsia="Times New Roman" w:hAnsi="Times New Roman" w:cs="Times New Roman"/>
          <w:sz w:val="24"/>
          <w:szCs w:val="24"/>
          <w:lang w:eastAsia="ru-RU"/>
        </w:rPr>
        <w:t>х опорных центров в разрезе нап</w:t>
      </w:r>
      <w:r w:rsidRPr="00814A56">
        <w:rPr>
          <w:rFonts w:ascii="Times New Roman" w:eastAsia="Times New Roman" w:hAnsi="Times New Roman" w:cs="Times New Roman"/>
          <w:sz w:val="24"/>
          <w:szCs w:val="24"/>
          <w:lang w:eastAsia="ru-RU"/>
        </w:rPr>
        <w:t>равленностей дополнительного образования по состоянию на 1 ноября 2020 года (</w:t>
      </w:r>
      <w:r w:rsidRPr="00814A56">
        <w:rPr>
          <w:rFonts w:ascii="Times New Roman" w:eastAsia="Times New Roman" w:hAnsi="Times New Roman" w:cs="Times New Roman"/>
          <w:sz w:val="24"/>
          <w:szCs w:val="24"/>
        </w:rPr>
        <w:t>ДОиМП ХМАО –Югры, Ханты-Мансийск);</w:t>
      </w:r>
    </w:p>
    <w:p w:rsidR="00A23082" w:rsidRPr="00814A56" w:rsidRDefault="00A23082" w:rsidP="00502952">
      <w:pPr>
        <w:spacing w:after="0" w:line="240" w:lineRule="auto"/>
        <w:ind w:firstLine="709"/>
        <w:jc w:val="both"/>
        <w:rPr>
          <w:rFonts w:ascii="Times New Roman" w:eastAsia="Times New Roman" w:hAnsi="Times New Roman" w:cs="Times New Roman"/>
          <w:sz w:val="24"/>
          <w:szCs w:val="24"/>
          <w:lang w:eastAsia="ru-RU"/>
        </w:rPr>
      </w:pPr>
      <w:r w:rsidRPr="00814A56">
        <w:rPr>
          <w:rFonts w:ascii="Times New Roman" w:eastAsia="Times New Roman" w:hAnsi="Times New Roman" w:cs="Times New Roman"/>
          <w:sz w:val="24"/>
          <w:szCs w:val="24"/>
          <w:lang w:eastAsia="ru-RU"/>
        </w:rPr>
        <w:t>мониторинг «Доступность дополнительного образования для детей» (</w:t>
      </w:r>
      <w:proofErr w:type="spellStart"/>
      <w:r w:rsidRPr="00814A56">
        <w:rPr>
          <w:rFonts w:ascii="Times New Roman" w:eastAsia="Times New Roman" w:hAnsi="Times New Roman" w:cs="Times New Roman"/>
          <w:sz w:val="24"/>
          <w:szCs w:val="24"/>
        </w:rPr>
        <w:t>ДОиМП</w:t>
      </w:r>
      <w:proofErr w:type="spellEnd"/>
      <w:r w:rsidRPr="00814A56">
        <w:rPr>
          <w:rFonts w:ascii="Times New Roman" w:eastAsia="Times New Roman" w:hAnsi="Times New Roman" w:cs="Times New Roman"/>
          <w:sz w:val="24"/>
          <w:szCs w:val="24"/>
        </w:rPr>
        <w:t xml:space="preserve"> ХМАО –Югры, Ханты-Мансийск);</w:t>
      </w:r>
    </w:p>
    <w:p w:rsidR="0006716A" w:rsidRPr="00502952" w:rsidRDefault="0006716A" w:rsidP="00502952">
      <w:pPr>
        <w:spacing w:after="0" w:line="240" w:lineRule="auto"/>
        <w:ind w:firstLine="708"/>
        <w:jc w:val="both"/>
        <w:rPr>
          <w:rFonts w:ascii="Times New Roman" w:eastAsia="Times New Roman" w:hAnsi="Times New Roman" w:cs="Times New Roman"/>
          <w:sz w:val="24"/>
          <w:szCs w:val="24"/>
          <w:lang w:eastAsia="ru-RU"/>
        </w:rPr>
      </w:pPr>
      <w:r w:rsidRPr="00502952">
        <w:rPr>
          <w:rFonts w:ascii="Times New Roman" w:eastAsia="Times New Roman" w:hAnsi="Times New Roman" w:cs="Times New Roman"/>
          <w:sz w:val="24"/>
          <w:szCs w:val="24"/>
          <w:lang w:eastAsia="ru-RU"/>
        </w:rPr>
        <w:t xml:space="preserve">мониторинг использования систем дистанционного обучения на предмет соответствия курсов стандартам, удобства использования, интерактивности и наглядности (АУ «ИРО», </w:t>
      </w:r>
      <w:r w:rsidRPr="00502952">
        <w:rPr>
          <w:rFonts w:ascii="Times New Roman" w:eastAsia="Times New Roman" w:hAnsi="Times New Roman" w:cs="Times New Roman"/>
          <w:sz w:val="24"/>
          <w:szCs w:val="24"/>
        </w:rPr>
        <w:t>Ханты-Мансийск);</w:t>
      </w:r>
    </w:p>
    <w:p w:rsidR="0006716A" w:rsidRPr="00502952" w:rsidRDefault="0006716A" w:rsidP="00502952">
      <w:pPr>
        <w:spacing w:after="0" w:line="240" w:lineRule="auto"/>
        <w:ind w:firstLine="708"/>
        <w:jc w:val="both"/>
        <w:rPr>
          <w:rFonts w:ascii="Times New Roman" w:eastAsia="Times New Roman" w:hAnsi="Times New Roman" w:cs="Times New Roman"/>
          <w:sz w:val="24"/>
          <w:szCs w:val="24"/>
          <w:lang w:eastAsia="ru-RU"/>
        </w:rPr>
      </w:pPr>
      <w:r w:rsidRPr="00502952">
        <w:rPr>
          <w:rFonts w:ascii="Times New Roman" w:eastAsia="Times New Roman" w:hAnsi="Times New Roman" w:cs="Times New Roman"/>
          <w:sz w:val="24"/>
          <w:szCs w:val="24"/>
          <w:lang w:eastAsia="ru-RU"/>
        </w:rPr>
        <w:t>мониторинг уровня финансовой грамотности обучающихся 8-11 классов общеобразовательных организаций ХМАО-Югры (</w:t>
      </w:r>
      <w:r w:rsidRPr="00502952">
        <w:rPr>
          <w:rFonts w:ascii="Times New Roman" w:eastAsia="Times New Roman" w:hAnsi="Times New Roman" w:cs="Times New Roman"/>
          <w:sz w:val="24"/>
          <w:szCs w:val="24"/>
        </w:rPr>
        <w:t>ДОиМП ХМАО –Югры, Ханты-Мансийск);</w:t>
      </w:r>
    </w:p>
    <w:p w:rsidR="00A64FE1" w:rsidRPr="00502952" w:rsidRDefault="00A64FE1" w:rsidP="00502952">
      <w:pPr>
        <w:spacing w:after="0" w:line="240" w:lineRule="auto"/>
        <w:ind w:firstLine="708"/>
        <w:jc w:val="both"/>
        <w:rPr>
          <w:rFonts w:ascii="Times New Roman" w:hAnsi="Times New Roman" w:cs="Times New Roman"/>
          <w:sz w:val="24"/>
          <w:szCs w:val="24"/>
        </w:rPr>
      </w:pPr>
      <w:r w:rsidRPr="00502952">
        <w:rPr>
          <w:rFonts w:ascii="Times New Roman" w:eastAsia="Times New Roman" w:hAnsi="Times New Roman" w:cs="Times New Roman"/>
          <w:sz w:val="24"/>
          <w:szCs w:val="24"/>
          <w:lang w:eastAsia="ru-RU"/>
        </w:rPr>
        <w:t xml:space="preserve">мониторинг реализации мероприятий </w:t>
      </w:r>
      <w:r w:rsidRPr="00502952">
        <w:rPr>
          <w:rFonts w:ascii="Times New Roman" w:hAnsi="Times New Roman" w:cs="Times New Roman"/>
          <w:sz w:val="24"/>
          <w:szCs w:val="24"/>
        </w:rPr>
        <w:t>подведомственных образовательных организаций департаменту образования и молодёжной политики администрации города Мегиона по переходу к формированию информации о трудовой деятельности и трудовом стаже работника в электронном виде и результатах работы по замене трудовых книжек на бумажном носителе</w:t>
      </w:r>
    </w:p>
    <w:p w:rsidR="00502952" w:rsidRDefault="00CE32A3" w:rsidP="00502952">
      <w:pPr>
        <w:spacing w:after="0" w:line="240" w:lineRule="auto"/>
        <w:ind w:firstLine="708"/>
        <w:jc w:val="both"/>
        <w:rPr>
          <w:rFonts w:ascii="Times New Roman" w:hAnsi="Times New Roman" w:cs="Times New Roman"/>
          <w:sz w:val="24"/>
          <w:szCs w:val="24"/>
        </w:rPr>
      </w:pPr>
      <w:r w:rsidRPr="00502952">
        <w:rPr>
          <w:rFonts w:ascii="Times New Roman" w:hAnsi="Times New Roman" w:cs="Times New Roman"/>
          <w:sz w:val="24"/>
          <w:szCs w:val="24"/>
        </w:rPr>
        <w:t>отчёт (мониторинг) муниципального образования автономного округа о реализации мер по поддержке доступа негосударственных (немуниципальных) организаций (коммерческих, некоммерческих) к предоставлению услуг (выполнению работ) в сфере образования, ежеквартально в течение года</w:t>
      </w:r>
    </w:p>
    <w:p w:rsidR="00CE32A3" w:rsidRPr="00502952" w:rsidRDefault="00CE32A3" w:rsidP="00502952">
      <w:pPr>
        <w:spacing w:after="0" w:line="240" w:lineRule="auto"/>
        <w:ind w:firstLine="708"/>
        <w:jc w:val="both"/>
        <w:rPr>
          <w:rFonts w:ascii="Times New Roman" w:hAnsi="Times New Roman" w:cs="Times New Roman"/>
          <w:sz w:val="24"/>
          <w:szCs w:val="24"/>
        </w:rPr>
      </w:pPr>
      <w:r w:rsidRPr="00502952">
        <w:rPr>
          <w:rFonts w:ascii="Times New Roman" w:hAnsi="Times New Roman" w:cs="Times New Roman"/>
          <w:sz w:val="24"/>
          <w:szCs w:val="24"/>
        </w:rPr>
        <w:t>отчёт (мониторинг) об исполнении Плана мероприятий («дорожной карты») по поддержке доступа негосударственных организаций (коммерческих, некоммерческих к предоставлению услуг в социальной сфере в городском округе город Мегион на 2017 – 2020 годы в сфере образования, ежеквартально в течение года</w:t>
      </w:r>
    </w:p>
    <w:p w:rsidR="001841BC" w:rsidRPr="00502952" w:rsidRDefault="00CE32A3" w:rsidP="00502952">
      <w:pPr>
        <w:spacing w:after="0" w:line="240" w:lineRule="auto"/>
        <w:ind w:firstLine="708"/>
        <w:jc w:val="both"/>
        <w:rPr>
          <w:rFonts w:ascii="Times New Roman" w:hAnsi="Times New Roman" w:cs="Times New Roman"/>
          <w:sz w:val="24"/>
          <w:szCs w:val="24"/>
        </w:rPr>
      </w:pPr>
      <w:r w:rsidRPr="00502952">
        <w:rPr>
          <w:rFonts w:ascii="Times New Roman" w:hAnsi="Times New Roman" w:cs="Times New Roman"/>
          <w:sz w:val="24"/>
          <w:szCs w:val="24"/>
        </w:rPr>
        <w:t>отчёт (мониторинг) «О развитии конкуренции в Ханты-Мансийском автономном округе – Югре» информацию об исполнении и достигнутых значениях целевых показателей за отчетный период 2020 года», ежеквартально в течение года</w:t>
      </w:r>
    </w:p>
    <w:p w:rsidR="007A5401" w:rsidRDefault="007A5401" w:rsidP="00814A56">
      <w:pPr>
        <w:widowControl w:val="0"/>
        <w:spacing w:after="0" w:line="240" w:lineRule="auto"/>
        <w:rPr>
          <w:rFonts w:ascii="Times New Roman" w:eastAsia="Times New Roman" w:hAnsi="Times New Roman" w:cs="Times New Roman"/>
          <w:b/>
          <w:bCs/>
          <w:color w:val="000000"/>
          <w:sz w:val="24"/>
          <w:szCs w:val="24"/>
        </w:rPr>
      </w:pPr>
    </w:p>
    <w:p w:rsidR="003B7CEC" w:rsidRPr="00D5007B" w:rsidRDefault="00814A56" w:rsidP="00814A56">
      <w:pPr>
        <w:widowControl w:val="0"/>
        <w:spacing w:after="0" w:line="240" w:lineRule="auto"/>
        <w:rPr>
          <w:rFonts w:ascii="Times New Roman" w:eastAsia="Times New Roman" w:hAnsi="Times New Roman" w:cs="Times New Roman"/>
          <w:sz w:val="24"/>
          <w:szCs w:val="24"/>
        </w:rPr>
      </w:pPr>
      <w:r w:rsidRPr="00502952">
        <w:rPr>
          <w:rFonts w:ascii="Times New Roman" w:eastAsia="Times New Roman" w:hAnsi="Times New Roman" w:cs="Times New Roman"/>
          <w:b/>
          <w:bCs/>
          <w:color w:val="000000"/>
          <w:sz w:val="24"/>
          <w:szCs w:val="24"/>
        </w:rPr>
        <w:t>3</w:t>
      </w:r>
      <w:r w:rsidR="00502952">
        <w:rPr>
          <w:rFonts w:ascii="Times New Roman" w:eastAsia="Times New Roman" w:hAnsi="Times New Roman" w:cs="Times New Roman"/>
          <w:b/>
          <w:bCs/>
          <w:color w:val="000000"/>
          <w:sz w:val="24"/>
          <w:szCs w:val="24"/>
        </w:rPr>
        <w:t>.6.1.</w:t>
      </w:r>
      <w:r w:rsidR="009C4D43" w:rsidRPr="00502952">
        <w:rPr>
          <w:rFonts w:ascii="Times New Roman" w:eastAsia="Times New Roman" w:hAnsi="Times New Roman" w:cs="Times New Roman"/>
          <w:b/>
          <w:bCs/>
          <w:color w:val="000000"/>
          <w:sz w:val="24"/>
          <w:szCs w:val="24"/>
        </w:rPr>
        <w:t>Сопровождение информационных систем в сфере образования</w:t>
      </w:r>
      <w:r w:rsidRPr="00502952">
        <w:rPr>
          <w:rFonts w:ascii="Times New Roman" w:eastAsia="Times New Roman" w:hAnsi="Times New Roman" w:cs="Times New Roman"/>
          <w:b/>
          <w:bCs/>
          <w:color w:val="000000"/>
          <w:sz w:val="24"/>
          <w:szCs w:val="24"/>
        </w:rPr>
        <w:t>.</w:t>
      </w:r>
    </w:p>
    <w:p w:rsidR="00C22F70" w:rsidRPr="00D5007B" w:rsidRDefault="00C22F70" w:rsidP="00A0592C">
      <w:pPr>
        <w:spacing w:after="0" w:line="240" w:lineRule="auto"/>
        <w:ind w:firstLine="708"/>
        <w:jc w:val="both"/>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В соответствии с приказом департамента образования администрации города от 03.09.2019 № 547 «О наполнении государственной информационной системы Ханты</w:t>
      </w:r>
      <w:r w:rsidR="002B6DA4" w:rsidRPr="00D5007B">
        <w:rPr>
          <w:rFonts w:ascii="Times New Roman" w:eastAsia="Times New Roman" w:hAnsi="Times New Roman" w:cs="Times New Roman"/>
          <w:color w:val="000000"/>
          <w:sz w:val="24"/>
          <w:szCs w:val="24"/>
          <w:lang w:eastAsia="ru-RU"/>
        </w:rPr>
        <w:t>-</w:t>
      </w:r>
      <w:r w:rsidRPr="00D5007B">
        <w:rPr>
          <w:rFonts w:ascii="Times New Roman" w:eastAsia="Times New Roman" w:hAnsi="Times New Roman" w:cs="Times New Roman"/>
          <w:color w:val="000000"/>
          <w:sz w:val="24"/>
          <w:szCs w:val="24"/>
          <w:lang w:eastAsia="ru-RU"/>
        </w:rPr>
        <w:t>Мансийского автономного округа – Югры «Цифровая образовательная платформа Ханты</w:t>
      </w:r>
      <w:r w:rsidR="002B6DA4" w:rsidRPr="00D5007B">
        <w:rPr>
          <w:rFonts w:ascii="Times New Roman" w:eastAsia="Times New Roman" w:hAnsi="Times New Roman" w:cs="Times New Roman"/>
          <w:color w:val="000000"/>
          <w:sz w:val="24"/>
          <w:szCs w:val="24"/>
          <w:lang w:eastAsia="ru-RU"/>
        </w:rPr>
        <w:t>-</w:t>
      </w:r>
      <w:r w:rsidRPr="00D5007B">
        <w:rPr>
          <w:rFonts w:ascii="Times New Roman" w:eastAsia="Times New Roman" w:hAnsi="Times New Roman" w:cs="Times New Roman"/>
          <w:color w:val="000000"/>
          <w:sz w:val="24"/>
          <w:szCs w:val="24"/>
          <w:lang w:eastAsia="ru-RU"/>
        </w:rPr>
        <w:t xml:space="preserve">Мансийского автономного округа – Югры (далее – ГИС Образование Югры)» с 2020 года информационному отделу </w:t>
      </w:r>
      <w:r w:rsidR="00E906A5" w:rsidRPr="00D5007B">
        <w:rPr>
          <w:rFonts w:ascii="Times New Roman" w:eastAsia="Times New Roman" w:hAnsi="Times New Roman" w:cs="Times New Roman"/>
          <w:color w:val="000000"/>
          <w:sz w:val="24"/>
          <w:szCs w:val="24"/>
          <w:lang w:eastAsia="ru-RU"/>
        </w:rPr>
        <w:t xml:space="preserve">МКУ «ЦРО» </w:t>
      </w:r>
      <w:r w:rsidRPr="00D5007B">
        <w:rPr>
          <w:rFonts w:ascii="Times New Roman" w:eastAsia="Times New Roman" w:hAnsi="Times New Roman" w:cs="Times New Roman"/>
          <w:color w:val="000000"/>
          <w:sz w:val="24"/>
          <w:szCs w:val="24"/>
          <w:lang w:eastAsia="ru-RU"/>
        </w:rPr>
        <w:t>переданы полномочия по сопровождению ГИС Образование Югры, которая является заменой для 7 ранее используемых информационных систем:</w:t>
      </w:r>
    </w:p>
    <w:p w:rsidR="00C22F70" w:rsidRPr="00D5007B" w:rsidRDefault="00C22F70" w:rsidP="00814A56">
      <w:pPr>
        <w:spacing w:after="0" w:line="240" w:lineRule="auto"/>
        <w:ind w:left="708"/>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«АВЕРС: Управление дошкольной образовательной организацией</w:t>
      </w:r>
      <w:proofErr w:type="gramStart"/>
      <w:r w:rsidRPr="00D5007B">
        <w:rPr>
          <w:rFonts w:ascii="Times New Roman" w:eastAsia="Times New Roman" w:hAnsi="Times New Roman" w:cs="Times New Roman"/>
          <w:color w:val="000000"/>
          <w:sz w:val="24"/>
          <w:szCs w:val="24"/>
          <w:lang w:eastAsia="ru-RU"/>
        </w:rPr>
        <w:t>»;</w:t>
      </w:r>
      <w:r w:rsidRPr="00D5007B">
        <w:rPr>
          <w:rFonts w:ascii="Times New Roman" w:eastAsia="Times New Roman" w:hAnsi="Times New Roman" w:cs="Times New Roman"/>
          <w:color w:val="000000"/>
          <w:sz w:val="24"/>
          <w:szCs w:val="24"/>
          <w:lang w:eastAsia="ru-RU"/>
        </w:rPr>
        <w:br/>
        <w:t>«</w:t>
      </w:r>
      <w:proofErr w:type="gramEnd"/>
      <w:r w:rsidRPr="00D5007B">
        <w:rPr>
          <w:rFonts w:ascii="Times New Roman" w:eastAsia="Times New Roman" w:hAnsi="Times New Roman" w:cs="Times New Roman"/>
          <w:color w:val="000000"/>
          <w:sz w:val="24"/>
          <w:szCs w:val="24"/>
          <w:lang w:eastAsia="ru-RU"/>
        </w:rPr>
        <w:t>АВЕРС: Управление организацией дополнительного образования»;</w:t>
      </w:r>
      <w:r w:rsidRPr="00D5007B">
        <w:rPr>
          <w:rFonts w:ascii="Times New Roman" w:eastAsia="Times New Roman" w:hAnsi="Times New Roman" w:cs="Times New Roman"/>
          <w:color w:val="000000"/>
          <w:sz w:val="24"/>
          <w:szCs w:val="24"/>
          <w:lang w:eastAsia="ru-RU"/>
        </w:rPr>
        <w:br/>
        <w:t>«АВЕРС: Зачисление в общеобразовательную организацию»;</w:t>
      </w:r>
      <w:r w:rsidRPr="00D5007B">
        <w:rPr>
          <w:rFonts w:ascii="Times New Roman" w:eastAsia="Times New Roman" w:hAnsi="Times New Roman" w:cs="Times New Roman"/>
          <w:color w:val="000000"/>
          <w:sz w:val="24"/>
          <w:szCs w:val="24"/>
          <w:lang w:eastAsia="ru-RU"/>
        </w:rPr>
        <w:br/>
        <w:t>«АВЕРС: КРМ «Директор»;</w:t>
      </w:r>
      <w:r w:rsidRPr="00D5007B">
        <w:rPr>
          <w:rFonts w:ascii="Times New Roman" w:eastAsia="Times New Roman" w:hAnsi="Times New Roman" w:cs="Times New Roman"/>
          <w:color w:val="000000"/>
          <w:sz w:val="24"/>
          <w:szCs w:val="24"/>
          <w:lang w:eastAsia="ru-RU"/>
        </w:rPr>
        <w:br/>
        <w:t>«АВЕРС: Электронный классный журнал»;</w:t>
      </w:r>
      <w:r w:rsidRPr="00D5007B">
        <w:rPr>
          <w:rFonts w:ascii="Times New Roman" w:eastAsia="Times New Roman" w:hAnsi="Times New Roman" w:cs="Times New Roman"/>
          <w:color w:val="000000"/>
          <w:sz w:val="24"/>
          <w:szCs w:val="24"/>
          <w:lang w:eastAsia="ru-RU"/>
        </w:rPr>
        <w:br/>
        <w:t>«АВЕРС: Регион. Контингент».</w:t>
      </w:r>
    </w:p>
    <w:p w:rsidR="00C22F70" w:rsidRPr="00D5007B" w:rsidRDefault="00C22F70" w:rsidP="00814A56">
      <w:pPr>
        <w:spacing w:after="0" w:line="240" w:lineRule="auto"/>
        <w:ind w:left="708"/>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МИС «Сетевой город.</w:t>
      </w:r>
      <w:r w:rsidR="002B6DA4" w:rsidRPr="00D5007B">
        <w:rPr>
          <w:rFonts w:ascii="Times New Roman" w:eastAsia="Times New Roman" w:hAnsi="Times New Roman" w:cs="Times New Roman"/>
          <w:color w:val="000000"/>
          <w:sz w:val="24"/>
          <w:szCs w:val="24"/>
          <w:lang w:eastAsia="ru-RU"/>
        </w:rPr>
        <w:t xml:space="preserve"> </w:t>
      </w:r>
      <w:r w:rsidRPr="00D5007B">
        <w:rPr>
          <w:rFonts w:ascii="Times New Roman" w:eastAsia="Times New Roman" w:hAnsi="Times New Roman" w:cs="Times New Roman"/>
          <w:color w:val="000000"/>
          <w:sz w:val="24"/>
          <w:szCs w:val="24"/>
          <w:lang w:eastAsia="ru-RU"/>
        </w:rPr>
        <w:t xml:space="preserve">Образование». </w:t>
      </w:r>
    </w:p>
    <w:p w:rsidR="00C22F70" w:rsidRPr="00D5007B" w:rsidRDefault="00E906A5" w:rsidP="00A0592C">
      <w:pPr>
        <w:spacing w:after="0" w:line="240" w:lineRule="auto"/>
        <w:jc w:val="both"/>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С</w:t>
      </w:r>
      <w:r w:rsidR="00C22F70" w:rsidRPr="00D5007B">
        <w:rPr>
          <w:rFonts w:ascii="Times New Roman" w:eastAsia="Times New Roman" w:hAnsi="Times New Roman" w:cs="Times New Roman"/>
          <w:color w:val="000000"/>
          <w:sz w:val="24"/>
          <w:szCs w:val="24"/>
          <w:lang w:eastAsia="ru-RU"/>
        </w:rPr>
        <w:t xml:space="preserve"> 01.07.2020</w:t>
      </w:r>
      <w:r w:rsidRPr="00D5007B">
        <w:rPr>
          <w:rFonts w:ascii="Times New Roman" w:eastAsia="Times New Roman" w:hAnsi="Times New Roman" w:cs="Times New Roman"/>
          <w:color w:val="000000"/>
          <w:sz w:val="24"/>
          <w:szCs w:val="24"/>
          <w:lang w:eastAsia="ru-RU"/>
        </w:rPr>
        <w:t xml:space="preserve"> года</w:t>
      </w:r>
      <w:r w:rsidR="00C22F70" w:rsidRPr="00D5007B">
        <w:rPr>
          <w:rFonts w:ascii="Times New Roman" w:eastAsia="Times New Roman" w:hAnsi="Times New Roman" w:cs="Times New Roman"/>
          <w:color w:val="000000"/>
          <w:sz w:val="24"/>
          <w:szCs w:val="24"/>
          <w:lang w:eastAsia="ru-RU"/>
        </w:rPr>
        <w:t xml:space="preserve"> в общеобразовательные организации и </w:t>
      </w:r>
      <w:proofErr w:type="spellStart"/>
      <w:r w:rsidR="00C22F70" w:rsidRPr="00D5007B">
        <w:rPr>
          <w:rFonts w:ascii="Times New Roman" w:eastAsia="Times New Roman" w:hAnsi="Times New Roman" w:cs="Times New Roman"/>
          <w:color w:val="000000"/>
          <w:sz w:val="24"/>
          <w:szCs w:val="24"/>
          <w:lang w:eastAsia="ru-RU"/>
        </w:rPr>
        <w:t>ДОиМП</w:t>
      </w:r>
      <w:proofErr w:type="spellEnd"/>
      <w:r w:rsidR="00C22F70" w:rsidRPr="00D5007B">
        <w:rPr>
          <w:rFonts w:ascii="Times New Roman" w:eastAsia="Times New Roman" w:hAnsi="Times New Roman" w:cs="Times New Roman"/>
          <w:color w:val="000000"/>
          <w:sz w:val="24"/>
          <w:szCs w:val="24"/>
          <w:lang w:eastAsia="ru-RU"/>
        </w:rPr>
        <w:t xml:space="preserve"> администрации города Мегиона </w:t>
      </w:r>
      <w:r w:rsidRPr="00D5007B">
        <w:rPr>
          <w:rFonts w:ascii="Times New Roman" w:eastAsia="Times New Roman" w:hAnsi="Times New Roman" w:cs="Times New Roman"/>
          <w:color w:val="000000"/>
          <w:sz w:val="24"/>
          <w:szCs w:val="24"/>
          <w:lang w:eastAsia="ru-RU"/>
        </w:rPr>
        <w:t>внедрена информационная система</w:t>
      </w:r>
      <w:r w:rsidR="00C22F70" w:rsidRPr="00D5007B">
        <w:rPr>
          <w:rFonts w:ascii="Times New Roman" w:eastAsia="Times New Roman" w:hAnsi="Times New Roman" w:cs="Times New Roman"/>
          <w:color w:val="000000"/>
          <w:sz w:val="24"/>
          <w:szCs w:val="24"/>
          <w:lang w:eastAsia="ru-RU"/>
        </w:rPr>
        <w:t xml:space="preserve"> прикладного программного обеспечения «Автоматизированная система обработки информации» (ППО АСОИ) для работы по </w:t>
      </w:r>
      <w:r w:rsidR="00C22F70" w:rsidRPr="00D5007B">
        <w:rPr>
          <w:rFonts w:ascii="Times New Roman" w:eastAsia="Times New Roman" w:hAnsi="Times New Roman" w:cs="Times New Roman"/>
          <w:color w:val="000000"/>
          <w:sz w:val="24"/>
          <w:szCs w:val="24"/>
          <w:lang w:eastAsia="ru-RU"/>
        </w:rPr>
        <w:lastRenderedPageBreak/>
        <w:t xml:space="preserve">исполнению </w:t>
      </w:r>
      <w:r w:rsidRPr="00D5007B">
        <w:rPr>
          <w:rFonts w:ascii="Times New Roman" w:eastAsia="Times New Roman" w:hAnsi="Times New Roman" w:cs="Times New Roman"/>
          <w:color w:val="000000"/>
          <w:sz w:val="24"/>
          <w:szCs w:val="24"/>
          <w:lang w:eastAsia="ru-RU"/>
        </w:rPr>
        <w:t xml:space="preserve">следующих </w:t>
      </w:r>
      <w:r w:rsidR="00C22F70" w:rsidRPr="00D5007B">
        <w:rPr>
          <w:rFonts w:ascii="Times New Roman" w:eastAsia="Times New Roman" w:hAnsi="Times New Roman" w:cs="Times New Roman"/>
          <w:color w:val="000000"/>
          <w:sz w:val="24"/>
          <w:szCs w:val="24"/>
          <w:lang w:eastAsia="ru-RU"/>
        </w:rPr>
        <w:t>мероприятий, предусмотренных индивидуальной прог</w:t>
      </w:r>
      <w:r w:rsidR="002B6DA4" w:rsidRPr="00D5007B">
        <w:rPr>
          <w:rFonts w:ascii="Times New Roman" w:eastAsia="Times New Roman" w:hAnsi="Times New Roman" w:cs="Times New Roman"/>
          <w:color w:val="000000"/>
          <w:sz w:val="24"/>
          <w:szCs w:val="24"/>
          <w:lang w:eastAsia="ru-RU"/>
        </w:rPr>
        <w:t xml:space="preserve">раммой реабилитации и </w:t>
      </w:r>
      <w:proofErr w:type="spellStart"/>
      <w:r w:rsidR="002B6DA4" w:rsidRPr="00D5007B">
        <w:rPr>
          <w:rFonts w:ascii="Times New Roman" w:eastAsia="Times New Roman" w:hAnsi="Times New Roman" w:cs="Times New Roman"/>
          <w:color w:val="000000"/>
          <w:sz w:val="24"/>
          <w:szCs w:val="24"/>
          <w:lang w:eastAsia="ru-RU"/>
        </w:rPr>
        <w:t>абилитации</w:t>
      </w:r>
      <w:proofErr w:type="spellEnd"/>
      <w:r w:rsidR="00C22F70" w:rsidRPr="00D5007B">
        <w:rPr>
          <w:rFonts w:ascii="Times New Roman" w:eastAsia="Times New Roman" w:hAnsi="Times New Roman" w:cs="Times New Roman"/>
          <w:color w:val="000000"/>
          <w:sz w:val="24"/>
          <w:szCs w:val="24"/>
          <w:lang w:eastAsia="ru-RU"/>
        </w:rPr>
        <w:t xml:space="preserve"> </w:t>
      </w:r>
      <w:r w:rsidR="002B6DA4" w:rsidRPr="00D5007B">
        <w:rPr>
          <w:rFonts w:ascii="Times New Roman" w:eastAsia="Times New Roman" w:hAnsi="Times New Roman" w:cs="Times New Roman"/>
          <w:color w:val="000000"/>
          <w:sz w:val="24"/>
          <w:szCs w:val="24"/>
          <w:lang w:eastAsia="ru-RU"/>
        </w:rPr>
        <w:t>детей-инвалидов (далее - ИПРА):</w:t>
      </w:r>
    </w:p>
    <w:p w:rsidR="00C22F70" w:rsidRPr="00D5007B" w:rsidRDefault="00C22F70" w:rsidP="00A0592C">
      <w:pPr>
        <w:spacing w:after="0" w:line="240" w:lineRule="auto"/>
        <w:jc w:val="both"/>
        <w:rPr>
          <w:rFonts w:ascii="Times New Roman" w:hAnsi="Times New Roman" w:cs="Times New Roman"/>
          <w:sz w:val="24"/>
          <w:szCs w:val="24"/>
        </w:rPr>
      </w:pPr>
      <w:r w:rsidRPr="00D5007B">
        <w:rPr>
          <w:rFonts w:ascii="Times New Roman" w:hAnsi="Times New Roman" w:cs="Times New Roman"/>
          <w:sz w:val="24"/>
          <w:szCs w:val="24"/>
        </w:rPr>
        <w:t>-получения выписок, которые содержат сведения необходимые для исполнения ИПРА;</w:t>
      </w:r>
    </w:p>
    <w:p w:rsidR="00C22F70" w:rsidRPr="00D5007B" w:rsidRDefault="00C22F70" w:rsidP="00A0592C">
      <w:pPr>
        <w:spacing w:after="0" w:line="240" w:lineRule="auto"/>
        <w:jc w:val="both"/>
        <w:rPr>
          <w:rFonts w:ascii="Times New Roman" w:hAnsi="Times New Roman" w:cs="Times New Roman"/>
          <w:sz w:val="24"/>
          <w:szCs w:val="24"/>
        </w:rPr>
      </w:pPr>
      <w:r w:rsidRPr="00D5007B">
        <w:rPr>
          <w:rFonts w:ascii="Times New Roman" w:hAnsi="Times New Roman" w:cs="Times New Roman"/>
          <w:sz w:val="24"/>
          <w:szCs w:val="24"/>
        </w:rPr>
        <w:t>-передачи и получения сведений, содержащихся в Федеральном реестре инвалидов;</w:t>
      </w:r>
    </w:p>
    <w:p w:rsidR="00C22F70" w:rsidRPr="00D5007B" w:rsidRDefault="00C22F70" w:rsidP="00A0592C">
      <w:pPr>
        <w:tabs>
          <w:tab w:val="left" w:pos="6360"/>
        </w:tabs>
        <w:spacing w:after="0" w:line="240" w:lineRule="auto"/>
        <w:jc w:val="both"/>
        <w:rPr>
          <w:rFonts w:ascii="Times New Roman" w:hAnsi="Times New Roman" w:cs="Times New Roman"/>
          <w:sz w:val="24"/>
          <w:szCs w:val="24"/>
        </w:rPr>
      </w:pPr>
      <w:r w:rsidRPr="00D5007B">
        <w:rPr>
          <w:rFonts w:ascii="Times New Roman" w:hAnsi="Times New Roman" w:cs="Times New Roman"/>
          <w:sz w:val="24"/>
          <w:szCs w:val="24"/>
        </w:rPr>
        <w:t>-предоставления сведений об исполнении ИПРА;</w:t>
      </w:r>
      <w:r w:rsidRPr="00D5007B">
        <w:rPr>
          <w:rFonts w:ascii="Times New Roman" w:hAnsi="Times New Roman" w:cs="Times New Roman"/>
          <w:sz w:val="24"/>
          <w:szCs w:val="24"/>
        </w:rPr>
        <w:tab/>
      </w:r>
    </w:p>
    <w:p w:rsidR="00C22F70" w:rsidRPr="00D5007B" w:rsidRDefault="00E906A5" w:rsidP="00A0592C">
      <w:pPr>
        <w:spacing w:after="0" w:line="240" w:lineRule="auto"/>
        <w:jc w:val="both"/>
        <w:rPr>
          <w:rFonts w:ascii="Times New Roman" w:hAnsi="Times New Roman" w:cs="Times New Roman"/>
          <w:sz w:val="24"/>
          <w:szCs w:val="24"/>
        </w:rPr>
      </w:pPr>
      <w:r w:rsidRPr="00D5007B">
        <w:rPr>
          <w:rFonts w:ascii="Times New Roman" w:hAnsi="Times New Roman" w:cs="Times New Roman"/>
          <w:sz w:val="24"/>
          <w:szCs w:val="24"/>
        </w:rPr>
        <w:t>-организации</w:t>
      </w:r>
      <w:r w:rsidR="00C22F70" w:rsidRPr="00D5007B">
        <w:rPr>
          <w:rFonts w:ascii="Times New Roman" w:hAnsi="Times New Roman" w:cs="Times New Roman"/>
          <w:sz w:val="24"/>
          <w:szCs w:val="24"/>
        </w:rPr>
        <w:t xml:space="preserve"> работы в подведомственных и подконтрольных учреждениях в сфере образования в системе электронного межведомственного взаимодействия с целью внесения сведений об оказываемых реабилитационных услугах и </w:t>
      </w:r>
      <w:proofErr w:type="spellStart"/>
      <w:r w:rsidR="00C22F70" w:rsidRPr="00D5007B">
        <w:rPr>
          <w:rFonts w:ascii="Times New Roman" w:hAnsi="Times New Roman" w:cs="Times New Roman"/>
          <w:sz w:val="24"/>
          <w:szCs w:val="24"/>
        </w:rPr>
        <w:t>абили</w:t>
      </w:r>
      <w:r w:rsidR="002B6DA4" w:rsidRPr="00D5007B">
        <w:rPr>
          <w:rFonts w:ascii="Times New Roman" w:hAnsi="Times New Roman" w:cs="Times New Roman"/>
          <w:sz w:val="24"/>
          <w:szCs w:val="24"/>
        </w:rPr>
        <w:t>тационных</w:t>
      </w:r>
      <w:proofErr w:type="spellEnd"/>
      <w:r w:rsidR="002B6DA4" w:rsidRPr="00D5007B">
        <w:rPr>
          <w:rFonts w:ascii="Times New Roman" w:hAnsi="Times New Roman" w:cs="Times New Roman"/>
          <w:sz w:val="24"/>
          <w:szCs w:val="24"/>
        </w:rPr>
        <w:t xml:space="preserve"> мероприятиях </w:t>
      </w:r>
      <w:r w:rsidR="00C22F70" w:rsidRPr="00D5007B">
        <w:rPr>
          <w:rFonts w:ascii="Times New Roman" w:hAnsi="Times New Roman" w:cs="Times New Roman"/>
          <w:sz w:val="24"/>
          <w:szCs w:val="24"/>
        </w:rPr>
        <w:t>детям-инвалидам.</w:t>
      </w:r>
    </w:p>
    <w:p w:rsidR="00C22F70" w:rsidRPr="00D5007B" w:rsidRDefault="00C22F70" w:rsidP="00A0592C">
      <w:pPr>
        <w:spacing w:after="0" w:line="240" w:lineRule="auto"/>
        <w:ind w:firstLine="708"/>
        <w:jc w:val="both"/>
        <w:rPr>
          <w:rFonts w:ascii="Times New Roman" w:hAnsi="Times New Roman" w:cs="Times New Roman"/>
          <w:sz w:val="24"/>
          <w:szCs w:val="24"/>
        </w:rPr>
      </w:pPr>
      <w:r w:rsidRPr="00D5007B">
        <w:rPr>
          <w:rFonts w:ascii="Times New Roman" w:hAnsi="Times New Roman" w:cs="Times New Roman"/>
          <w:sz w:val="24"/>
          <w:szCs w:val="24"/>
        </w:rPr>
        <w:t xml:space="preserve">С декабря 2020 года началась работа по внедрению в образовательные организации города АИС "Реестр сертификатов" с обеспечением функционирования в защищенном сегменте сети </w:t>
      </w:r>
      <w:proofErr w:type="spellStart"/>
      <w:r w:rsidRPr="00D5007B">
        <w:rPr>
          <w:rFonts w:ascii="Times New Roman" w:hAnsi="Times New Roman" w:cs="Times New Roman"/>
          <w:sz w:val="24"/>
          <w:szCs w:val="24"/>
        </w:rPr>
        <w:t>VipNet</w:t>
      </w:r>
      <w:proofErr w:type="spellEnd"/>
      <w:r w:rsidRPr="00D5007B">
        <w:rPr>
          <w:rFonts w:ascii="Times New Roman" w:hAnsi="Times New Roman" w:cs="Times New Roman"/>
          <w:sz w:val="24"/>
          <w:szCs w:val="24"/>
        </w:rPr>
        <w:t xml:space="preserve"> с целью автоматизации</w:t>
      </w:r>
      <w:r w:rsidR="002B6DA4" w:rsidRPr="00D5007B">
        <w:rPr>
          <w:rFonts w:ascii="Times New Roman" w:hAnsi="Times New Roman" w:cs="Times New Roman"/>
          <w:sz w:val="24"/>
          <w:szCs w:val="24"/>
        </w:rPr>
        <w:t xml:space="preserve"> процесса получения сертификата дополнительного образования.</w:t>
      </w:r>
      <w:r w:rsidRPr="00D5007B">
        <w:rPr>
          <w:rFonts w:ascii="Times New Roman" w:hAnsi="Times New Roman" w:cs="Times New Roman"/>
          <w:sz w:val="24"/>
          <w:szCs w:val="24"/>
        </w:rPr>
        <w:t xml:space="preserve"> </w:t>
      </w:r>
    </w:p>
    <w:p w:rsidR="00C22F70" w:rsidRPr="00D5007B" w:rsidRDefault="002B6DA4" w:rsidP="00A0592C">
      <w:pPr>
        <w:spacing w:after="0" w:line="240" w:lineRule="auto"/>
        <w:ind w:firstLine="708"/>
        <w:jc w:val="both"/>
        <w:rPr>
          <w:rFonts w:ascii="Times New Roman" w:hAnsi="Times New Roman" w:cs="Times New Roman"/>
          <w:sz w:val="24"/>
          <w:szCs w:val="24"/>
        </w:rPr>
      </w:pPr>
      <w:r w:rsidRPr="00D5007B">
        <w:rPr>
          <w:rFonts w:ascii="Times New Roman" w:hAnsi="Times New Roman" w:cs="Times New Roman"/>
          <w:sz w:val="24"/>
          <w:szCs w:val="24"/>
        </w:rPr>
        <w:t>Для организации конференций</w:t>
      </w:r>
      <w:r w:rsidR="00C22F70" w:rsidRPr="00D5007B">
        <w:rPr>
          <w:rFonts w:ascii="Times New Roman" w:hAnsi="Times New Roman" w:cs="Times New Roman"/>
          <w:sz w:val="24"/>
          <w:szCs w:val="24"/>
        </w:rPr>
        <w:t xml:space="preserve">, совещаний в режиме </w:t>
      </w:r>
      <w:proofErr w:type="gramStart"/>
      <w:r w:rsidR="00C22F70" w:rsidRPr="00D5007B">
        <w:rPr>
          <w:rFonts w:ascii="Times New Roman" w:hAnsi="Times New Roman" w:cs="Times New Roman"/>
          <w:sz w:val="24"/>
          <w:szCs w:val="24"/>
        </w:rPr>
        <w:t>видео-связи</w:t>
      </w:r>
      <w:proofErr w:type="gramEnd"/>
      <w:r w:rsidR="00C22F70" w:rsidRPr="00D5007B">
        <w:rPr>
          <w:rFonts w:ascii="Times New Roman" w:hAnsi="Times New Roman" w:cs="Times New Roman"/>
          <w:sz w:val="24"/>
          <w:szCs w:val="24"/>
        </w:rPr>
        <w:t xml:space="preserve"> с возможностью демонстрации презентаций выбрана площадка </w:t>
      </w:r>
      <w:r w:rsidR="00C22F70" w:rsidRPr="00D5007B">
        <w:rPr>
          <w:rFonts w:ascii="Times New Roman" w:hAnsi="Times New Roman" w:cs="Times New Roman"/>
          <w:sz w:val="24"/>
          <w:szCs w:val="24"/>
          <w:lang w:val="en-US"/>
        </w:rPr>
        <w:t>ZOOM</w:t>
      </w:r>
      <w:r w:rsidR="00C22F70" w:rsidRPr="00D5007B">
        <w:rPr>
          <w:rFonts w:ascii="Times New Roman" w:hAnsi="Times New Roman" w:cs="Times New Roman"/>
          <w:sz w:val="24"/>
          <w:szCs w:val="24"/>
        </w:rPr>
        <w:t>, на базе которой проведено более 111 мероприятий:</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4"/>
        <w:gridCol w:w="5296"/>
        <w:gridCol w:w="3000"/>
      </w:tblGrid>
      <w:tr w:rsidR="00C22F70" w:rsidRPr="00D5007B" w:rsidTr="00A0592C">
        <w:tc>
          <w:tcPr>
            <w:tcW w:w="704" w:type="dxa"/>
            <w:tcBorders>
              <w:top w:val="single" w:sz="4" w:space="0" w:color="auto"/>
              <w:left w:val="single" w:sz="4" w:space="0" w:color="auto"/>
              <w:bottom w:val="single" w:sz="4" w:space="0" w:color="auto"/>
              <w:right w:val="single" w:sz="4" w:space="0" w:color="auto"/>
            </w:tcBorders>
            <w:vAlign w:val="center"/>
            <w:hideMark/>
          </w:tcPr>
          <w:p w:rsidR="00C22F70" w:rsidRPr="00D5007B" w:rsidRDefault="00C22F70" w:rsidP="00A0592C">
            <w:pPr>
              <w:spacing w:after="0" w:line="240" w:lineRule="auto"/>
              <w:rPr>
                <w:rFonts w:ascii="Times New Roman" w:eastAsia="Times New Roman" w:hAnsi="Times New Roman" w:cs="Times New Roman"/>
                <w:sz w:val="24"/>
                <w:szCs w:val="24"/>
                <w:lang w:eastAsia="ru-RU"/>
              </w:rPr>
            </w:pPr>
            <w:r w:rsidRPr="00D5007B">
              <w:rPr>
                <w:rFonts w:ascii="Times New Roman" w:eastAsia="Times New Roman" w:hAnsi="Times New Roman" w:cs="Times New Roman"/>
                <w:color w:val="000000"/>
                <w:sz w:val="24"/>
                <w:szCs w:val="24"/>
                <w:lang w:eastAsia="ru-RU"/>
              </w:rPr>
              <w:t xml:space="preserve">№ </w:t>
            </w:r>
          </w:p>
        </w:tc>
        <w:tc>
          <w:tcPr>
            <w:tcW w:w="5296" w:type="dxa"/>
            <w:tcBorders>
              <w:top w:val="single" w:sz="4" w:space="0" w:color="auto"/>
              <w:left w:val="single" w:sz="4" w:space="0" w:color="auto"/>
              <w:bottom w:val="single" w:sz="4" w:space="0" w:color="auto"/>
              <w:right w:val="single" w:sz="4" w:space="0" w:color="auto"/>
            </w:tcBorders>
            <w:vAlign w:val="center"/>
            <w:hideMark/>
          </w:tcPr>
          <w:p w:rsidR="00C22F70" w:rsidRPr="00D5007B" w:rsidRDefault="00C22F70" w:rsidP="00A0592C">
            <w:pPr>
              <w:spacing w:after="0" w:line="240" w:lineRule="auto"/>
              <w:rPr>
                <w:rFonts w:ascii="Times New Roman" w:eastAsia="Times New Roman" w:hAnsi="Times New Roman" w:cs="Times New Roman"/>
                <w:sz w:val="24"/>
                <w:szCs w:val="24"/>
                <w:lang w:eastAsia="ru-RU"/>
              </w:rPr>
            </w:pPr>
            <w:r w:rsidRPr="00D5007B">
              <w:rPr>
                <w:rFonts w:ascii="Times New Roman" w:eastAsia="Times New Roman" w:hAnsi="Times New Roman" w:cs="Times New Roman"/>
                <w:color w:val="000000"/>
                <w:sz w:val="24"/>
                <w:szCs w:val="24"/>
                <w:lang w:eastAsia="ru-RU"/>
              </w:rPr>
              <w:t xml:space="preserve">Наименование показателя </w:t>
            </w:r>
          </w:p>
        </w:tc>
        <w:tc>
          <w:tcPr>
            <w:tcW w:w="3000" w:type="dxa"/>
            <w:tcBorders>
              <w:top w:val="single" w:sz="4" w:space="0" w:color="auto"/>
              <w:left w:val="single" w:sz="4" w:space="0" w:color="auto"/>
              <w:bottom w:val="single" w:sz="4" w:space="0" w:color="auto"/>
              <w:right w:val="single" w:sz="4" w:space="0" w:color="auto"/>
            </w:tcBorders>
            <w:vAlign w:val="center"/>
            <w:hideMark/>
          </w:tcPr>
          <w:p w:rsidR="00C22F70" w:rsidRPr="00D5007B" w:rsidRDefault="00C22F70" w:rsidP="00E4083C">
            <w:pPr>
              <w:spacing w:after="0" w:line="240" w:lineRule="auto"/>
              <w:jc w:val="center"/>
              <w:rPr>
                <w:rFonts w:ascii="Times New Roman" w:eastAsia="Times New Roman" w:hAnsi="Times New Roman" w:cs="Times New Roman"/>
                <w:sz w:val="24"/>
                <w:szCs w:val="24"/>
                <w:lang w:eastAsia="ru-RU"/>
              </w:rPr>
            </w:pPr>
            <w:r w:rsidRPr="00D5007B">
              <w:rPr>
                <w:rFonts w:ascii="Times New Roman" w:eastAsia="Times New Roman" w:hAnsi="Times New Roman" w:cs="Times New Roman"/>
                <w:color w:val="000000"/>
                <w:sz w:val="24"/>
                <w:szCs w:val="24"/>
                <w:lang w:eastAsia="ru-RU"/>
              </w:rPr>
              <w:t>Количество</w:t>
            </w:r>
          </w:p>
        </w:tc>
      </w:tr>
      <w:tr w:rsidR="00C22F70" w:rsidRPr="00D5007B" w:rsidTr="00C22F70">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2F70" w:rsidRPr="00D5007B" w:rsidRDefault="00E4083C" w:rsidP="00E4083C">
            <w:pPr>
              <w:spacing w:after="0" w:line="240" w:lineRule="auto"/>
              <w:jc w:val="center"/>
              <w:rPr>
                <w:rFonts w:ascii="Times New Roman" w:eastAsia="Times New Roman" w:hAnsi="Times New Roman" w:cs="Times New Roman"/>
                <w:sz w:val="24"/>
                <w:szCs w:val="24"/>
                <w:lang w:eastAsia="ru-RU"/>
              </w:rPr>
            </w:pPr>
            <w:r w:rsidRPr="00D5007B">
              <w:rPr>
                <w:rFonts w:ascii="Times New Roman" w:eastAsia="Times New Roman" w:hAnsi="Times New Roman" w:cs="Times New Roman"/>
                <w:color w:val="000000"/>
                <w:sz w:val="24"/>
                <w:szCs w:val="24"/>
                <w:lang w:eastAsia="ru-RU"/>
              </w:rPr>
              <w:t>1</w:t>
            </w:r>
          </w:p>
        </w:tc>
        <w:tc>
          <w:tcPr>
            <w:tcW w:w="5296" w:type="dxa"/>
            <w:tcBorders>
              <w:top w:val="single" w:sz="4" w:space="0" w:color="auto"/>
              <w:left w:val="single" w:sz="4" w:space="0" w:color="auto"/>
              <w:bottom w:val="single" w:sz="4" w:space="0" w:color="auto"/>
              <w:right w:val="single" w:sz="4" w:space="0" w:color="auto"/>
            </w:tcBorders>
            <w:shd w:val="clear" w:color="auto" w:fill="auto"/>
            <w:vAlign w:val="center"/>
          </w:tcPr>
          <w:p w:rsidR="00C22F70" w:rsidRPr="00D5007B" w:rsidRDefault="00C22F70" w:rsidP="00A0592C">
            <w:pPr>
              <w:spacing w:after="0" w:line="240" w:lineRule="auto"/>
              <w:rPr>
                <w:rFonts w:ascii="Times New Roman" w:eastAsia="Times New Roman" w:hAnsi="Times New Roman" w:cs="Times New Roman"/>
                <w:sz w:val="24"/>
                <w:szCs w:val="24"/>
                <w:lang w:eastAsia="ru-RU"/>
              </w:rPr>
            </w:pPr>
            <w:r w:rsidRPr="00D5007B">
              <w:rPr>
                <w:rFonts w:ascii="Times New Roman" w:eastAsia="Times New Roman" w:hAnsi="Times New Roman" w:cs="Times New Roman"/>
                <w:color w:val="000000"/>
                <w:sz w:val="24"/>
                <w:szCs w:val="24"/>
                <w:lang w:eastAsia="ru-RU"/>
              </w:rPr>
              <w:t xml:space="preserve">совещаний, проведенных посредством сервиса </w:t>
            </w:r>
            <w:r w:rsidRPr="00D5007B">
              <w:rPr>
                <w:rFonts w:ascii="Times New Roman" w:eastAsia="Times New Roman" w:hAnsi="Times New Roman" w:cs="Times New Roman"/>
                <w:bCs/>
                <w:color w:val="000000"/>
                <w:sz w:val="24"/>
                <w:szCs w:val="24"/>
                <w:lang w:val="en-US" w:eastAsia="ru-RU"/>
              </w:rPr>
              <w:t>Zoom</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C22F70" w:rsidRPr="00D5007B" w:rsidRDefault="00C22F70" w:rsidP="00E4083C">
            <w:pPr>
              <w:spacing w:after="0" w:line="240" w:lineRule="auto"/>
              <w:jc w:val="center"/>
              <w:rPr>
                <w:rFonts w:ascii="Times New Roman" w:eastAsia="Times New Roman" w:hAnsi="Times New Roman" w:cs="Times New Roman"/>
                <w:sz w:val="24"/>
                <w:szCs w:val="24"/>
                <w:lang w:val="en-US" w:eastAsia="ru-RU"/>
              </w:rPr>
            </w:pPr>
            <w:r w:rsidRPr="00D5007B">
              <w:rPr>
                <w:rFonts w:ascii="Times New Roman" w:eastAsia="Times New Roman" w:hAnsi="Times New Roman" w:cs="Times New Roman"/>
                <w:sz w:val="24"/>
                <w:szCs w:val="24"/>
                <w:lang w:val="en-US" w:eastAsia="ru-RU"/>
              </w:rPr>
              <w:t>22</w:t>
            </w:r>
          </w:p>
        </w:tc>
      </w:tr>
      <w:tr w:rsidR="00C22F70" w:rsidRPr="00D5007B" w:rsidTr="00C22F70">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2F70" w:rsidRPr="00D5007B" w:rsidRDefault="00E4083C" w:rsidP="00E4083C">
            <w:pPr>
              <w:spacing w:after="0" w:line="240" w:lineRule="auto"/>
              <w:jc w:val="center"/>
              <w:rPr>
                <w:rFonts w:ascii="Times New Roman" w:eastAsia="Times New Roman" w:hAnsi="Times New Roman" w:cs="Times New Roman"/>
                <w:sz w:val="24"/>
                <w:szCs w:val="24"/>
                <w:lang w:eastAsia="ru-RU"/>
              </w:rPr>
            </w:pPr>
            <w:r w:rsidRPr="00D5007B">
              <w:rPr>
                <w:rFonts w:ascii="Times New Roman" w:eastAsia="Times New Roman" w:hAnsi="Times New Roman" w:cs="Times New Roman"/>
                <w:color w:val="000000"/>
                <w:sz w:val="24"/>
                <w:szCs w:val="24"/>
                <w:lang w:eastAsia="ru-RU"/>
              </w:rPr>
              <w:t>2</w:t>
            </w:r>
          </w:p>
        </w:tc>
        <w:tc>
          <w:tcPr>
            <w:tcW w:w="5296" w:type="dxa"/>
            <w:tcBorders>
              <w:top w:val="single" w:sz="4" w:space="0" w:color="auto"/>
              <w:left w:val="single" w:sz="4" w:space="0" w:color="auto"/>
              <w:bottom w:val="single" w:sz="4" w:space="0" w:color="auto"/>
              <w:right w:val="single" w:sz="4" w:space="0" w:color="auto"/>
            </w:tcBorders>
            <w:shd w:val="clear" w:color="auto" w:fill="auto"/>
            <w:vAlign w:val="center"/>
          </w:tcPr>
          <w:p w:rsidR="00C22F70" w:rsidRPr="00D5007B" w:rsidRDefault="00C22F70" w:rsidP="00A0592C">
            <w:pPr>
              <w:spacing w:after="0" w:line="240" w:lineRule="auto"/>
              <w:rPr>
                <w:rFonts w:ascii="Times New Roman" w:eastAsia="Times New Roman" w:hAnsi="Times New Roman" w:cs="Times New Roman"/>
                <w:sz w:val="24"/>
                <w:szCs w:val="24"/>
                <w:lang w:eastAsia="ru-RU"/>
              </w:rPr>
            </w:pPr>
            <w:proofErr w:type="spellStart"/>
            <w:r w:rsidRPr="00D5007B">
              <w:rPr>
                <w:rFonts w:ascii="Times New Roman" w:eastAsia="Times New Roman" w:hAnsi="Times New Roman" w:cs="Times New Roman"/>
                <w:color w:val="000000"/>
                <w:sz w:val="24"/>
                <w:szCs w:val="24"/>
                <w:lang w:eastAsia="ru-RU"/>
              </w:rPr>
              <w:t>вебинаров</w:t>
            </w:r>
            <w:proofErr w:type="spellEnd"/>
            <w:r w:rsidRPr="00D5007B">
              <w:rPr>
                <w:rFonts w:ascii="Times New Roman" w:eastAsia="Times New Roman" w:hAnsi="Times New Roman" w:cs="Times New Roman"/>
                <w:color w:val="000000"/>
                <w:sz w:val="24"/>
                <w:szCs w:val="24"/>
                <w:lang w:eastAsia="ru-RU"/>
              </w:rPr>
              <w:t xml:space="preserve">, проведенных посредством сервиса </w:t>
            </w:r>
            <w:r w:rsidRPr="00D5007B">
              <w:rPr>
                <w:rFonts w:ascii="Times New Roman" w:eastAsia="Times New Roman" w:hAnsi="Times New Roman" w:cs="Times New Roman"/>
                <w:bCs/>
                <w:color w:val="000000"/>
                <w:sz w:val="24"/>
                <w:szCs w:val="24"/>
                <w:lang w:val="en-US" w:eastAsia="ru-RU"/>
              </w:rPr>
              <w:t>Zoom</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C22F70" w:rsidRPr="00D5007B" w:rsidRDefault="00C22F70" w:rsidP="00E4083C">
            <w:pPr>
              <w:spacing w:after="0" w:line="240" w:lineRule="auto"/>
              <w:jc w:val="center"/>
              <w:rPr>
                <w:rFonts w:ascii="Times New Roman" w:eastAsia="Times New Roman" w:hAnsi="Times New Roman" w:cs="Times New Roman"/>
                <w:sz w:val="24"/>
                <w:szCs w:val="24"/>
                <w:lang w:eastAsia="ru-RU"/>
              </w:rPr>
            </w:pPr>
            <w:r w:rsidRPr="00D5007B">
              <w:rPr>
                <w:rFonts w:ascii="Times New Roman" w:eastAsia="Times New Roman" w:hAnsi="Times New Roman" w:cs="Times New Roman"/>
                <w:sz w:val="24"/>
                <w:szCs w:val="24"/>
                <w:lang w:eastAsia="ru-RU"/>
              </w:rPr>
              <w:t>15</w:t>
            </w:r>
          </w:p>
        </w:tc>
      </w:tr>
      <w:tr w:rsidR="00C22F70" w:rsidRPr="00D5007B" w:rsidTr="00C22F70">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2F70" w:rsidRPr="00D5007B" w:rsidRDefault="00E4083C" w:rsidP="00E4083C">
            <w:pPr>
              <w:spacing w:after="0" w:line="240" w:lineRule="auto"/>
              <w:jc w:val="center"/>
              <w:rPr>
                <w:rFonts w:ascii="Times New Roman" w:eastAsia="Times New Roman" w:hAnsi="Times New Roman" w:cs="Times New Roman"/>
                <w:sz w:val="24"/>
                <w:szCs w:val="24"/>
                <w:lang w:eastAsia="ru-RU"/>
              </w:rPr>
            </w:pPr>
            <w:r w:rsidRPr="00D5007B">
              <w:rPr>
                <w:rFonts w:ascii="Times New Roman" w:eastAsia="Times New Roman" w:hAnsi="Times New Roman" w:cs="Times New Roman"/>
                <w:color w:val="000000"/>
                <w:sz w:val="24"/>
                <w:szCs w:val="24"/>
                <w:lang w:eastAsia="ru-RU"/>
              </w:rPr>
              <w:t>3</w:t>
            </w:r>
          </w:p>
        </w:tc>
        <w:tc>
          <w:tcPr>
            <w:tcW w:w="5296" w:type="dxa"/>
            <w:tcBorders>
              <w:top w:val="single" w:sz="4" w:space="0" w:color="auto"/>
              <w:left w:val="single" w:sz="4" w:space="0" w:color="auto"/>
              <w:bottom w:val="single" w:sz="4" w:space="0" w:color="auto"/>
              <w:right w:val="single" w:sz="4" w:space="0" w:color="auto"/>
            </w:tcBorders>
            <w:shd w:val="clear" w:color="auto" w:fill="auto"/>
            <w:vAlign w:val="center"/>
          </w:tcPr>
          <w:p w:rsidR="00C22F70" w:rsidRPr="00D5007B" w:rsidRDefault="00C22F70" w:rsidP="00A0592C">
            <w:pPr>
              <w:spacing w:after="0" w:line="240" w:lineRule="auto"/>
              <w:rPr>
                <w:rFonts w:ascii="Times New Roman" w:eastAsia="Times New Roman" w:hAnsi="Times New Roman" w:cs="Times New Roman"/>
                <w:sz w:val="24"/>
                <w:szCs w:val="24"/>
                <w:lang w:eastAsia="ru-RU"/>
              </w:rPr>
            </w:pPr>
            <w:r w:rsidRPr="00D5007B">
              <w:rPr>
                <w:rFonts w:ascii="Times New Roman" w:eastAsia="Times New Roman" w:hAnsi="Times New Roman" w:cs="Times New Roman"/>
                <w:color w:val="000000"/>
                <w:sz w:val="24"/>
                <w:szCs w:val="24"/>
                <w:lang w:eastAsia="ru-RU"/>
              </w:rPr>
              <w:t xml:space="preserve">семинаров, проведенных посредством сервиса </w:t>
            </w:r>
            <w:r w:rsidRPr="00D5007B">
              <w:rPr>
                <w:rFonts w:ascii="Times New Roman" w:eastAsia="Times New Roman" w:hAnsi="Times New Roman" w:cs="Times New Roman"/>
                <w:bCs/>
                <w:color w:val="000000"/>
                <w:sz w:val="24"/>
                <w:szCs w:val="24"/>
                <w:lang w:val="en-US" w:eastAsia="ru-RU"/>
              </w:rPr>
              <w:t>Zoom</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C22F70" w:rsidRPr="00D5007B" w:rsidRDefault="00C22F70" w:rsidP="00E4083C">
            <w:pPr>
              <w:spacing w:after="0" w:line="240" w:lineRule="auto"/>
              <w:jc w:val="center"/>
              <w:rPr>
                <w:rFonts w:ascii="Times New Roman" w:eastAsia="Times New Roman" w:hAnsi="Times New Roman" w:cs="Times New Roman"/>
                <w:sz w:val="24"/>
                <w:szCs w:val="24"/>
                <w:lang w:eastAsia="ru-RU"/>
              </w:rPr>
            </w:pPr>
            <w:r w:rsidRPr="00D5007B">
              <w:rPr>
                <w:rFonts w:ascii="Times New Roman" w:eastAsia="Times New Roman" w:hAnsi="Times New Roman" w:cs="Times New Roman"/>
                <w:sz w:val="24"/>
                <w:szCs w:val="24"/>
                <w:lang w:eastAsia="ru-RU"/>
              </w:rPr>
              <w:t>17</w:t>
            </w:r>
          </w:p>
        </w:tc>
      </w:tr>
      <w:tr w:rsidR="00C22F70" w:rsidRPr="00D5007B" w:rsidTr="00C22F70">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2F70" w:rsidRPr="00D5007B" w:rsidRDefault="00E4083C" w:rsidP="00E4083C">
            <w:pPr>
              <w:spacing w:after="0" w:line="240" w:lineRule="auto"/>
              <w:jc w:val="center"/>
              <w:rPr>
                <w:rFonts w:ascii="Times New Roman" w:eastAsia="Times New Roman" w:hAnsi="Times New Roman" w:cs="Times New Roman"/>
                <w:sz w:val="24"/>
                <w:szCs w:val="24"/>
                <w:lang w:eastAsia="ru-RU"/>
              </w:rPr>
            </w:pPr>
            <w:r w:rsidRPr="00D5007B">
              <w:rPr>
                <w:rFonts w:ascii="Times New Roman" w:eastAsia="Times New Roman" w:hAnsi="Times New Roman" w:cs="Times New Roman"/>
                <w:color w:val="000000"/>
                <w:sz w:val="24"/>
                <w:szCs w:val="24"/>
                <w:lang w:eastAsia="ru-RU"/>
              </w:rPr>
              <w:t>4</w:t>
            </w:r>
          </w:p>
        </w:tc>
        <w:tc>
          <w:tcPr>
            <w:tcW w:w="5296" w:type="dxa"/>
            <w:tcBorders>
              <w:top w:val="single" w:sz="4" w:space="0" w:color="auto"/>
              <w:left w:val="single" w:sz="4" w:space="0" w:color="auto"/>
              <w:bottom w:val="single" w:sz="4" w:space="0" w:color="auto"/>
              <w:right w:val="single" w:sz="4" w:space="0" w:color="auto"/>
            </w:tcBorders>
            <w:shd w:val="clear" w:color="auto" w:fill="auto"/>
            <w:vAlign w:val="center"/>
          </w:tcPr>
          <w:p w:rsidR="00C22F70" w:rsidRPr="00D5007B" w:rsidRDefault="00C22F70" w:rsidP="00A0592C">
            <w:pPr>
              <w:spacing w:after="0" w:line="240" w:lineRule="auto"/>
              <w:rPr>
                <w:rFonts w:ascii="Times New Roman" w:eastAsia="Times New Roman" w:hAnsi="Times New Roman" w:cs="Times New Roman"/>
                <w:sz w:val="24"/>
                <w:szCs w:val="24"/>
                <w:lang w:eastAsia="ru-RU"/>
              </w:rPr>
            </w:pPr>
            <w:r w:rsidRPr="00D5007B">
              <w:rPr>
                <w:rFonts w:ascii="Times New Roman" w:eastAsia="Times New Roman" w:hAnsi="Times New Roman" w:cs="Times New Roman"/>
                <w:color w:val="000000"/>
                <w:sz w:val="24"/>
                <w:szCs w:val="24"/>
                <w:lang w:eastAsia="ru-RU"/>
              </w:rPr>
              <w:t xml:space="preserve">видеоконференций, проведенных посредством сервиса </w:t>
            </w:r>
            <w:r w:rsidRPr="00D5007B">
              <w:rPr>
                <w:rFonts w:ascii="Times New Roman" w:eastAsia="Times New Roman" w:hAnsi="Times New Roman" w:cs="Times New Roman"/>
                <w:bCs/>
                <w:color w:val="000000"/>
                <w:sz w:val="24"/>
                <w:szCs w:val="24"/>
                <w:lang w:val="en-US" w:eastAsia="ru-RU"/>
              </w:rPr>
              <w:t>Zoom</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C22F70" w:rsidRPr="00D5007B" w:rsidRDefault="00C22F70" w:rsidP="00E4083C">
            <w:pPr>
              <w:spacing w:after="0" w:line="240" w:lineRule="auto"/>
              <w:jc w:val="center"/>
              <w:rPr>
                <w:rFonts w:ascii="Times New Roman" w:eastAsia="Times New Roman" w:hAnsi="Times New Roman" w:cs="Times New Roman"/>
                <w:sz w:val="24"/>
                <w:szCs w:val="24"/>
                <w:lang w:eastAsia="ru-RU"/>
              </w:rPr>
            </w:pPr>
            <w:r w:rsidRPr="00D5007B">
              <w:rPr>
                <w:rFonts w:ascii="Times New Roman" w:eastAsia="Times New Roman" w:hAnsi="Times New Roman" w:cs="Times New Roman"/>
                <w:sz w:val="24"/>
                <w:szCs w:val="24"/>
                <w:lang w:eastAsia="ru-RU"/>
              </w:rPr>
              <w:t>47</w:t>
            </w:r>
          </w:p>
        </w:tc>
      </w:tr>
      <w:tr w:rsidR="00C22F70" w:rsidRPr="00D5007B" w:rsidTr="00C22F70">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2F70" w:rsidRPr="00D5007B" w:rsidRDefault="00E4083C" w:rsidP="00E4083C">
            <w:pPr>
              <w:spacing w:after="0" w:line="240" w:lineRule="auto"/>
              <w:jc w:val="center"/>
              <w:rPr>
                <w:rFonts w:ascii="Times New Roman" w:eastAsia="Times New Roman" w:hAnsi="Times New Roman" w:cs="Times New Roman"/>
                <w:sz w:val="24"/>
                <w:szCs w:val="24"/>
                <w:lang w:eastAsia="ru-RU"/>
              </w:rPr>
            </w:pPr>
            <w:r w:rsidRPr="00D5007B">
              <w:rPr>
                <w:rFonts w:ascii="Times New Roman" w:eastAsia="Times New Roman" w:hAnsi="Times New Roman" w:cs="Times New Roman"/>
                <w:color w:val="000000"/>
                <w:sz w:val="24"/>
                <w:szCs w:val="24"/>
                <w:lang w:eastAsia="ru-RU"/>
              </w:rPr>
              <w:t>5</w:t>
            </w:r>
          </w:p>
        </w:tc>
        <w:tc>
          <w:tcPr>
            <w:tcW w:w="5296" w:type="dxa"/>
            <w:tcBorders>
              <w:top w:val="single" w:sz="4" w:space="0" w:color="auto"/>
              <w:left w:val="single" w:sz="4" w:space="0" w:color="auto"/>
              <w:bottom w:val="single" w:sz="4" w:space="0" w:color="auto"/>
              <w:right w:val="single" w:sz="4" w:space="0" w:color="auto"/>
            </w:tcBorders>
            <w:shd w:val="clear" w:color="auto" w:fill="auto"/>
            <w:vAlign w:val="center"/>
          </w:tcPr>
          <w:p w:rsidR="00C22F70" w:rsidRPr="00D5007B" w:rsidRDefault="00C22F70" w:rsidP="00A0592C">
            <w:pPr>
              <w:spacing w:after="0" w:line="240" w:lineRule="auto"/>
              <w:rPr>
                <w:rFonts w:ascii="Times New Roman" w:eastAsia="Times New Roman" w:hAnsi="Times New Roman" w:cs="Times New Roman"/>
                <w:sz w:val="24"/>
                <w:szCs w:val="24"/>
                <w:lang w:eastAsia="ru-RU"/>
              </w:rPr>
            </w:pPr>
            <w:r w:rsidRPr="00D5007B">
              <w:rPr>
                <w:rFonts w:ascii="Times New Roman" w:eastAsia="Times New Roman" w:hAnsi="Times New Roman" w:cs="Times New Roman"/>
                <w:color w:val="000000"/>
                <w:sz w:val="24"/>
                <w:szCs w:val="24"/>
                <w:lang w:eastAsia="ru-RU"/>
              </w:rPr>
              <w:t xml:space="preserve">форумов, проведенных посредством сервиса </w:t>
            </w:r>
            <w:r w:rsidRPr="00D5007B">
              <w:rPr>
                <w:rFonts w:ascii="Times New Roman" w:eastAsia="Times New Roman" w:hAnsi="Times New Roman" w:cs="Times New Roman"/>
                <w:bCs/>
                <w:color w:val="000000"/>
                <w:sz w:val="24"/>
                <w:szCs w:val="24"/>
                <w:lang w:val="en-US" w:eastAsia="ru-RU"/>
              </w:rPr>
              <w:t>Zoom</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C22F70" w:rsidRPr="00D5007B" w:rsidRDefault="00C22F70" w:rsidP="00E4083C">
            <w:pPr>
              <w:spacing w:after="0" w:line="240" w:lineRule="auto"/>
              <w:jc w:val="center"/>
              <w:rPr>
                <w:rFonts w:ascii="Times New Roman" w:eastAsia="Times New Roman" w:hAnsi="Times New Roman" w:cs="Times New Roman"/>
                <w:sz w:val="24"/>
                <w:szCs w:val="24"/>
                <w:lang w:eastAsia="ru-RU"/>
              </w:rPr>
            </w:pPr>
            <w:r w:rsidRPr="00D5007B">
              <w:rPr>
                <w:rFonts w:ascii="Times New Roman" w:eastAsia="Times New Roman" w:hAnsi="Times New Roman" w:cs="Times New Roman"/>
                <w:sz w:val="24"/>
                <w:szCs w:val="24"/>
                <w:lang w:eastAsia="ru-RU"/>
              </w:rPr>
              <w:t>10</w:t>
            </w:r>
          </w:p>
        </w:tc>
      </w:tr>
      <w:tr w:rsidR="00C22F70" w:rsidRPr="00D5007B" w:rsidTr="00C22F70">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2F70" w:rsidRPr="00D5007B" w:rsidRDefault="00C22F70" w:rsidP="00A0592C">
            <w:pPr>
              <w:spacing w:after="0" w:line="240" w:lineRule="auto"/>
              <w:rPr>
                <w:rFonts w:ascii="Times New Roman" w:eastAsia="Times New Roman" w:hAnsi="Times New Roman" w:cs="Times New Roman"/>
                <w:sz w:val="24"/>
                <w:szCs w:val="24"/>
                <w:lang w:eastAsia="ru-RU"/>
              </w:rPr>
            </w:pPr>
          </w:p>
        </w:tc>
        <w:tc>
          <w:tcPr>
            <w:tcW w:w="5296" w:type="dxa"/>
            <w:tcBorders>
              <w:top w:val="single" w:sz="4" w:space="0" w:color="auto"/>
              <w:left w:val="single" w:sz="4" w:space="0" w:color="auto"/>
              <w:bottom w:val="single" w:sz="4" w:space="0" w:color="auto"/>
              <w:right w:val="single" w:sz="4" w:space="0" w:color="auto"/>
            </w:tcBorders>
            <w:shd w:val="clear" w:color="auto" w:fill="auto"/>
            <w:vAlign w:val="center"/>
          </w:tcPr>
          <w:p w:rsidR="00C22F70" w:rsidRPr="00D5007B" w:rsidRDefault="00C22F70" w:rsidP="00A0592C">
            <w:pPr>
              <w:spacing w:after="0" w:line="240" w:lineRule="auto"/>
              <w:rPr>
                <w:rFonts w:ascii="Times New Roman" w:eastAsia="Times New Roman" w:hAnsi="Times New Roman" w:cs="Times New Roman"/>
                <w:sz w:val="24"/>
                <w:szCs w:val="24"/>
                <w:lang w:eastAsia="ru-RU"/>
              </w:rPr>
            </w:pPr>
            <w:r w:rsidRPr="00D5007B">
              <w:rPr>
                <w:rFonts w:ascii="Times New Roman" w:eastAsia="Times New Roman" w:hAnsi="Times New Roman" w:cs="Times New Roman"/>
                <w:sz w:val="24"/>
                <w:szCs w:val="24"/>
                <w:lang w:eastAsia="ru-RU"/>
              </w:rPr>
              <w:t xml:space="preserve">Итого </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C22F70" w:rsidRPr="00D5007B" w:rsidRDefault="00C22F70" w:rsidP="00E4083C">
            <w:pPr>
              <w:spacing w:after="0" w:line="240" w:lineRule="auto"/>
              <w:jc w:val="center"/>
              <w:rPr>
                <w:rFonts w:ascii="Times New Roman" w:eastAsia="Times New Roman" w:hAnsi="Times New Roman" w:cs="Times New Roman"/>
                <w:sz w:val="24"/>
                <w:szCs w:val="24"/>
                <w:lang w:eastAsia="ru-RU"/>
              </w:rPr>
            </w:pPr>
            <w:r w:rsidRPr="00D5007B">
              <w:rPr>
                <w:rFonts w:ascii="Times New Roman" w:eastAsia="Times New Roman" w:hAnsi="Times New Roman" w:cs="Times New Roman"/>
                <w:sz w:val="24"/>
                <w:szCs w:val="24"/>
                <w:lang w:eastAsia="ru-RU"/>
              </w:rPr>
              <w:t>111</w:t>
            </w:r>
          </w:p>
        </w:tc>
      </w:tr>
    </w:tbl>
    <w:p w:rsidR="003B7CEC" w:rsidRPr="00D5007B" w:rsidRDefault="003B7CEC" w:rsidP="00B520AC">
      <w:pPr>
        <w:widowControl w:val="0"/>
        <w:spacing w:after="0" w:line="240" w:lineRule="auto"/>
        <w:jc w:val="both"/>
        <w:rPr>
          <w:rFonts w:ascii="Times New Roman" w:eastAsia="Calibri" w:hAnsi="Times New Roman" w:cs="Times New Roman"/>
          <w:color w:val="000000"/>
          <w:sz w:val="24"/>
          <w:szCs w:val="24"/>
        </w:rPr>
      </w:pPr>
    </w:p>
    <w:p w:rsidR="003B7CEC" w:rsidRPr="00D5007B" w:rsidRDefault="003B7CEC" w:rsidP="00B520AC">
      <w:pPr>
        <w:widowControl w:val="0"/>
        <w:spacing w:after="0" w:line="240" w:lineRule="auto"/>
        <w:ind w:left="60" w:firstLine="740"/>
        <w:jc w:val="center"/>
        <w:rPr>
          <w:rFonts w:ascii="Times New Roman" w:eastAsia="Calibri" w:hAnsi="Times New Roman" w:cs="Times New Roman"/>
          <w:color w:val="000000"/>
          <w:sz w:val="24"/>
          <w:szCs w:val="24"/>
        </w:rPr>
      </w:pPr>
      <w:r w:rsidRPr="00D5007B">
        <w:rPr>
          <w:rFonts w:ascii="Times New Roman" w:eastAsia="Calibri" w:hAnsi="Times New Roman" w:cs="Times New Roman"/>
          <w:color w:val="000000"/>
          <w:sz w:val="24"/>
          <w:szCs w:val="24"/>
        </w:rPr>
        <w:t>Список ресурсов,</w:t>
      </w:r>
      <w:r w:rsidR="0048361A" w:rsidRPr="00D5007B">
        <w:rPr>
          <w:rFonts w:ascii="Times New Roman" w:eastAsia="Calibri" w:hAnsi="Times New Roman" w:cs="Times New Roman"/>
          <w:color w:val="000000"/>
          <w:sz w:val="24"/>
          <w:szCs w:val="24"/>
        </w:rPr>
        <w:t xml:space="preserve"> сопровождаемых МКУ «ЦРО» в 2020</w:t>
      </w:r>
      <w:r w:rsidRPr="00D5007B">
        <w:rPr>
          <w:rFonts w:ascii="Times New Roman" w:eastAsia="Calibri" w:hAnsi="Times New Roman" w:cs="Times New Roman"/>
          <w:color w:val="000000"/>
          <w:sz w:val="24"/>
          <w:szCs w:val="24"/>
        </w:rPr>
        <w:t xml:space="preserve"> году:</w:t>
      </w:r>
    </w:p>
    <w:p w:rsidR="0048361A" w:rsidRPr="00D5007B" w:rsidRDefault="0048361A" w:rsidP="00A0592C">
      <w:pPr>
        <w:widowControl w:val="0"/>
        <w:spacing w:after="0" w:line="240" w:lineRule="auto"/>
        <w:ind w:left="60" w:firstLine="740"/>
        <w:jc w:val="both"/>
        <w:rPr>
          <w:rFonts w:ascii="Times New Roman" w:eastAsia="Calibri" w:hAnsi="Times New Roman" w:cs="Times New Roman"/>
          <w:color w:val="000000"/>
          <w:sz w:val="24"/>
          <w:szCs w:val="24"/>
        </w:rPr>
      </w:pPr>
    </w:p>
    <w:tbl>
      <w:tblPr>
        <w:tblStyle w:val="2"/>
        <w:tblW w:w="0" w:type="auto"/>
        <w:tblLayout w:type="fixed"/>
        <w:tblLook w:val="04A0" w:firstRow="1" w:lastRow="0" w:firstColumn="1" w:lastColumn="0" w:noHBand="0" w:noVBand="1"/>
      </w:tblPr>
      <w:tblGrid>
        <w:gridCol w:w="562"/>
        <w:gridCol w:w="3119"/>
        <w:gridCol w:w="5664"/>
      </w:tblGrid>
      <w:tr w:rsidR="0048361A" w:rsidRPr="00D5007B" w:rsidTr="0048361A">
        <w:tc>
          <w:tcPr>
            <w:tcW w:w="562" w:type="dxa"/>
            <w:shd w:val="clear" w:color="auto" w:fill="auto"/>
          </w:tcPr>
          <w:p w:rsidR="0048361A" w:rsidRPr="00D5007B" w:rsidRDefault="0048361A" w:rsidP="00A0592C">
            <w:pPr>
              <w:widowControl w:val="0"/>
              <w:shd w:val="clear" w:color="auto" w:fill="FFFFFF" w:themeFill="background1"/>
              <w:jc w:val="center"/>
              <w:rPr>
                <w:rFonts w:ascii="Times New Roman" w:eastAsia="Times New Roman" w:hAnsi="Times New Roman" w:cs="Times New Roman"/>
                <w:b/>
                <w:sz w:val="24"/>
                <w:szCs w:val="24"/>
              </w:rPr>
            </w:pPr>
            <w:r w:rsidRPr="00D5007B">
              <w:rPr>
                <w:rFonts w:ascii="Times New Roman" w:eastAsia="Times New Roman" w:hAnsi="Times New Roman" w:cs="Times New Roman"/>
                <w:b/>
                <w:sz w:val="24"/>
                <w:szCs w:val="24"/>
              </w:rPr>
              <w:t>№</w:t>
            </w:r>
          </w:p>
        </w:tc>
        <w:tc>
          <w:tcPr>
            <w:tcW w:w="3119" w:type="dxa"/>
            <w:shd w:val="clear" w:color="auto" w:fill="auto"/>
          </w:tcPr>
          <w:p w:rsidR="0048361A" w:rsidRPr="00D5007B" w:rsidRDefault="0048361A" w:rsidP="00A0592C">
            <w:pPr>
              <w:widowControl w:val="0"/>
              <w:shd w:val="clear" w:color="auto" w:fill="FFFFFF" w:themeFill="background1"/>
              <w:jc w:val="center"/>
              <w:rPr>
                <w:rFonts w:ascii="Times New Roman" w:eastAsia="Times New Roman" w:hAnsi="Times New Roman" w:cs="Times New Roman"/>
                <w:b/>
                <w:sz w:val="24"/>
                <w:szCs w:val="24"/>
              </w:rPr>
            </w:pPr>
            <w:r w:rsidRPr="00D5007B">
              <w:rPr>
                <w:rFonts w:ascii="Times New Roman" w:eastAsia="Times New Roman" w:hAnsi="Times New Roman" w:cs="Times New Roman"/>
                <w:b/>
                <w:color w:val="000000"/>
                <w:sz w:val="24"/>
                <w:szCs w:val="24"/>
                <w:shd w:val="clear" w:color="auto" w:fill="FFFFFF"/>
              </w:rPr>
              <w:t>Ссылка</w:t>
            </w:r>
            <w:r w:rsidRPr="00D5007B">
              <w:rPr>
                <w:rFonts w:ascii="Times New Roman" w:eastAsia="Times New Roman" w:hAnsi="Times New Roman" w:cs="Times New Roman"/>
                <w:b/>
                <w:color w:val="000000"/>
                <w:sz w:val="24"/>
                <w:szCs w:val="24"/>
                <w:shd w:val="clear" w:color="auto" w:fill="FFFFFF"/>
                <w:lang w:val="en-US"/>
              </w:rPr>
              <w:t>/</w:t>
            </w:r>
            <w:r w:rsidRPr="00D5007B">
              <w:rPr>
                <w:rFonts w:ascii="Times New Roman" w:eastAsia="Times New Roman" w:hAnsi="Times New Roman" w:cs="Times New Roman"/>
                <w:b/>
                <w:color w:val="000000"/>
                <w:sz w:val="24"/>
                <w:szCs w:val="24"/>
                <w:shd w:val="clear" w:color="auto" w:fill="FFFFFF"/>
              </w:rPr>
              <w:t>наименование ИС</w:t>
            </w:r>
          </w:p>
        </w:tc>
        <w:tc>
          <w:tcPr>
            <w:tcW w:w="5664" w:type="dxa"/>
            <w:shd w:val="clear" w:color="auto" w:fill="auto"/>
          </w:tcPr>
          <w:p w:rsidR="0048361A" w:rsidRPr="00D5007B" w:rsidRDefault="0048361A" w:rsidP="00A0592C">
            <w:pPr>
              <w:widowControl w:val="0"/>
              <w:shd w:val="clear" w:color="auto" w:fill="FFFFFF" w:themeFill="background1"/>
              <w:jc w:val="center"/>
              <w:rPr>
                <w:rFonts w:ascii="Times New Roman" w:eastAsia="Times New Roman" w:hAnsi="Times New Roman" w:cs="Times New Roman"/>
                <w:b/>
                <w:sz w:val="24"/>
                <w:szCs w:val="24"/>
              </w:rPr>
            </w:pPr>
            <w:r w:rsidRPr="00D5007B">
              <w:rPr>
                <w:rFonts w:ascii="Times New Roman" w:eastAsia="Times New Roman" w:hAnsi="Times New Roman" w:cs="Times New Roman"/>
                <w:b/>
                <w:color w:val="000000"/>
                <w:sz w:val="24"/>
                <w:szCs w:val="24"/>
                <w:shd w:val="clear" w:color="auto" w:fill="FFFFFF"/>
              </w:rPr>
              <w:t>Описание</w:t>
            </w:r>
          </w:p>
        </w:tc>
      </w:tr>
      <w:tr w:rsidR="0048361A" w:rsidRPr="00D5007B" w:rsidTr="0048361A">
        <w:tc>
          <w:tcPr>
            <w:tcW w:w="562" w:type="dxa"/>
            <w:shd w:val="clear" w:color="auto" w:fill="auto"/>
          </w:tcPr>
          <w:p w:rsidR="0048361A" w:rsidRPr="00D5007B" w:rsidRDefault="0048361A" w:rsidP="00E906A5">
            <w:pPr>
              <w:widowControl w:val="0"/>
              <w:shd w:val="clear" w:color="auto" w:fill="FFFFFF" w:themeFill="background1"/>
              <w:jc w:val="center"/>
              <w:rPr>
                <w:rFonts w:ascii="Times New Roman" w:eastAsia="Times New Roman" w:hAnsi="Times New Roman" w:cs="Times New Roman"/>
                <w:sz w:val="24"/>
                <w:szCs w:val="24"/>
              </w:rPr>
            </w:pPr>
            <w:r w:rsidRPr="00D5007B">
              <w:rPr>
                <w:rFonts w:ascii="Times New Roman" w:eastAsia="Times New Roman" w:hAnsi="Times New Roman" w:cs="Times New Roman"/>
                <w:sz w:val="24"/>
                <w:szCs w:val="24"/>
              </w:rPr>
              <w:t>1</w:t>
            </w:r>
          </w:p>
        </w:tc>
        <w:tc>
          <w:tcPr>
            <w:tcW w:w="3119" w:type="dxa"/>
            <w:shd w:val="clear" w:color="auto" w:fill="auto"/>
          </w:tcPr>
          <w:p w:rsidR="0048361A" w:rsidRPr="00D5007B" w:rsidRDefault="0048361A" w:rsidP="00A0592C">
            <w:pPr>
              <w:widowControl w:val="0"/>
              <w:shd w:val="clear" w:color="auto" w:fill="FFFFFF" w:themeFill="background1"/>
              <w:jc w:val="both"/>
              <w:rPr>
                <w:rFonts w:ascii="Times New Roman" w:eastAsia="Times New Roman" w:hAnsi="Times New Roman" w:cs="Times New Roman"/>
                <w:sz w:val="24"/>
                <w:szCs w:val="24"/>
              </w:rPr>
            </w:pPr>
            <w:r w:rsidRPr="00D5007B">
              <w:rPr>
                <w:rFonts w:ascii="Times New Roman" w:eastAsia="Times New Roman" w:hAnsi="Times New Roman" w:cs="Times New Roman"/>
                <w:sz w:val="24"/>
                <w:szCs w:val="24"/>
              </w:rPr>
              <w:t>https://netcity-megion.ru</w:t>
            </w:r>
          </w:p>
        </w:tc>
        <w:tc>
          <w:tcPr>
            <w:tcW w:w="5664" w:type="dxa"/>
            <w:shd w:val="clear" w:color="auto" w:fill="auto"/>
          </w:tcPr>
          <w:p w:rsidR="0048361A" w:rsidRPr="00D5007B" w:rsidRDefault="0048361A" w:rsidP="00A0592C">
            <w:pPr>
              <w:widowControl w:val="0"/>
              <w:shd w:val="clear" w:color="auto" w:fill="FFFFFF" w:themeFill="background1"/>
              <w:jc w:val="both"/>
              <w:rPr>
                <w:rFonts w:ascii="Times New Roman" w:eastAsia="Times New Roman" w:hAnsi="Times New Roman" w:cs="Times New Roman"/>
                <w:sz w:val="24"/>
                <w:szCs w:val="24"/>
              </w:rPr>
            </w:pPr>
            <w:r w:rsidRPr="00D5007B">
              <w:rPr>
                <w:rFonts w:ascii="Times New Roman" w:eastAsia="Times New Roman" w:hAnsi="Times New Roman" w:cs="Times New Roman"/>
                <w:color w:val="000000"/>
                <w:sz w:val="24"/>
                <w:szCs w:val="24"/>
                <w:shd w:val="clear" w:color="auto" w:fill="FFFFFF"/>
              </w:rPr>
              <w:t>Архив БД МИС «Сетевой город. Образование»</w:t>
            </w:r>
          </w:p>
        </w:tc>
      </w:tr>
      <w:tr w:rsidR="0048361A" w:rsidRPr="00D5007B" w:rsidTr="0048361A">
        <w:tc>
          <w:tcPr>
            <w:tcW w:w="562" w:type="dxa"/>
            <w:shd w:val="clear" w:color="auto" w:fill="auto"/>
          </w:tcPr>
          <w:p w:rsidR="0048361A" w:rsidRPr="00D5007B" w:rsidRDefault="0048361A" w:rsidP="00E906A5">
            <w:pPr>
              <w:widowControl w:val="0"/>
              <w:shd w:val="clear" w:color="auto" w:fill="FFFFFF" w:themeFill="background1"/>
              <w:jc w:val="center"/>
              <w:rPr>
                <w:rFonts w:ascii="Times New Roman" w:eastAsia="Times New Roman" w:hAnsi="Times New Roman" w:cs="Times New Roman"/>
                <w:sz w:val="24"/>
                <w:szCs w:val="24"/>
              </w:rPr>
            </w:pPr>
            <w:r w:rsidRPr="00D5007B">
              <w:rPr>
                <w:rFonts w:ascii="Times New Roman" w:eastAsia="Times New Roman" w:hAnsi="Times New Roman" w:cs="Times New Roman"/>
                <w:sz w:val="24"/>
                <w:szCs w:val="24"/>
              </w:rPr>
              <w:t>2</w:t>
            </w:r>
          </w:p>
        </w:tc>
        <w:tc>
          <w:tcPr>
            <w:tcW w:w="3119" w:type="dxa"/>
            <w:shd w:val="clear" w:color="auto" w:fill="auto"/>
          </w:tcPr>
          <w:p w:rsidR="0048361A" w:rsidRPr="00D5007B" w:rsidRDefault="0048361A" w:rsidP="00A0592C">
            <w:pPr>
              <w:widowControl w:val="0"/>
              <w:shd w:val="clear" w:color="auto" w:fill="FFFFFF" w:themeFill="background1"/>
              <w:jc w:val="both"/>
              <w:rPr>
                <w:rFonts w:ascii="Times New Roman" w:eastAsia="Times New Roman" w:hAnsi="Times New Roman" w:cs="Times New Roman"/>
                <w:sz w:val="24"/>
                <w:szCs w:val="24"/>
              </w:rPr>
            </w:pPr>
            <w:r w:rsidRPr="00D5007B">
              <w:rPr>
                <w:rFonts w:ascii="Times New Roman" w:eastAsia="Times New Roman" w:hAnsi="Times New Roman" w:cs="Times New Roman"/>
                <w:color w:val="000000"/>
                <w:sz w:val="24"/>
                <w:szCs w:val="24"/>
                <w:shd w:val="clear" w:color="auto" w:fill="FFFFFF"/>
                <w:lang w:val="en-US"/>
              </w:rPr>
              <w:t>https</w:t>
            </w:r>
            <w:r w:rsidRPr="00D5007B">
              <w:rPr>
                <w:rFonts w:ascii="Times New Roman" w:eastAsia="Times New Roman" w:hAnsi="Times New Roman" w:cs="Times New Roman"/>
                <w:color w:val="000000"/>
                <w:sz w:val="24"/>
                <w:szCs w:val="24"/>
                <w:shd w:val="clear" w:color="auto" w:fill="FFFFFF"/>
              </w:rPr>
              <w:t>://</w:t>
            </w:r>
            <w:proofErr w:type="spellStart"/>
            <w:r w:rsidRPr="00D5007B">
              <w:rPr>
                <w:rFonts w:ascii="Times New Roman" w:eastAsia="Times New Roman" w:hAnsi="Times New Roman" w:cs="Times New Roman"/>
                <w:color w:val="000000"/>
                <w:sz w:val="24"/>
                <w:szCs w:val="24"/>
                <w:shd w:val="clear" w:color="auto" w:fill="FFFFFF"/>
                <w:lang w:val="en-US"/>
              </w:rPr>
              <w:t>cro</w:t>
            </w:r>
            <w:proofErr w:type="spellEnd"/>
            <w:r w:rsidRPr="00D5007B">
              <w:rPr>
                <w:rFonts w:ascii="Times New Roman" w:eastAsia="Times New Roman" w:hAnsi="Times New Roman" w:cs="Times New Roman"/>
                <w:color w:val="000000"/>
                <w:sz w:val="24"/>
                <w:szCs w:val="24"/>
                <w:shd w:val="clear" w:color="auto" w:fill="FFFFFF"/>
              </w:rPr>
              <w:t>.</w:t>
            </w:r>
            <w:proofErr w:type="spellStart"/>
            <w:r w:rsidRPr="00D5007B">
              <w:rPr>
                <w:rFonts w:ascii="Times New Roman" w:eastAsia="Times New Roman" w:hAnsi="Times New Roman" w:cs="Times New Roman"/>
                <w:color w:val="000000"/>
                <w:sz w:val="24"/>
                <w:szCs w:val="24"/>
                <w:shd w:val="clear" w:color="auto" w:fill="FFFFFF"/>
                <w:lang w:val="en-US"/>
              </w:rPr>
              <w:t>admmegion</w:t>
            </w:r>
            <w:proofErr w:type="spellEnd"/>
            <w:r w:rsidRPr="00D5007B">
              <w:rPr>
                <w:rFonts w:ascii="Times New Roman" w:eastAsia="Times New Roman" w:hAnsi="Times New Roman" w:cs="Times New Roman"/>
                <w:color w:val="000000"/>
                <w:sz w:val="24"/>
                <w:szCs w:val="24"/>
                <w:shd w:val="clear" w:color="auto" w:fill="FFFFFF"/>
              </w:rPr>
              <w:t>.</w:t>
            </w:r>
            <w:proofErr w:type="spellStart"/>
            <w:r w:rsidRPr="00D5007B">
              <w:rPr>
                <w:rFonts w:ascii="Times New Roman" w:eastAsia="Times New Roman" w:hAnsi="Times New Roman" w:cs="Times New Roman"/>
                <w:color w:val="000000"/>
                <w:sz w:val="24"/>
                <w:szCs w:val="24"/>
                <w:shd w:val="clear" w:color="auto" w:fill="FFFFFF"/>
                <w:lang w:val="en-US"/>
              </w:rPr>
              <w:t>ru</w:t>
            </w:r>
            <w:proofErr w:type="spellEnd"/>
          </w:p>
        </w:tc>
        <w:tc>
          <w:tcPr>
            <w:tcW w:w="5664" w:type="dxa"/>
            <w:shd w:val="clear" w:color="auto" w:fill="auto"/>
          </w:tcPr>
          <w:p w:rsidR="0048361A" w:rsidRPr="00D5007B" w:rsidRDefault="0048361A" w:rsidP="00A0592C">
            <w:pPr>
              <w:widowControl w:val="0"/>
              <w:shd w:val="clear" w:color="auto" w:fill="FFFFFF" w:themeFill="background1"/>
              <w:jc w:val="both"/>
              <w:rPr>
                <w:rFonts w:ascii="Times New Roman" w:eastAsia="Times New Roman" w:hAnsi="Times New Roman" w:cs="Times New Roman"/>
                <w:sz w:val="24"/>
                <w:szCs w:val="24"/>
              </w:rPr>
            </w:pPr>
            <w:r w:rsidRPr="00D5007B">
              <w:rPr>
                <w:rFonts w:ascii="Times New Roman" w:eastAsia="Times New Roman" w:hAnsi="Times New Roman" w:cs="Times New Roman"/>
                <w:color w:val="000000"/>
                <w:sz w:val="24"/>
                <w:szCs w:val="24"/>
                <w:shd w:val="clear" w:color="auto" w:fill="FFFFFF"/>
              </w:rPr>
              <w:t>Сайт МКУ «ЦРО»</w:t>
            </w:r>
          </w:p>
        </w:tc>
      </w:tr>
      <w:tr w:rsidR="0048361A" w:rsidRPr="00D5007B" w:rsidTr="0048361A">
        <w:tc>
          <w:tcPr>
            <w:tcW w:w="562" w:type="dxa"/>
            <w:shd w:val="clear" w:color="auto" w:fill="auto"/>
          </w:tcPr>
          <w:p w:rsidR="0048361A" w:rsidRPr="00D5007B" w:rsidRDefault="0048361A" w:rsidP="00E906A5">
            <w:pPr>
              <w:widowControl w:val="0"/>
              <w:shd w:val="clear" w:color="auto" w:fill="FFFFFF" w:themeFill="background1"/>
              <w:jc w:val="center"/>
              <w:rPr>
                <w:rFonts w:ascii="Times New Roman" w:eastAsia="Times New Roman" w:hAnsi="Times New Roman" w:cs="Times New Roman"/>
                <w:sz w:val="24"/>
                <w:szCs w:val="24"/>
              </w:rPr>
            </w:pPr>
            <w:r w:rsidRPr="00D5007B">
              <w:rPr>
                <w:rFonts w:ascii="Times New Roman" w:eastAsia="Times New Roman" w:hAnsi="Times New Roman" w:cs="Times New Roman"/>
                <w:sz w:val="24"/>
                <w:szCs w:val="24"/>
              </w:rPr>
              <w:t>3</w:t>
            </w:r>
          </w:p>
        </w:tc>
        <w:tc>
          <w:tcPr>
            <w:tcW w:w="3119" w:type="dxa"/>
            <w:shd w:val="clear" w:color="auto" w:fill="auto"/>
          </w:tcPr>
          <w:p w:rsidR="0048361A" w:rsidRPr="00D5007B" w:rsidRDefault="0048361A" w:rsidP="00A0592C">
            <w:pPr>
              <w:widowControl w:val="0"/>
              <w:shd w:val="clear" w:color="auto" w:fill="FFFFFF" w:themeFill="background1"/>
              <w:jc w:val="both"/>
              <w:rPr>
                <w:rFonts w:ascii="Times New Roman" w:eastAsia="Times New Roman" w:hAnsi="Times New Roman" w:cs="Times New Roman"/>
                <w:color w:val="000000"/>
                <w:sz w:val="24"/>
                <w:szCs w:val="24"/>
                <w:shd w:val="clear" w:color="auto" w:fill="FFFFFF"/>
                <w:lang w:val="en-US"/>
              </w:rPr>
            </w:pPr>
            <w:r w:rsidRPr="00D5007B">
              <w:rPr>
                <w:rFonts w:ascii="Times New Roman" w:eastAsia="Times New Roman" w:hAnsi="Times New Roman" w:cs="Times New Roman"/>
                <w:color w:val="000000"/>
                <w:sz w:val="24"/>
                <w:szCs w:val="24"/>
                <w:shd w:val="clear" w:color="auto" w:fill="FFFFFF"/>
                <w:lang w:val="en-US"/>
              </w:rPr>
              <w:t>https://doimp.admmegion.ru</w:t>
            </w:r>
          </w:p>
        </w:tc>
        <w:tc>
          <w:tcPr>
            <w:tcW w:w="5664" w:type="dxa"/>
            <w:shd w:val="clear" w:color="auto" w:fill="auto"/>
          </w:tcPr>
          <w:p w:rsidR="0048361A" w:rsidRPr="00D5007B" w:rsidRDefault="0048361A" w:rsidP="00A0592C">
            <w:pPr>
              <w:widowControl w:val="0"/>
              <w:shd w:val="clear" w:color="auto" w:fill="FFFFFF" w:themeFill="background1"/>
              <w:jc w:val="both"/>
              <w:rPr>
                <w:rFonts w:ascii="Times New Roman" w:eastAsia="Times New Roman" w:hAnsi="Times New Roman" w:cs="Times New Roman"/>
                <w:color w:val="000000"/>
                <w:sz w:val="24"/>
                <w:szCs w:val="24"/>
                <w:shd w:val="clear" w:color="auto" w:fill="FFFFFF"/>
              </w:rPr>
            </w:pPr>
            <w:r w:rsidRPr="00D5007B">
              <w:rPr>
                <w:rFonts w:ascii="Times New Roman" w:eastAsia="Times New Roman" w:hAnsi="Times New Roman" w:cs="Times New Roman"/>
                <w:color w:val="000000"/>
                <w:sz w:val="24"/>
                <w:szCs w:val="24"/>
                <w:shd w:val="clear" w:color="auto" w:fill="FFFFFF"/>
              </w:rPr>
              <w:t xml:space="preserve">Сайт </w:t>
            </w:r>
            <w:proofErr w:type="spellStart"/>
            <w:r w:rsidRPr="00D5007B">
              <w:rPr>
                <w:rFonts w:ascii="Times New Roman" w:eastAsia="Times New Roman" w:hAnsi="Times New Roman" w:cs="Times New Roman"/>
                <w:color w:val="000000"/>
                <w:sz w:val="24"/>
                <w:szCs w:val="24"/>
                <w:shd w:val="clear" w:color="auto" w:fill="FFFFFF"/>
              </w:rPr>
              <w:t>ДОиМП</w:t>
            </w:r>
            <w:proofErr w:type="spellEnd"/>
          </w:p>
        </w:tc>
      </w:tr>
      <w:tr w:rsidR="0048361A" w:rsidRPr="00D5007B" w:rsidTr="0048361A">
        <w:tc>
          <w:tcPr>
            <w:tcW w:w="562" w:type="dxa"/>
            <w:shd w:val="clear" w:color="auto" w:fill="auto"/>
          </w:tcPr>
          <w:p w:rsidR="0048361A" w:rsidRPr="00D5007B" w:rsidRDefault="0048361A" w:rsidP="00E906A5">
            <w:pPr>
              <w:widowControl w:val="0"/>
              <w:shd w:val="clear" w:color="auto" w:fill="FFFFFF" w:themeFill="background1"/>
              <w:jc w:val="center"/>
              <w:rPr>
                <w:rFonts w:ascii="Times New Roman" w:eastAsia="Times New Roman" w:hAnsi="Times New Roman" w:cs="Times New Roman"/>
                <w:sz w:val="24"/>
                <w:szCs w:val="24"/>
              </w:rPr>
            </w:pPr>
            <w:r w:rsidRPr="00D5007B">
              <w:rPr>
                <w:rFonts w:ascii="Times New Roman" w:eastAsia="Times New Roman" w:hAnsi="Times New Roman" w:cs="Times New Roman"/>
                <w:sz w:val="24"/>
                <w:szCs w:val="24"/>
              </w:rPr>
              <w:t>4</w:t>
            </w:r>
          </w:p>
        </w:tc>
        <w:tc>
          <w:tcPr>
            <w:tcW w:w="3119" w:type="dxa"/>
            <w:shd w:val="clear" w:color="auto" w:fill="auto"/>
          </w:tcPr>
          <w:p w:rsidR="0048361A" w:rsidRPr="00D5007B" w:rsidRDefault="0048361A" w:rsidP="00A0592C">
            <w:pPr>
              <w:widowControl w:val="0"/>
              <w:shd w:val="clear" w:color="auto" w:fill="FFFFFF" w:themeFill="background1"/>
              <w:jc w:val="both"/>
              <w:rPr>
                <w:rFonts w:ascii="Times New Roman" w:eastAsia="Times New Roman" w:hAnsi="Times New Roman" w:cs="Times New Roman"/>
                <w:sz w:val="24"/>
                <w:szCs w:val="24"/>
              </w:rPr>
            </w:pPr>
            <w:r w:rsidRPr="00D5007B">
              <w:rPr>
                <w:rFonts w:ascii="Times New Roman" w:eastAsia="Times New Roman" w:hAnsi="Times New Roman" w:cs="Times New Roman"/>
                <w:sz w:val="24"/>
                <w:szCs w:val="24"/>
              </w:rPr>
              <w:t>https://cromegion.bitrix24.ru</w:t>
            </w:r>
          </w:p>
        </w:tc>
        <w:tc>
          <w:tcPr>
            <w:tcW w:w="5664" w:type="dxa"/>
            <w:shd w:val="clear" w:color="auto" w:fill="auto"/>
          </w:tcPr>
          <w:p w:rsidR="0048361A" w:rsidRPr="00D5007B" w:rsidRDefault="0048361A" w:rsidP="00A0592C">
            <w:pPr>
              <w:widowControl w:val="0"/>
              <w:shd w:val="clear" w:color="auto" w:fill="FFFFFF" w:themeFill="background1"/>
              <w:jc w:val="both"/>
              <w:rPr>
                <w:rFonts w:ascii="Times New Roman" w:eastAsia="Times New Roman" w:hAnsi="Times New Roman" w:cs="Times New Roman"/>
                <w:sz w:val="24"/>
                <w:szCs w:val="24"/>
              </w:rPr>
            </w:pPr>
            <w:r w:rsidRPr="00D5007B">
              <w:rPr>
                <w:rFonts w:ascii="Times New Roman" w:eastAsia="Times New Roman" w:hAnsi="Times New Roman" w:cs="Times New Roman"/>
                <w:sz w:val="24"/>
                <w:szCs w:val="24"/>
              </w:rPr>
              <w:t>Сервис задач и проектов МКУ «ЦРО»</w:t>
            </w:r>
          </w:p>
        </w:tc>
      </w:tr>
      <w:tr w:rsidR="0048361A" w:rsidRPr="00D5007B" w:rsidTr="0048361A">
        <w:tc>
          <w:tcPr>
            <w:tcW w:w="562" w:type="dxa"/>
            <w:shd w:val="clear" w:color="auto" w:fill="auto"/>
          </w:tcPr>
          <w:p w:rsidR="0048361A" w:rsidRPr="00D5007B" w:rsidRDefault="00E906A5" w:rsidP="00E906A5">
            <w:pPr>
              <w:widowControl w:val="0"/>
              <w:shd w:val="clear" w:color="auto" w:fill="FFFFFF" w:themeFill="background1"/>
              <w:jc w:val="center"/>
              <w:rPr>
                <w:rFonts w:ascii="Times New Roman" w:eastAsia="Times New Roman" w:hAnsi="Times New Roman" w:cs="Times New Roman"/>
                <w:sz w:val="24"/>
                <w:szCs w:val="24"/>
              </w:rPr>
            </w:pPr>
            <w:r w:rsidRPr="00D5007B">
              <w:rPr>
                <w:rFonts w:ascii="Times New Roman" w:eastAsia="Times New Roman" w:hAnsi="Times New Roman" w:cs="Times New Roman"/>
                <w:sz w:val="24"/>
                <w:szCs w:val="24"/>
              </w:rPr>
              <w:t>5</w:t>
            </w:r>
          </w:p>
        </w:tc>
        <w:tc>
          <w:tcPr>
            <w:tcW w:w="3119" w:type="dxa"/>
            <w:shd w:val="clear" w:color="auto" w:fill="auto"/>
          </w:tcPr>
          <w:p w:rsidR="0048361A" w:rsidRPr="00D5007B" w:rsidRDefault="0048361A" w:rsidP="00A0592C">
            <w:pPr>
              <w:widowControl w:val="0"/>
              <w:shd w:val="clear" w:color="auto" w:fill="FFFFFF" w:themeFill="background1"/>
              <w:jc w:val="both"/>
              <w:rPr>
                <w:rFonts w:ascii="Times New Roman" w:eastAsia="Times New Roman" w:hAnsi="Times New Roman" w:cs="Times New Roman"/>
                <w:sz w:val="24"/>
                <w:szCs w:val="24"/>
              </w:rPr>
            </w:pPr>
            <w:r w:rsidRPr="00D5007B">
              <w:rPr>
                <w:rFonts w:ascii="Times New Roman" w:eastAsia="Times New Roman" w:hAnsi="Times New Roman" w:cs="Times New Roman"/>
                <w:sz w:val="24"/>
                <w:szCs w:val="24"/>
              </w:rPr>
              <w:t>https://cop.admhmao.ru:8081/auth/login-page</w:t>
            </w:r>
          </w:p>
        </w:tc>
        <w:tc>
          <w:tcPr>
            <w:tcW w:w="5664" w:type="dxa"/>
            <w:shd w:val="clear" w:color="auto" w:fill="auto"/>
          </w:tcPr>
          <w:p w:rsidR="0048361A" w:rsidRPr="00D5007B" w:rsidRDefault="0048361A" w:rsidP="00A0592C">
            <w:pPr>
              <w:widowControl w:val="0"/>
              <w:shd w:val="clear" w:color="auto" w:fill="FFFFFF" w:themeFill="background1"/>
              <w:jc w:val="both"/>
              <w:rPr>
                <w:rFonts w:ascii="Times New Roman" w:eastAsia="Times New Roman" w:hAnsi="Times New Roman" w:cs="Times New Roman"/>
                <w:color w:val="000000"/>
                <w:sz w:val="24"/>
                <w:szCs w:val="24"/>
                <w:shd w:val="clear" w:color="auto" w:fill="FFFFFF"/>
              </w:rPr>
            </w:pPr>
            <w:r w:rsidRPr="00D5007B">
              <w:rPr>
                <w:rFonts w:ascii="Times New Roman" w:eastAsia="Times New Roman" w:hAnsi="Times New Roman" w:cs="Times New Roman"/>
                <w:sz w:val="24"/>
                <w:szCs w:val="24"/>
              </w:rPr>
              <w:t>ГИС «Образование Югры» для ДОО</w:t>
            </w:r>
          </w:p>
        </w:tc>
      </w:tr>
      <w:tr w:rsidR="0048361A" w:rsidRPr="00D5007B" w:rsidTr="0048361A">
        <w:tc>
          <w:tcPr>
            <w:tcW w:w="562" w:type="dxa"/>
            <w:shd w:val="clear" w:color="auto" w:fill="auto"/>
          </w:tcPr>
          <w:p w:rsidR="0048361A" w:rsidRPr="00D5007B" w:rsidRDefault="00E906A5" w:rsidP="00E906A5">
            <w:pPr>
              <w:widowControl w:val="0"/>
              <w:shd w:val="clear" w:color="auto" w:fill="FFFFFF" w:themeFill="background1"/>
              <w:jc w:val="center"/>
              <w:rPr>
                <w:rFonts w:ascii="Times New Roman" w:eastAsia="Times New Roman" w:hAnsi="Times New Roman" w:cs="Times New Roman"/>
                <w:sz w:val="24"/>
                <w:szCs w:val="24"/>
              </w:rPr>
            </w:pPr>
            <w:r w:rsidRPr="00D5007B">
              <w:rPr>
                <w:rFonts w:ascii="Times New Roman" w:eastAsia="Times New Roman" w:hAnsi="Times New Roman" w:cs="Times New Roman"/>
                <w:sz w:val="24"/>
                <w:szCs w:val="24"/>
              </w:rPr>
              <w:t>6</w:t>
            </w:r>
          </w:p>
        </w:tc>
        <w:tc>
          <w:tcPr>
            <w:tcW w:w="3119" w:type="dxa"/>
            <w:shd w:val="clear" w:color="auto" w:fill="auto"/>
          </w:tcPr>
          <w:p w:rsidR="0048361A" w:rsidRPr="00D5007B" w:rsidRDefault="0048361A" w:rsidP="00A0592C">
            <w:pPr>
              <w:widowControl w:val="0"/>
              <w:shd w:val="clear" w:color="auto" w:fill="FFFFFF" w:themeFill="background1"/>
              <w:jc w:val="both"/>
              <w:rPr>
                <w:rFonts w:ascii="Times New Roman" w:eastAsia="Times New Roman" w:hAnsi="Times New Roman" w:cs="Times New Roman"/>
                <w:sz w:val="24"/>
                <w:szCs w:val="24"/>
              </w:rPr>
            </w:pPr>
            <w:r w:rsidRPr="00D5007B">
              <w:rPr>
                <w:rFonts w:ascii="Times New Roman" w:eastAsia="Times New Roman" w:hAnsi="Times New Roman" w:cs="Times New Roman"/>
                <w:sz w:val="24"/>
                <w:szCs w:val="24"/>
              </w:rPr>
              <w:t>https://cop1.admhmao.ru:8090//login</w:t>
            </w:r>
          </w:p>
        </w:tc>
        <w:tc>
          <w:tcPr>
            <w:tcW w:w="5664" w:type="dxa"/>
            <w:shd w:val="clear" w:color="auto" w:fill="auto"/>
          </w:tcPr>
          <w:p w:rsidR="0048361A" w:rsidRPr="00D5007B" w:rsidRDefault="0048361A" w:rsidP="00A0592C">
            <w:pPr>
              <w:widowControl w:val="0"/>
              <w:shd w:val="clear" w:color="auto" w:fill="FFFFFF" w:themeFill="background1"/>
              <w:jc w:val="both"/>
              <w:rPr>
                <w:rFonts w:ascii="Times New Roman" w:eastAsia="Times New Roman" w:hAnsi="Times New Roman" w:cs="Times New Roman"/>
                <w:color w:val="000000"/>
                <w:sz w:val="24"/>
                <w:szCs w:val="24"/>
                <w:shd w:val="clear" w:color="auto" w:fill="FFFFFF"/>
              </w:rPr>
            </w:pPr>
            <w:r w:rsidRPr="00D5007B">
              <w:rPr>
                <w:rFonts w:ascii="Times New Roman" w:eastAsia="Times New Roman" w:hAnsi="Times New Roman" w:cs="Times New Roman"/>
                <w:sz w:val="24"/>
                <w:szCs w:val="24"/>
              </w:rPr>
              <w:t>ГИС «Образование Югры» для ОО</w:t>
            </w:r>
          </w:p>
        </w:tc>
      </w:tr>
      <w:tr w:rsidR="0048361A" w:rsidRPr="00D5007B" w:rsidTr="0048361A">
        <w:tc>
          <w:tcPr>
            <w:tcW w:w="562" w:type="dxa"/>
            <w:shd w:val="clear" w:color="auto" w:fill="auto"/>
          </w:tcPr>
          <w:p w:rsidR="0048361A" w:rsidRPr="00D5007B" w:rsidRDefault="00E906A5" w:rsidP="00E906A5">
            <w:pPr>
              <w:widowControl w:val="0"/>
              <w:shd w:val="clear" w:color="auto" w:fill="FFFFFF" w:themeFill="background1"/>
              <w:jc w:val="center"/>
              <w:rPr>
                <w:rFonts w:ascii="Times New Roman" w:eastAsia="Times New Roman" w:hAnsi="Times New Roman" w:cs="Times New Roman"/>
                <w:sz w:val="24"/>
                <w:szCs w:val="24"/>
              </w:rPr>
            </w:pPr>
            <w:r w:rsidRPr="00D5007B">
              <w:rPr>
                <w:rFonts w:ascii="Times New Roman" w:eastAsia="Times New Roman" w:hAnsi="Times New Roman" w:cs="Times New Roman"/>
                <w:sz w:val="24"/>
                <w:szCs w:val="24"/>
              </w:rPr>
              <w:t>7</w:t>
            </w:r>
          </w:p>
        </w:tc>
        <w:tc>
          <w:tcPr>
            <w:tcW w:w="3119" w:type="dxa"/>
            <w:shd w:val="clear" w:color="auto" w:fill="auto"/>
          </w:tcPr>
          <w:p w:rsidR="0048361A" w:rsidRPr="00D5007B" w:rsidRDefault="0048361A" w:rsidP="00A0592C">
            <w:pPr>
              <w:widowControl w:val="0"/>
              <w:shd w:val="clear" w:color="auto" w:fill="FFFFFF" w:themeFill="background1"/>
              <w:jc w:val="both"/>
              <w:rPr>
                <w:rFonts w:ascii="Times New Roman" w:eastAsia="Times New Roman" w:hAnsi="Times New Roman" w:cs="Times New Roman"/>
                <w:sz w:val="24"/>
                <w:szCs w:val="24"/>
              </w:rPr>
            </w:pPr>
            <w:r w:rsidRPr="00D5007B">
              <w:rPr>
                <w:rFonts w:ascii="Times New Roman" w:eastAsia="Times New Roman" w:hAnsi="Times New Roman" w:cs="Times New Roman"/>
                <w:sz w:val="24"/>
                <w:szCs w:val="24"/>
              </w:rPr>
              <w:t>АИС «ПМПК»</w:t>
            </w:r>
          </w:p>
        </w:tc>
        <w:tc>
          <w:tcPr>
            <w:tcW w:w="5664" w:type="dxa"/>
            <w:shd w:val="clear" w:color="auto" w:fill="auto"/>
          </w:tcPr>
          <w:p w:rsidR="0048361A" w:rsidRPr="00D5007B" w:rsidRDefault="0048361A" w:rsidP="00A0592C">
            <w:pPr>
              <w:widowControl w:val="0"/>
              <w:shd w:val="clear" w:color="auto" w:fill="FFFFFF" w:themeFill="background1"/>
              <w:jc w:val="both"/>
              <w:rPr>
                <w:rFonts w:ascii="Times New Roman" w:eastAsia="Times New Roman" w:hAnsi="Times New Roman" w:cs="Times New Roman"/>
                <w:sz w:val="24"/>
                <w:szCs w:val="24"/>
              </w:rPr>
            </w:pPr>
            <w:r w:rsidRPr="00D5007B">
              <w:rPr>
                <w:rFonts w:ascii="Times New Roman" w:eastAsia="Times New Roman" w:hAnsi="Times New Roman" w:cs="Times New Roman"/>
                <w:sz w:val="24"/>
                <w:szCs w:val="24"/>
              </w:rPr>
              <w:t>Система для ведения протоколов и заключений ПМПК в унифицированной форме, ведение автоматизированного учета лиц</w:t>
            </w:r>
          </w:p>
        </w:tc>
      </w:tr>
      <w:tr w:rsidR="0048361A" w:rsidRPr="00D5007B" w:rsidTr="0048361A">
        <w:tc>
          <w:tcPr>
            <w:tcW w:w="562" w:type="dxa"/>
            <w:shd w:val="clear" w:color="auto" w:fill="auto"/>
          </w:tcPr>
          <w:p w:rsidR="0048361A" w:rsidRPr="00D5007B" w:rsidRDefault="00E906A5" w:rsidP="00E906A5">
            <w:pPr>
              <w:widowControl w:val="0"/>
              <w:shd w:val="clear" w:color="auto" w:fill="FFFFFF" w:themeFill="background1"/>
              <w:jc w:val="center"/>
              <w:rPr>
                <w:rFonts w:ascii="Times New Roman" w:eastAsia="Times New Roman" w:hAnsi="Times New Roman" w:cs="Times New Roman"/>
                <w:sz w:val="24"/>
                <w:szCs w:val="24"/>
                <w:lang w:val="en-US"/>
              </w:rPr>
            </w:pPr>
            <w:r w:rsidRPr="00D5007B">
              <w:rPr>
                <w:rFonts w:ascii="Times New Roman" w:eastAsia="Times New Roman" w:hAnsi="Times New Roman" w:cs="Times New Roman"/>
                <w:sz w:val="24"/>
                <w:szCs w:val="24"/>
                <w:lang w:val="en-US"/>
              </w:rPr>
              <w:t>8</w:t>
            </w:r>
          </w:p>
        </w:tc>
        <w:tc>
          <w:tcPr>
            <w:tcW w:w="3119" w:type="dxa"/>
            <w:shd w:val="clear" w:color="auto" w:fill="auto"/>
          </w:tcPr>
          <w:p w:rsidR="0048361A" w:rsidRPr="00D5007B" w:rsidRDefault="0048361A" w:rsidP="00A0592C">
            <w:pPr>
              <w:widowControl w:val="0"/>
              <w:shd w:val="clear" w:color="auto" w:fill="FFFFFF" w:themeFill="background1"/>
              <w:jc w:val="both"/>
              <w:rPr>
                <w:rFonts w:ascii="Times New Roman" w:eastAsia="Times New Roman" w:hAnsi="Times New Roman" w:cs="Times New Roman"/>
                <w:sz w:val="24"/>
                <w:szCs w:val="24"/>
                <w:lang w:val="en-US"/>
              </w:rPr>
            </w:pPr>
            <w:r w:rsidRPr="00D5007B">
              <w:rPr>
                <w:rFonts w:ascii="Times New Roman" w:eastAsia="Times New Roman" w:hAnsi="Times New Roman" w:cs="Times New Roman"/>
                <w:sz w:val="24"/>
                <w:szCs w:val="24"/>
                <w:lang w:val="en-US"/>
              </w:rPr>
              <w:t>https://cabinetv4.do.edu.ru</w:t>
            </w:r>
          </w:p>
        </w:tc>
        <w:tc>
          <w:tcPr>
            <w:tcW w:w="5664" w:type="dxa"/>
            <w:shd w:val="clear" w:color="auto" w:fill="auto"/>
          </w:tcPr>
          <w:p w:rsidR="0048361A" w:rsidRPr="00D5007B" w:rsidRDefault="0048361A" w:rsidP="00A0592C">
            <w:pPr>
              <w:widowControl w:val="0"/>
              <w:shd w:val="clear" w:color="auto" w:fill="FFFFFF" w:themeFill="background1"/>
              <w:jc w:val="both"/>
              <w:rPr>
                <w:rFonts w:ascii="Times New Roman" w:eastAsia="Times New Roman" w:hAnsi="Times New Roman" w:cs="Times New Roman"/>
                <w:sz w:val="24"/>
                <w:szCs w:val="24"/>
              </w:rPr>
            </w:pPr>
            <w:r w:rsidRPr="00D5007B">
              <w:rPr>
                <w:rFonts w:ascii="Times New Roman" w:hAnsi="Times New Roman" w:cs="Times New Roman"/>
                <w:sz w:val="24"/>
                <w:szCs w:val="24"/>
              </w:rPr>
              <w:t>«Карта ДОО» Федеральный проект, содержащий координаты зданий образовательных организаций</w:t>
            </w:r>
          </w:p>
        </w:tc>
      </w:tr>
      <w:tr w:rsidR="0048361A" w:rsidRPr="00D5007B" w:rsidTr="0048361A">
        <w:tc>
          <w:tcPr>
            <w:tcW w:w="562" w:type="dxa"/>
            <w:shd w:val="clear" w:color="auto" w:fill="auto"/>
          </w:tcPr>
          <w:p w:rsidR="0048361A" w:rsidRPr="00D5007B" w:rsidRDefault="00E906A5" w:rsidP="00E906A5">
            <w:pPr>
              <w:widowControl w:val="0"/>
              <w:shd w:val="clear" w:color="auto" w:fill="FFFFFF" w:themeFill="background1"/>
              <w:jc w:val="center"/>
              <w:rPr>
                <w:rFonts w:ascii="Times New Roman" w:eastAsia="Times New Roman" w:hAnsi="Times New Roman" w:cs="Times New Roman"/>
                <w:sz w:val="24"/>
                <w:szCs w:val="24"/>
              </w:rPr>
            </w:pPr>
            <w:r w:rsidRPr="00D5007B">
              <w:rPr>
                <w:rFonts w:ascii="Times New Roman" w:eastAsia="Times New Roman" w:hAnsi="Times New Roman" w:cs="Times New Roman"/>
                <w:sz w:val="24"/>
                <w:szCs w:val="24"/>
              </w:rPr>
              <w:t>9</w:t>
            </w:r>
          </w:p>
        </w:tc>
        <w:tc>
          <w:tcPr>
            <w:tcW w:w="3119" w:type="dxa"/>
            <w:shd w:val="clear" w:color="auto" w:fill="auto"/>
          </w:tcPr>
          <w:p w:rsidR="0048361A" w:rsidRPr="00D5007B" w:rsidRDefault="0048361A" w:rsidP="00A0592C">
            <w:pPr>
              <w:widowControl w:val="0"/>
              <w:shd w:val="clear" w:color="auto" w:fill="FFFFFF" w:themeFill="background1"/>
              <w:jc w:val="both"/>
              <w:rPr>
                <w:rFonts w:ascii="Times New Roman" w:eastAsia="Times New Roman" w:hAnsi="Times New Roman" w:cs="Times New Roman"/>
                <w:sz w:val="24"/>
                <w:szCs w:val="24"/>
              </w:rPr>
            </w:pPr>
            <w:r w:rsidRPr="00D5007B">
              <w:rPr>
                <w:rFonts w:ascii="Times New Roman" w:eastAsia="Times New Roman" w:hAnsi="Times New Roman" w:cs="Times New Roman"/>
                <w:sz w:val="24"/>
                <w:szCs w:val="24"/>
              </w:rPr>
              <w:t>http://admreestr.admhmao.ru/</w:t>
            </w:r>
          </w:p>
        </w:tc>
        <w:tc>
          <w:tcPr>
            <w:tcW w:w="5664" w:type="dxa"/>
            <w:shd w:val="clear" w:color="auto" w:fill="auto"/>
          </w:tcPr>
          <w:p w:rsidR="0048361A" w:rsidRPr="00D5007B" w:rsidRDefault="0048361A" w:rsidP="00A0592C">
            <w:pPr>
              <w:widowControl w:val="0"/>
              <w:shd w:val="clear" w:color="auto" w:fill="FFFFFF" w:themeFill="background1"/>
              <w:jc w:val="both"/>
              <w:rPr>
                <w:rFonts w:ascii="Times New Roman" w:hAnsi="Times New Roman" w:cs="Times New Roman"/>
                <w:sz w:val="24"/>
                <w:szCs w:val="24"/>
              </w:rPr>
            </w:pPr>
            <w:r w:rsidRPr="00D5007B">
              <w:rPr>
                <w:rFonts w:ascii="Times New Roman" w:hAnsi="Times New Roman" w:cs="Times New Roman"/>
                <w:sz w:val="24"/>
                <w:szCs w:val="24"/>
              </w:rPr>
              <w:t>АИС «Реестр сертификатов»</w:t>
            </w:r>
          </w:p>
        </w:tc>
      </w:tr>
      <w:tr w:rsidR="00E906A5" w:rsidRPr="00D5007B" w:rsidTr="0048361A">
        <w:tc>
          <w:tcPr>
            <w:tcW w:w="562" w:type="dxa"/>
            <w:shd w:val="clear" w:color="auto" w:fill="auto"/>
          </w:tcPr>
          <w:p w:rsidR="00E906A5" w:rsidRPr="00D5007B" w:rsidRDefault="00E906A5" w:rsidP="00E906A5">
            <w:pPr>
              <w:widowControl w:val="0"/>
              <w:shd w:val="clear" w:color="auto" w:fill="FFFFFF" w:themeFill="background1"/>
              <w:jc w:val="center"/>
              <w:rPr>
                <w:rFonts w:ascii="Times New Roman" w:eastAsia="Times New Roman" w:hAnsi="Times New Roman" w:cs="Times New Roman"/>
                <w:sz w:val="24"/>
                <w:szCs w:val="24"/>
              </w:rPr>
            </w:pPr>
            <w:r w:rsidRPr="00D5007B">
              <w:rPr>
                <w:rFonts w:ascii="Times New Roman" w:eastAsia="Times New Roman" w:hAnsi="Times New Roman" w:cs="Times New Roman"/>
                <w:sz w:val="24"/>
                <w:szCs w:val="24"/>
              </w:rPr>
              <w:t>10</w:t>
            </w:r>
          </w:p>
        </w:tc>
        <w:tc>
          <w:tcPr>
            <w:tcW w:w="3119" w:type="dxa"/>
            <w:shd w:val="clear" w:color="auto" w:fill="auto"/>
          </w:tcPr>
          <w:p w:rsidR="00E906A5" w:rsidRPr="00D5007B" w:rsidRDefault="00E906A5" w:rsidP="00A0592C">
            <w:pPr>
              <w:widowControl w:val="0"/>
              <w:shd w:val="clear" w:color="auto" w:fill="FFFFFF" w:themeFill="background1"/>
              <w:jc w:val="both"/>
              <w:rPr>
                <w:rFonts w:ascii="Times New Roman" w:eastAsia="Times New Roman" w:hAnsi="Times New Roman" w:cs="Times New Roman"/>
                <w:sz w:val="24"/>
                <w:szCs w:val="24"/>
              </w:rPr>
            </w:pPr>
            <w:r w:rsidRPr="00D5007B">
              <w:rPr>
                <w:rFonts w:ascii="Times New Roman" w:eastAsia="Times New Roman" w:hAnsi="Times New Roman" w:cs="Times New Roman"/>
                <w:sz w:val="24"/>
                <w:szCs w:val="24"/>
              </w:rPr>
              <w:t>https://socuslugi-ugra.ru:8282</w:t>
            </w:r>
          </w:p>
        </w:tc>
        <w:tc>
          <w:tcPr>
            <w:tcW w:w="5664" w:type="dxa"/>
            <w:shd w:val="clear" w:color="auto" w:fill="auto"/>
          </w:tcPr>
          <w:p w:rsidR="00E906A5" w:rsidRPr="00D5007B" w:rsidRDefault="00E906A5" w:rsidP="00E906A5">
            <w:pPr>
              <w:widowControl w:val="0"/>
              <w:shd w:val="clear" w:color="auto" w:fill="FFFFFF" w:themeFill="background1"/>
              <w:jc w:val="both"/>
              <w:rPr>
                <w:rFonts w:ascii="Times New Roman" w:hAnsi="Times New Roman" w:cs="Times New Roman"/>
                <w:sz w:val="24"/>
                <w:szCs w:val="24"/>
              </w:rPr>
            </w:pPr>
            <w:r w:rsidRPr="00D5007B">
              <w:rPr>
                <w:rFonts w:ascii="Times New Roman" w:hAnsi="Times New Roman" w:cs="Times New Roman"/>
                <w:sz w:val="24"/>
                <w:szCs w:val="24"/>
              </w:rPr>
              <w:t>Прикладное программное обеспечение «Автоматизированная система обработки информации» (ППО АСОИ)</w:t>
            </w:r>
          </w:p>
        </w:tc>
      </w:tr>
    </w:tbl>
    <w:p w:rsidR="0048361A" w:rsidRPr="00D5007B" w:rsidRDefault="0048361A" w:rsidP="00A0592C">
      <w:pPr>
        <w:widowControl w:val="0"/>
        <w:spacing w:after="0" w:line="240" w:lineRule="auto"/>
        <w:ind w:firstLine="708"/>
        <w:jc w:val="both"/>
        <w:rPr>
          <w:rFonts w:ascii="Times New Roman" w:eastAsia="Times New Roman" w:hAnsi="Times New Roman" w:cs="Times New Roman"/>
          <w:sz w:val="24"/>
          <w:szCs w:val="24"/>
        </w:rPr>
      </w:pPr>
    </w:p>
    <w:p w:rsidR="0048361A" w:rsidRPr="00D5007B" w:rsidRDefault="0048361A" w:rsidP="00A0592C">
      <w:pPr>
        <w:widowControl w:val="0"/>
        <w:spacing w:after="0" w:line="240" w:lineRule="auto"/>
        <w:ind w:firstLine="708"/>
        <w:jc w:val="both"/>
        <w:rPr>
          <w:rFonts w:ascii="Times New Roman" w:eastAsia="Times New Roman" w:hAnsi="Times New Roman" w:cs="Times New Roman"/>
          <w:sz w:val="24"/>
          <w:szCs w:val="24"/>
        </w:rPr>
      </w:pPr>
      <w:r w:rsidRPr="00D5007B">
        <w:rPr>
          <w:rFonts w:ascii="Times New Roman" w:eastAsia="Times New Roman" w:hAnsi="Times New Roman" w:cs="Times New Roman"/>
          <w:sz w:val="24"/>
          <w:szCs w:val="24"/>
        </w:rPr>
        <w:lastRenderedPageBreak/>
        <w:t xml:space="preserve">С целью освещения мероприятий и результатов муниципальной системы образования города </w:t>
      </w:r>
      <w:proofErr w:type="spellStart"/>
      <w:r w:rsidRPr="00D5007B">
        <w:rPr>
          <w:rFonts w:ascii="Times New Roman" w:eastAsia="Times New Roman" w:hAnsi="Times New Roman" w:cs="Times New Roman"/>
          <w:sz w:val="24"/>
          <w:szCs w:val="24"/>
        </w:rPr>
        <w:t>Мегион</w:t>
      </w:r>
      <w:proofErr w:type="spellEnd"/>
      <w:r w:rsidRPr="00D5007B">
        <w:rPr>
          <w:rFonts w:ascii="Times New Roman" w:eastAsia="Times New Roman" w:hAnsi="Times New Roman" w:cs="Times New Roman"/>
          <w:sz w:val="24"/>
          <w:szCs w:val="24"/>
        </w:rPr>
        <w:t xml:space="preserve"> осуществлялось информационное обеспечение работы сайтов департамента образования и молодёжной политики и МКУ «ЦРО».</w:t>
      </w:r>
    </w:p>
    <w:p w:rsidR="0048361A" w:rsidRPr="00D5007B" w:rsidRDefault="0048361A" w:rsidP="00A0592C">
      <w:pPr>
        <w:widowControl w:val="0"/>
        <w:spacing w:after="0" w:line="240" w:lineRule="auto"/>
        <w:ind w:left="20" w:firstLine="700"/>
        <w:jc w:val="both"/>
        <w:rPr>
          <w:rFonts w:ascii="Times New Roman" w:eastAsia="Times New Roman" w:hAnsi="Times New Roman" w:cs="Times New Roman"/>
          <w:sz w:val="24"/>
          <w:szCs w:val="24"/>
        </w:rPr>
      </w:pPr>
      <w:r w:rsidRPr="00D5007B">
        <w:rPr>
          <w:rFonts w:ascii="Times New Roman" w:eastAsia="Times New Roman" w:hAnsi="Times New Roman" w:cs="Times New Roman"/>
          <w:sz w:val="24"/>
          <w:szCs w:val="24"/>
        </w:rPr>
        <w:t>В 2020 году на портале департамента образования и молодежной политики и МКУ «ЦРО»</w:t>
      </w:r>
      <w:hyperlink r:id="rId22" w:history="1"/>
      <w:r w:rsidRPr="00D5007B">
        <w:rPr>
          <w:rFonts w:ascii="Times New Roman" w:eastAsia="Times New Roman" w:hAnsi="Times New Roman" w:cs="Times New Roman"/>
          <w:sz w:val="24"/>
          <w:szCs w:val="24"/>
        </w:rPr>
        <w:t xml:space="preserve"> размещено более 700 материалов. Регулярное поступление информации на портал способствовало открытости и оперативному информированию общественности о деятельности департамента образования и молодежной политики, центра развития образования и образовательных организаций.</w:t>
      </w:r>
    </w:p>
    <w:p w:rsidR="0048361A" w:rsidRPr="00D5007B" w:rsidRDefault="0048361A" w:rsidP="00A0592C">
      <w:pPr>
        <w:widowControl w:val="0"/>
        <w:spacing w:after="0" w:line="240" w:lineRule="auto"/>
        <w:ind w:left="20" w:firstLine="700"/>
        <w:jc w:val="both"/>
        <w:rPr>
          <w:rFonts w:ascii="Times New Roman" w:eastAsia="Times New Roman" w:hAnsi="Times New Roman" w:cs="Times New Roman"/>
          <w:color w:val="000000" w:themeColor="text1"/>
          <w:sz w:val="24"/>
          <w:szCs w:val="24"/>
          <w:lang w:eastAsia="ru-RU"/>
        </w:rPr>
      </w:pPr>
      <w:r w:rsidRPr="00D5007B">
        <w:rPr>
          <w:rFonts w:ascii="Times New Roman" w:eastAsia="Times New Roman" w:hAnsi="Times New Roman" w:cs="Times New Roman"/>
          <w:color w:val="000000" w:themeColor="text1"/>
          <w:sz w:val="24"/>
          <w:szCs w:val="24"/>
        </w:rPr>
        <w:t xml:space="preserve">Создан социальный опрос о качестве образования образовательных учреждений, в котором приняли участие </w:t>
      </w:r>
      <w:r w:rsidRPr="00D5007B">
        <w:rPr>
          <w:rFonts w:ascii="Times New Roman" w:eastAsia="Times New Roman" w:hAnsi="Times New Roman" w:cs="Times New Roman"/>
          <w:color w:val="000000" w:themeColor="text1"/>
          <w:sz w:val="24"/>
          <w:szCs w:val="24"/>
          <w:lang w:eastAsia="ru-RU"/>
        </w:rPr>
        <w:t>4194 человека.</w:t>
      </w:r>
    </w:p>
    <w:p w:rsidR="0048361A" w:rsidRPr="00D5007B" w:rsidRDefault="0048361A" w:rsidP="00A0592C">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D5007B">
        <w:rPr>
          <w:rFonts w:ascii="Times New Roman" w:eastAsia="Times New Roman" w:hAnsi="Times New Roman" w:cs="Times New Roman"/>
          <w:color w:val="000000" w:themeColor="text1"/>
          <w:sz w:val="24"/>
          <w:szCs w:val="24"/>
        </w:rPr>
        <w:t>Через сайт МКУ «ЦРО» осуществлена запись на прием для получения сертификата дополнительного образования и электронная запись на обследование ТПМПК.</w:t>
      </w:r>
    </w:p>
    <w:p w:rsidR="003B7CEC" w:rsidRPr="00502952" w:rsidRDefault="0048361A" w:rsidP="00502952">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D5007B">
        <w:rPr>
          <w:rFonts w:ascii="Times New Roman" w:eastAsia="Times New Roman" w:hAnsi="Times New Roman" w:cs="Times New Roman"/>
          <w:color w:val="000000" w:themeColor="text1"/>
          <w:sz w:val="24"/>
          <w:szCs w:val="24"/>
        </w:rPr>
        <w:t xml:space="preserve">На сайте </w:t>
      </w:r>
      <w:proofErr w:type="spellStart"/>
      <w:r w:rsidRPr="00D5007B">
        <w:rPr>
          <w:rFonts w:ascii="Times New Roman" w:eastAsia="Times New Roman" w:hAnsi="Times New Roman" w:cs="Times New Roman"/>
          <w:color w:val="000000" w:themeColor="text1"/>
          <w:sz w:val="24"/>
          <w:szCs w:val="24"/>
        </w:rPr>
        <w:t>ДОиМП</w:t>
      </w:r>
      <w:proofErr w:type="spellEnd"/>
      <w:r w:rsidRPr="00D5007B">
        <w:rPr>
          <w:rFonts w:ascii="Times New Roman" w:eastAsia="Times New Roman" w:hAnsi="Times New Roman" w:cs="Times New Roman"/>
          <w:color w:val="000000" w:themeColor="text1"/>
          <w:sz w:val="24"/>
          <w:szCs w:val="24"/>
        </w:rPr>
        <w:t xml:space="preserve"> администрации города Мегиона осуществляется техническая поддержка записи на прием и обращение граждан ч</w:t>
      </w:r>
      <w:r w:rsidR="00502952">
        <w:rPr>
          <w:rFonts w:ascii="Times New Roman" w:eastAsia="Times New Roman" w:hAnsi="Times New Roman" w:cs="Times New Roman"/>
          <w:color w:val="000000" w:themeColor="text1"/>
          <w:sz w:val="24"/>
          <w:szCs w:val="24"/>
        </w:rPr>
        <w:t>ерез интернет приемную портала.</w:t>
      </w:r>
    </w:p>
    <w:p w:rsidR="007A5401" w:rsidRDefault="007A5401" w:rsidP="00502952">
      <w:pPr>
        <w:widowControl w:val="0"/>
        <w:spacing w:after="0" w:line="240" w:lineRule="auto"/>
        <w:rPr>
          <w:rFonts w:ascii="Times New Roman" w:eastAsia="Times New Roman" w:hAnsi="Times New Roman" w:cs="Times New Roman"/>
          <w:b/>
          <w:iCs/>
          <w:sz w:val="24"/>
          <w:szCs w:val="24"/>
        </w:rPr>
      </w:pPr>
    </w:p>
    <w:p w:rsidR="003B7CEC" w:rsidRPr="00D5007B" w:rsidRDefault="00502952" w:rsidP="00502952">
      <w:pPr>
        <w:widowControl w:val="0"/>
        <w:spacing w:after="0" w:line="240" w:lineRule="auto"/>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3.6.2.</w:t>
      </w:r>
      <w:r w:rsidR="003B7CEC" w:rsidRPr="00D5007B">
        <w:rPr>
          <w:rFonts w:ascii="Times New Roman" w:eastAsia="Times New Roman" w:hAnsi="Times New Roman" w:cs="Times New Roman"/>
          <w:b/>
          <w:iCs/>
          <w:sz w:val="24"/>
          <w:szCs w:val="24"/>
        </w:rPr>
        <w:t>Оказание муниципальных услуг в электронном виде</w:t>
      </w:r>
    </w:p>
    <w:p w:rsidR="0048361A" w:rsidRPr="00D5007B" w:rsidRDefault="0048361A" w:rsidP="00A0592C">
      <w:pPr>
        <w:widowControl w:val="0"/>
        <w:spacing w:after="0" w:line="240" w:lineRule="auto"/>
        <w:ind w:left="20" w:firstLine="700"/>
        <w:jc w:val="both"/>
        <w:rPr>
          <w:rFonts w:ascii="Times New Roman" w:eastAsia="Times New Roman" w:hAnsi="Times New Roman" w:cs="Times New Roman"/>
          <w:sz w:val="24"/>
          <w:szCs w:val="24"/>
        </w:rPr>
      </w:pPr>
      <w:r w:rsidRPr="00D5007B">
        <w:rPr>
          <w:rFonts w:ascii="Times New Roman" w:eastAsia="Times New Roman" w:hAnsi="Times New Roman" w:cs="Times New Roman"/>
          <w:sz w:val="24"/>
          <w:szCs w:val="24"/>
        </w:rPr>
        <w:t xml:space="preserve">С целью оказания муниципальных услуг во исполнение Федерального закона </w:t>
      </w:r>
      <w:r w:rsidR="00697D32">
        <w:rPr>
          <w:rFonts w:ascii="Times New Roman" w:eastAsia="Times New Roman" w:hAnsi="Times New Roman" w:cs="Times New Roman"/>
          <w:sz w:val="24"/>
          <w:szCs w:val="24"/>
        </w:rPr>
        <w:t xml:space="preserve">            </w:t>
      </w:r>
      <w:r w:rsidRPr="00D5007B">
        <w:rPr>
          <w:rFonts w:ascii="Times New Roman" w:eastAsia="Times New Roman" w:hAnsi="Times New Roman" w:cs="Times New Roman"/>
          <w:sz w:val="24"/>
          <w:szCs w:val="24"/>
        </w:rPr>
        <w:t xml:space="preserve">от 27.07.2010 №210-ФЗ «Об организации предоставления государственных </w:t>
      </w:r>
      <w:r w:rsidR="00697D32">
        <w:rPr>
          <w:rFonts w:ascii="Times New Roman" w:eastAsia="Times New Roman" w:hAnsi="Times New Roman" w:cs="Times New Roman"/>
          <w:sz w:val="24"/>
          <w:szCs w:val="24"/>
        </w:rPr>
        <w:t xml:space="preserve">                              </w:t>
      </w:r>
      <w:r w:rsidRPr="00D5007B">
        <w:rPr>
          <w:rFonts w:ascii="Times New Roman" w:eastAsia="Times New Roman" w:hAnsi="Times New Roman" w:cs="Times New Roman"/>
          <w:sz w:val="24"/>
          <w:szCs w:val="24"/>
        </w:rPr>
        <w:t>и муниципальных услуг» в электронном виде используются и технически поддерживаются:</w:t>
      </w:r>
    </w:p>
    <w:p w:rsidR="0048361A" w:rsidRPr="00D5007B" w:rsidRDefault="0048361A" w:rsidP="00A0592C">
      <w:pPr>
        <w:widowControl w:val="0"/>
        <w:spacing w:after="0" w:line="240" w:lineRule="auto"/>
        <w:ind w:left="20" w:firstLine="700"/>
        <w:jc w:val="both"/>
        <w:rPr>
          <w:rFonts w:ascii="Times New Roman" w:eastAsia="Times New Roman" w:hAnsi="Times New Roman" w:cs="Times New Roman"/>
          <w:sz w:val="24"/>
          <w:szCs w:val="24"/>
        </w:rPr>
      </w:pPr>
      <w:r w:rsidRPr="00D5007B">
        <w:rPr>
          <w:rFonts w:ascii="Times New Roman" w:eastAsia="Times New Roman" w:hAnsi="Times New Roman" w:cs="Times New Roman"/>
          <w:sz w:val="24"/>
          <w:szCs w:val="24"/>
        </w:rPr>
        <w:t>ГИС «Образование Югры» - «Зачисление в образовательное учреждение» (предоставление сведений о реализуемых программах, вакантных местах для приема обучающихся, при</w:t>
      </w:r>
      <w:r w:rsidR="00521988" w:rsidRPr="00D5007B">
        <w:rPr>
          <w:rFonts w:ascii="Times New Roman" w:eastAsia="Times New Roman" w:hAnsi="Times New Roman" w:cs="Times New Roman"/>
          <w:sz w:val="24"/>
          <w:szCs w:val="24"/>
        </w:rPr>
        <w:t>ем заявлений на зачисление в ОО</w:t>
      </w:r>
      <w:r w:rsidRPr="00D5007B">
        <w:rPr>
          <w:rFonts w:ascii="Times New Roman" w:eastAsia="Times New Roman" w:hAnsi="Times New Roman" w:cs="Times New Roman"/>
          <w:sz w:val="24"/>
          <w:szCs w:val="24"/>
        </w:rPr>
        <w:t>»</w:t>
      </w:r>
      <w:r w:rsidR="00521988" w:rsidRPr="00D5007B">
        <w:rPr>
          <w:rFonts w:ascii="Times New Roman" w:eastAsia="Times New Roman" w:hAnsi="Times New Roman" w:cs="Times New Roman"/>
          <w:sz w:val="24"/>
          <w:szCs w:val="24"/>
        </w:rPr>
        <w:t>.</w:t>
      </w:r>
      <w:r w:rsidRPr="00D5007B">
        <w:rPr>
          <w:rFonts w:ascii="Times New Roman" w:eastAsia="Times New Roman" w:hAnsi="Times New Roman" w:cs="Times New Roman"/>
          <w:sz w:val="24"/>
          <w:szCs w:val="24"/>
        </w:rPr>
        <w:t xml:space="preserve"> В январе 2020 года проведена кампания по приему заявлений на зачисление в образовательные организации средствами единог</w:t>
      </w:r>
      <w:r w:rsidR="00521988" w:rsidRPr="00D5007B">
        <w:rPr>
          <w:rFonts w:ascii="Times New Roman" w:eastAsia="Times New Roman" w:hAnsi="Times New Roman" w:cs="Times New Roman"/>
          <w:sz w:val="24"/>
          <w:szCs w:val="24"/>
        </w:rPr>
        <w:t>о портала государственных услуг</w:t>
      </w:r>
      <w:r w:rsidRPr="00D5007B">
        <w:rPr>
          <w:rFonts w:ascii="Times New Roman" w:eastAsia="Times New Roman" w:hAnsi="Times New Roman" w:cs="Times New Roman"/>
          <w:sz w:val="24"/>
          <w:szCs w:val="24"/>
        </w:rPr>
        <w:t>;</w:t>
      </w:r>
    </w:p>
    <w:p w:rsidR="0048361A" w:rsidRPr="00D5007B" w:rsidRDefault="0048361A" w:rsidP="00A0592C">
      <w:pPr>
        <w:widowControl w:val="0"/>
        <w:spacing w:after="0" w:line="240" w:lineRule="auto"/>
        <w:ind w:left="20" w:firstLine="700"/>
        <w:jc w:val="both"/>
        <w:rPr>
          <w:rFonts w:ascii="Times New Roman" w:eastAsia="Times New Roman" w:hAnsi="Times New Roman" w:cs="Times New Roman"/>
          <w:sz w:val="24"/>
          <w:szCs w:val="24"/>
        </w:rPr>
      </w:pPr>
      <w:r w:rsidRPr="00D5007B">
        <w:rPr>
          <w:rFonts w:ascii="Times New Roman" w:eastAsia="Times New Roman" w:hAnsi="Times New Roman" w:cs="Times New Roman"/>
          <w:sz w:val="24"/>
          <w:szCs w:val="24"/>
        </w:rPr>
        <w:t xml:space="preserve"> ГИС «Образование Югры» - «Предоставление информации о текущей успеваемости учащегося, ведение электронного дневника и электронного журнала успеваемости»;</w:t>
      </w:r>
    </w:p>
    <w:p w:rsidR="0048361A" w:rsidRPr="00EF2A12" w:rsidRDefault="0048361A" w:rsidP="00A0592C">
      <w:pPr>
        <w:widowControl w:val="0"/>
        <w:spacing w:after="0" w:line="240" w:lineRule="auto"/>
        <w:ind w:left="20" w:firstLine="700"/>
        <w:jc w:val="both"/>
        <w:rPr>
          <w:rFonts w:ascii="Times New Roman" w:eastAsia="Times New Roman" w:hAnsi="Times New Roman" w:cs="Times New Roman"/>
          <w:sz w:val="24"/>
          <w:szCs w:val="24"/>
        </w:rPr>
      </w:pPr>
      <w:r w:rsidRPr="00D5007B">
        <w:rPr>
          <w:rFonts w:ascii="Times New Roman" w:eastAsia="Times New Roman" w:hAnsi="Times New Roman" w:cs="Times New Roman"/>
          <w:sz w:val="24"/>
          <w:szCs w:val="24"/>
        </w:rPr>
        <w:t xml:space="preserve">Система исполнения регламентов для предоставления государственных </w:t>
      </w:r>
      <w:r w:rsidR="00697D32">
        <w:rPr>
          <w:rFonts w:ascii="Times New Roman" w:eastAsia="Times New Roman" w:hAnsi="Times New Roman" w:cs="Times New Roman"/>
          <w:sz w:val="24"/>
          <w:szCs w:val="24"/>
        </w:rPr>
        <w:t xml:space="preserve">                        </w:t>
      </w:r>
      <w:r w:rsidRPr="00D5007B">
        <w:rPr>
          <w:rFonts w:ascii="Times New Roman" w:eastAsia="Times New Roman" w:hAnsi="Times New Roman" w:cs="Times New Roman"/>
          <w:sz w:val="24"/>
          <w:szCs w:val="24"/>
        </w:rPr>
        <w:t xml:space="preserve">и муниципальных услуг в электронном виде в части: «Организации отдыха детей </w:t>
      </w:r>
      <w:r w:rsidR="00697D32">
        <w:rPr>
          <w:rFonts w:ascii="Times New Roman" w:eastAsia="Times New Roman" w:hAnsi="Times New Roman" w:cs="Times New Roman"/>
          <w:sz w:val="24"/>
          <w:szCs w:val="24"/>
        </w:rPr>
        <w:t xml:space="preserve">                  </w:t>
      </w:r>
      <w:r w:rsidRPr="00EF2A12">
        <w:rPr>
          <w:rFonts w:ascii="Times New Roman" w:eastAsia="Times New Roman" w:hAnsi="Times New Roman" w:cs="Times New Roman"/>
          <w:sz w:val="24"/>
          <w:szCs w:val="24"/>
        </w:rPr>
        <w:t>в каникулярное время в части предоставления детям, проживающим в Ханты-Мансийском автономном округе - Югре, путевок в организации, обеспечивающие отдых и оздоровление детей».</w:t>
      </w:r>
    </w:p>
    <w:p w:rsidR="007A5401" w:rsidRDefault="007A5401" w:rsidP="004A1C10">
      <w:pPr>
        <w:spacing w:after="0" w:line="240" w:lineRule="auto"/>
        <w:jc w:val="both"/>
        <w:rPr>
          <w:rFonts w:ascii="Times New Roman" w:hAnsi="Times New Roman" w:cs="Times New Roman"/>
          <w:b/>
          <w:sz w:val="24"/>
          <w:szCs w:val="24"/>
        </w:rPr>
      </w:pPr>
    </w:p>
    <w:p w:rsidR="003B7CEC" w:rsidRPr="004A1C10" w:rsidRDefault="00502952" w:rsidP="004A1C10">
      <w:pPr>
        <w:spacing w:after="0" w:line="240" w:lineRule="auto"/>
        <w:jc w:val="both"/>
        <w:rPr>
          <w:rFonts w:ascii="Times New Roman" w:hAnsi="Times New Roman" w:cs="Times New Roman"/>
          <w:b/>
          <w:sz w:val="24"/>
          <w:szCs w:val="24"/>
        </w:rPr>
      </w:pPr>
      <w:r w:rsidRPr="004A1C10">
        <w:rPr>
          <w:rFonts w:ascii="Times New Roman" w:hAnsi="Times New Roman" w:cs="Times New Roman"/>
          <w:b/>
          <w:sz w:val="24"/>
          <w:szCs w:val="24"/>
        </w:rPr>
        <w:t>3.6.3.</w:t>
      </w:r>
      <w:r w:rsidR="003B7CEC" w:rsidRPr="004A1C10">
        <w:rPr>
          <w:rFonts w:ascii="Times New Roman" w:hAnsi="Times New Roman" w:cs="Times New Roman"/>
          <w:b/>
          <w:sz w:val="24"/>
          <w:szCs w:val="24"/>
        </w:rPr>
        <w:t xml:space="preserve">Организация мероприятий технического сопровождения образовательных организаций, </w:t>
      </w:r>
      <w:proofErr w:type="spellStart"/>
      <w:r w:rsidR="003B7CEC" w:rsidRPr="004A1C10">
        <w:rPr>
          <w:rFonts w:ascii="Times New Roman" w:hAnsi="Times New Roman" w:cs="Times New Roman"/>
          <w:b/>
          <w:sz w:val="24"/>
          <w:szCs w:val="24"/>
        </w:rPr>
        <w:t>ДОиМП</w:t>
      </w:r>
      <w:proofErr w:type="spellEnd"/>
      <w:r w:rsidR="003B7CEC" w:rsidRPr="004A1C10">
        <w:rPr>
          <w:rFonts w:ascii="Times New Roman" w:hAnsi="Times New Roman" w:cs="Times New Roman"/>
          <w:b/>
          <w:sz w:val="24"/>
          <w:szCs w:val="24"/>
        </w:rPr>
        <w:t xml:space="preserve"> и МКУ «ЦРО»</w:t>
      </w:r>
    </w:p>
    <w:p w:rsidR="00C22F70" w:rsidRPr="004A1C10" w:rsidRDefault="00C22F70" w:rsidP="004A1C10">
      <w:pPr>
        <w:spacing w:after="0" w:line="240" w:lineRule="auto"/>
        <w:rPr>
          <w:rFonts w:ascii="Times New Roman" w:hAnsi="Times New Roman" w:cs="Times New Roman"/>
          <w:sz w:val="24"/>
          <w:szCs w:val="24"/>
        </w:rPr>
      </w:pPr>
      <w:r w:rsidRPr="004A1C10">
        <w:rPr>
          <w:rFonts w:ascii="Times New Roman" w:hAnsi="Times New Roman" w:cs="Times New Roman"/>
          <w:sz w:val="24"/>
          <w:szCs w:val="24"/>
        </w:rPr>
        <w:t>В 2020 году оказано техническое и консультационное сопровождение информационной системы персональных данных МС РИС ГИА для ОО города;</w:t>
      </w:r>
    </w:p>
    <w:p w:rsidR="00C22F70" w:rsidRPr="00D5007B" w:rsidRDefault="00C22F70" w:rsidP="004A1C10">
      <w:pPr>
        <w:widowControl w:val="0"/>
        <w:spacing w:after="0" w:line="240" w:lineRule="auto"/>
        <w:ind w:left="20" w:firstLine="700"/>
        <w:jc w:val="both"/>
        <w:rPr>
          <w:rFonts w:ascii="Times New Roman" w:eastAsia="Times New Roman" w:hAnsi="Times New Roman" w:cs="Times New Roman"/>
          <w:sz w:val="24"/>
          <w:szCs w:val="24"/>
        </w:rPr>
      </w:pPr>
      <w:r w:rsidRPr="00EF2A12">
        <w:rPr>
          <w:rFonts w:ascii="Times New Roman" w:eastAsia="Times New Roman" w:hAnsi="Times New Roman" w:cs="Times New Roman"/>
          <w:sz w:val="24"/>
          <w:szCs w:val="24"/>
        </w:rPr>
        <w:t>оказывалось техническое и консультационное сопровождение информационных</w:t>
      </w:r>
      <w:r w:rsidRPr="00D5007B">
        <w:rPr>
          <w:rFonts w:ascii="Times New Roman" w:eastAsia="Times New Roman" w:hAnsi="Times New Roman" w:cs="Times New Roman"/>
          <w:sz w:val="24"/>
          <w:szCs w:val="24"/>
        </w:rPr>
        <w:t xml:space="preserve"> систем персональных данных в ОО и ДОП;</w:t>
      </w:r>
    </w:p>
    <w:p w:rsidR="00C22F70" w:rsidRPr="00D5007B" w:rsidRDefault="00C22F70" w:rsidP="004A1C10">
      <w:pPr>
        <w:widowControl w:val="0"/>
        <w:spacing w:after="0" w:line="240" w:lineRule="auto"/>
        <w:ind w:left="20" w:firstLine="700"/>
        <w:jc w:val="both"/>
        <w:rPr>
          <w:rFonts w:ascii="Times New Roman" w:eastAsia="Times New Roman" w:hAnsi="Times New Roman" w:cs="Times New Roman"/>
          <w:sz w:val="24"/>
          <w:szCs w:val="24"/>
        </w:rPr>
      </w:pPr>
      <w:r w:rsidRPr="00D5007B">
        <w:rPr>
          <w:rFonts w:ascii="Times New Roman" w:eastAsia="Times New Roman" w:hAnsi="Times New Roman" w:cs="Times New Roman"/>
          <w:sz w:val="24"/>
          <w:szCs w:val="24"/>
        </w:rPr>
        <w:t xml:space="preserve">техническое обслуживание серверной </w:t>
      </w:r>
      <w:proofErr w:type="spellStart"/>
      <w:r w:rsidRPr="00D5007B">
        <w:rPr>
          <w:rFonts w:ascii="Times New Roman" w:eastAsia="Times New Roman" w:hAnsi="Times New Roman" w:cs="Times New Roman"/>
          <w:sz w:val="24"/>
          <w:szCs w:val="24"/>
        </w:rPr>
        <w:t>ДОиМП</w:t>
      </w:r>
      <w:proofErr w:type="spellEnd"/>
      <w:r w:rsidR="00521988" w:rsidRPr="00D5007B">
        <w:rPr>
          <w:rFonts w:ascii="Times New Roman" w:eastAsia="Times New Roman" w:hAnsi="Times New Roman" w:cs="Times New Roman"/>
          <w:sz w:val="24"/>
          <w:szCs w:val="24"/>
        </w:rPr>
        <w:t xml:space="preserve">, </w:t>
      </w:r>
      <w:r w:rsidRPr="00D5007B">
        <w:rPr>
          <w:rFonts w:ascii="Times New Roman" w:eastAsia="Times New Roman" w:hAnsi="Times New Roman" w:cs="Times New Roman"/>
          <w:sz w:val="24"/>
          <w:szCs w:val="24"/>
        </w:rPr>
        <w:t>расположенной по адресу</w:t>
      </w:r>
      <w:r w:rsidR="00521988" w:rsidRPr="00D5007B">
        <w:rPr>
          <w:rFonts w:ascii="Times New Roman" w:eastAsia="Times New Roman" w:hAnsi="Times New Roman" w:cs="Times New Roman"/>
          <w:sz w:val="24"/>
          <w:szCs w:val="24"/>
        </w:rPr>
        <w:t>: ул. С</w:t>
      </w:r>
      <w:r w:rsidRPr="00D5007B">
        <w:rPr>
          <w:rFonts w:ascii="Times New Roman" w:eastAsia="Times New Roman" w:hAnsi="Times New Roman" w:cs="Times New Roman"/>
          <w:sz w:val="24"/>
          <w:szCs w:val="24"/>
        </w:rPr>
        <w:t>адовая</w:t>
      </w:r>
      <w:r w:rsidR="00521988" w:rsidRPr="00D5007B">
        <w:rPr>
          <w:rFonts w:ascii="Times New Roman" w:eastAsia="Times New Roman" w:hAnsi="Times New Roman" w:cs="Times New Roman"/>
          <w:sz w:val="24"/>
          <w:szCs w:val="24"/>
        </w:rPr>
        <w:t>,</w:t>
      </w:r>
      <w:r w:rsidRPr="00D5007B">
        <w:rPr>
          <w:rFonts w:ascii="Times New Roman" w:eastAsia="Times New Roman" w:hAnsi="Times New Roman" w:cs="Times New Roman"/>
          <w:sz w:val="24"/>
          <w:szCs w:val="24"/>
        </w:rPr>
        <w:t xml:space="preserve"> 7;</w:t>
      </w:r>
    </w:p>
    <w:p w:rsidR="00C22F70" w:rsidRPr="00D5007B" w:rsidRDefault="00C22F70" w:rsidP="004A1C10">
      <w:pPr>
        <w:widowControl w:val="0"/>
        <w:spacing w:after="0" w:line="240" w:lineRule="auto"/>
        <w:ind w:firstLine="709"/>
        <w:jc w:val="both"/>
        <w:rPr>
          <w:rFonts w:ascii="Times New Roman" w:eastAsia="Courier New" w:hAnsi="Times New Roman" w:cs="Times New Roman"/>
          <w:sz w:val="24"/>
          <w:szCs w:val="24"/>
          <w:lang w:eastAsia="ru-RU"/>
        </w:rPr>
      </w:pPr>
      <w:r w:rsidRPr="00D5007B">
        <w:rPr>
          <w:rFonts w:ascii="Times New Roman" w:eastAsia="Courier New" w:hAnsi="Times New Roman" w:cs="Times New Roman"/>
          <w:sz w:val="24"/>
          <w:szCs w:val="24"/>
          <w:lang w:eastAsia="ru-RU"/>
        </w:rPr>
        <w:t>организация проведения общи</w:t>
      </w:r>
      <w:r w:rsidR="00521988" w:rsidRPr="00D5007B">
        <w:rPr>
          <w:rFonts w:ascii="Times New Roman" w:eastAsia="Courier New" w:hAnsi="Times New Roman" w:cs="Times New Roman"/>
          <w:sz w:val="24"/>
          <w:szCs w:val="24"/>
          <w:lang w:eastAsia="ru-RU"/>
        </w:rPr>
        <w:t xml:space="preserve">х </w:t>
      </w:r>
      <w:proofErr w:type="spellStart"/>
      <w:r w:rsidR="00521988" w:rsidRPr="00D5007B">
        <w:rPr>
          <w:rFonts w:ascii="Times New Roman" w:eastAsia="Courier New" w:hAnsi="Times New Roman" w:cs="Times New Roman"/>
          <w:sz w:val="24"/>
          <w:szCs w:val="24"/>
          <w:lang w:eastAsia="ru-RU"/>
        </w:rPr>
        <w:t>вебинаров</w:t>
      </w:r>
      <w:proofErr w:type="spellEnd"/>
      <w:r w:rsidR="00521988" w:rsidRPr="00D5007B">
        <w:rPr>
          <w:rFonts w:ascii="Times New Roman" w:eastAsia="Courier New" w:hAnsi="Times New Roman" w:cs="Times New Roman"/>
          <w:sz w:val="24"/>
          <w:szCs w:val="24"/>
          <w:lang w:eastAsia="ru-RU"/>
        </w:rPr>
        <w:t xml:space="preserve"> по ОО и ДОО</w:t>
      </w:r>
      <w:r w:rsidRPr="00D5007B">
        <w:rPr>
          <w:rFonts w:ascii="Times New Roman" w:eastAsia="Courier New" w:hAnsi="Times New Roman" w:cs="Times New Roman"/>
          <w:sz w:val="24"/>
          <w:szCs w:val="24"/>
          <w:lang w:eastAsia="ru-RU"/>
        </w:rPr>
        <w:t>, в том числе их техническое обеспечение;</w:t>
      </w:r>
    </w:p>
    <w:p w:rsidR="00C22F70" w:rsidRPr="00D5007B" w:rsidRDefault="00521988" w:rsidP="004A1C10">
      <w:pPr>
        <w:widowControl w:val="0"/>
        <w:spacing w:after="0" w:line="240" w:lineRule="auto"/>
        <w:ind w:firstLine="709"/>
        <w:jc w:val="both"/>
        <w:rPr>
          <w:rFonts w:ascii="Times New Roman" w:eastAsia="Courier New" w:hAnsi="Times New Roman" w:cs="Times New Roman"/>
          <w:sz w:val="24"/>
          <w:szCs w:val="24"/>
          <w:lang w:eastAsia="ru-RU"/>
        </w:rPr>
      </w:pPr>
      <w:r w:rsidRPr="00D5007B">
        <w:rPr>
          <w:rFonts w:ascii="Times New Roman" w:eastAsia="Courier New" w:hAnsi="Times New Roman" w:cs="Times New Roman"/>
          <w:sz w:val="24"/>
          <w:szCs w:val="24"/>
          <w:lang w:eastAsia="ru-RU"/>
        </w:rPr>
        <w:t>о</w:t>
      </w:r>
      <w:r w:rsidR="00C22F70" w:rsidRPr="00D5007B">
        <w:rPr>
          <w:rFonts w:ascii="Times New Roman" w:eastAsia="Courier New" w:hAnsi="Times New Roman" w:cs="Times New Roman"/>
          <w:sz w:val="24"/>
          <w:szCs w:val="24"/>
          <w:lang w:eastAsia="ru-RU"/>
        </w:rPr>
        <w:t xml:space="preserve">беспечение бесперебойной работы защищенной сети </w:t>
      </w:r>
      <w:proofErr w:type="spellStart"/>
      <w:r w:rsidR="00C22F70" w:rsidRPr="00D5007B">
        <w:rPr>
          <w:rFonts w:ascii="Times New Roman" w:eastAsia="Courier New" w:hAnsi="Times New Roman" w:cs="Times New Roman"/>
          <w:sz w:val="24"/>
          <w:szCs w:val="24"/>
          <w:lang w:val="en-US" w:eastAsia="ru-RU"/>
        </w:rPr>
        <w:t>VIPNet</w:t>
      </w:r>
      <w:proofErr w:type="spellEnd"/>
      <w:r w:rsidR="00C22F70" w:rsidRPr="00D5007B">
        <w:rPr>
          <w:rFonts w:ascii="Times New Roman" w:eastAsia="Courier New" w:hAnsi="Times New Roman" w:cs="Times New Roman"/>
          <w:sz w:val="24"/>
          <w:szCs w:val="24"/>
          <w:lang w:eastAsia="ru-RU"/>
        </w:rPr>
        <w:t xml:space="preserve"> </w:t>
      </w:r>
      <w:proofErr w:type="spellStart"/>
      <w:r w:rsidR="00C22F70" w:rsidRPr="00D5007B">
        <w:rPr>
          <w:rFonts w:ascii="Times New Roman" w:eastAsia="Courier New" w:hAnsi="Times New Roman" w:cs="Times New Roman"/>
          <w:sz w:val="24"/>
          <w:szCs w:val="24"/>
          <w:lang w:eastAsia="ru-RU"/>
        </w:rPr>
        <w:t>ДОиМП</w:t>
      </w:r>
      <w:proofErr w:type="spellEnd"/>
      <w:r w:rsidR="00C22F70" w:rsidRPr="00D5007B">
        <w:rPr>
          <w:rFonts w:ascii="Times New Roman" w:eastAsia="Courier New" w:hAnsi="Times New Roman" w:cs="Times New Roman"/>
          <w:sz w:val="24"/>
          <w:szCs w:val="24"/>
          <w:lang w:eastAsia="ru-RU"/>
        </w:rPr>
        <w:t xml:space="preserve"> и ОО для обмена информацией в городе </w:t>
      </w:r>
      <w:proofErr w:type="spellStart"/>
      <w:r w:rsidR="00C22F70" w:rsidRPr="00D5007B">
        <w:rPr>
          <w:rFonts w:ascii="Times New Roman" w:eastAsia="Courier New" w:hAnsi="Times New Roman" w:cs="Times New Roman"/>
          <w:sz w:val="24"/>
          <w:szCs w:val="24"/>
          <w:lang w:eastAsia="ru-RU"/>
        </w:rPr>
        <w:t>Мегион</w:t>
      </w:r>
      <w:proofErr w:type="spellEnd"/>
      <w:r w:rsidR="00C22F70" w:rsidRPr="00D5007B">
        <w:rPr>
          <w:rFonts w:ascii="Times New Roman" w:eastAsia="Courier New" w:hAnsi="Times New Roman" w:cs="Times New Roman"/>
          <w:sz w:val="24"/>
          <w:szCs w:val="24"/>
          <w:lang w:eastAsia="ru-RU"/>
        </w:rPr>
        <w:t xml:space="preserve"> при подготовке к проведению государственной итоговой аттестации по образовательным программам среднего общего образования в форме единого государственного экзамена в 2020 году;</w:t>
      </w:r>
    </w:p>
    <w:p w:rsidR="00C22F70" w:rsidRPr="00D5007B" w:rsidRDefault="00C22F70" w:rsidP="004A1C10">
      <w:pPr>
        <w:widowControl w:val="0"/>
        <w:spacing w:after="0" w:line="240" w:lineRule="auto"/>
        <w:ind w:firstLine="709"/>
        <w:jc w:val="both"/>
        <w:rPr>
          <w:rFonts w:ascii="Times New Roman" w:eastAsia="Times New Roman" w:hAnsi="Times New Roman" w:cs="Times New Roman"/>
          <w:sz w:val="24"/>
          <w:szCs w:val="24"/>
          <w:lang w:eastAsia="ru-RU"/>
        </w:rPr>
      </w:pPr>
      <w:r w:rsidRPr="00D5007B">
        <w:rPr>
          <w:rFonts w:ascii="Times New Roman" w:eastAsia="Courier New" w:hAnsi="Times New Roman" w:cs="Times New Roman"/>
          <w:sz w:val="24"/>
          <w:szCs w:val="24"/>
          <w:lang w:eastAsia="ru-RU"/>
        </w:rPr>
        <w:t>и</w:t>
      </w:r>
      <w:r w:rsidRPr="00D5007B">
        <w:rPr>
          <w:rFonts w:ascii="Times New Roman" w:eastAsia="Times New Roman" w:hAnsi="Times New Roman" w:cs="Times New Roman"/>
          <w:sz w:val="24"/>
          <w:szCs w:val="24"/>
          <w:lang w:eastAsia="ru-RU"/>
        </w:rPr>
        <w:t>нформационное сопровождение мероприятий на официальном сайте Департамента образования и молодежной политики.</w:t>
      </w:r>
    </w:p>
    <w:p w:rsidR="007A5401" w:rsidRDefault="007A5401" w:rsidP="004A1C10">
      <w:pPr>
        <w:widowControl w:val="0"/>
        <w:spacing w:after="0" w:line="240" w:lineRule="auto"/>
        <w:jc w:val="both"/>
        <w:rPr>
          <w:rFonts w:ascii="Times New Roman" w:eastAsia="Times New Roman" w:hAnsi="Times New Roman" w:cs="Times New Roman"/>
          <w:b/>
          <w:color w:val="000000"/>
          <w:sz w:val="24"/>
          <w:szCs w:val="24"/>
          <w:lang w:eastAsia="ru-RU"/>
        </w:rPr>
      </w:pPr>
    </w:p>
    <w:p w:rsidR="004A1C10" w:rsidRPr="004A1C10" w:rsidRDefault="004A1C10" w:rsidP="004A1C10">
      <w:pPr>
        <w:widowControl w:val="0"/>
        <w:spacing w:after="0" w:line="240" w:lineRule="auto"/>
        <w:jc w:val="both"/>
        <w:rPr>
          <w:rFonts w:ascii="Times New Roman" w:eastAsia="Times New Roman" w:hAnsi="Times New Roman" w:cs="Times New Roman"/>
          <w:b/>
          <w:color w:val="000000"/>
          <w:sz w:val="24"/>
          <w:szCs w:val="24"/>
          <w:lang w:eastAsia="ru-RU"/>
        </w:rPr>
      </w:pPr>
      <w:r w:rsidRPr="004A1C10">
        <w:rPr>
          <w:rFonts w:ascii="Times New Roman" w:eastAsia="Times New Roman" w:hAnsi="Times New Roman" w:cs="Times New Roman"/>
          <w:b/>
          <w:color w:val="000000"/>
          <w:sz w:val="24"/>
          <w:szCs w:val="24"/>
          <w:lang w:eastAsia="ru-RU"/>
        </w:rPr>
        <w:t>3.6.4.К</w:t>
      </w:r>
      <w:r w:rsidRPr="004A1C10">
        <w:rPr>
          <w:rFonts w:ascii="Times New Roman" w:eastAsia="Times New Roman" w:hAnsi="Times New Roman" w:cs="Times New Roman"/>
          <w:b/>
          <w:sz w:val="24"/>
          <w:szCs w:val="24"/>
          <w:lang w:eastAsia="ru-RU"/>
        </w:rPr>
        <w:t>онсультационная поддержка образовательных организаций по ключевым направлениям деятельности.</w:t>
      </w:r>
    </w:p>
    <w:p w:rsidR="000500AE" w:rsidRPr="004A1C10" w:rsidRDefault="000500AE" w:rsidP="004A1C10">
      <w:pPr>
        <w:widowControl w:val="0"/>
        <w:spacing w:after="0" w:line="240" w:lineRule="auto"/>
        <w:ind w:firstLine="708"/>
        <w:jc w:val="both"/>
        <w:rPr>
          <w:rFonts w:ascii="Times New Roman" w:eastAsia="Times New Roman" w:hAnsi="Times New Roman" w:cs="Times New Roman"/>
          <w:sz w:val="24"/>
          <w:szCs w:val="24"/>
          <w:lang w:eastAsia="ru-RU"/>
        </w:rPr>
      </w:pPr>
      <w:r w:rsidRPr="004A1C10">
        <w:rPr>
          <w:rFonts w:ascii="Times New Roman" w:eastAsia="Times New Roman" w:hAnsi="Times New Roman" w:cs="Times New Roman"/>
          <w:sz w:val="24"/>
          <w:szCs w:val="24"/>
          <w:lang w:eastAsia="ru-RU"/>
        </w:rPr>
        <w:t xml:space="preserve">создание условий (формирование предметных комиссий по разработке заданий по 21 </w:t>
      </w:r>
      <w:r w:rsidRPr="004A1C10">
        <w:rPr>
          <w:rFonts w:ascii="Times New Roman" w:eastAsia="Times New Roman" w:hAnsi="Times New Roman" w:cs="Times New Roman"/>
          <w:sz w:val="24"/>
          <w:szCs w:val="24"/>
          <w:lang w:eastAsia="ru-RU"/>
        </w:rPr>
        <w:lastRenderedPageBreak/>
        <w:t>предмету; формирование жюри для проверки заданий) для проведения школьного, муниципального этапов всероссийской олимпиады школьников по предметам;</w:t>
      </w:r>
    </w:p>
    <w:p w:rsidR="000500AE" w:rsidRPr="004A1C10" w:rsidRDefault="000500AE" w:rsidP="004A1C10">
      <w:pPr>
        <w:widowControl w:val="0"/>
        <w:spacing w:after="0" w:line="240" w:lineRule="auto"/>
        <w:jc w:val="both"/>
        <w:rPr>
          <w:rFonts w:ascii="Times New Roman" w:eastAsia="Times New Roman" w:hAnsi="Times New Roman" w:cs="Times New Roman"/>
          <w:sz w:val="24"/>
          <w:szCs w:val="24"/>
          <w:lang w:eastAsia="ru-RU"/>
        </w:rPr>
      </w:pPr>
      <w:r w:rsidRPr="004A1C10">
        <w:rPr>
          <w:rFonts w:ascii="Times New Roman" w:eastAsia="Times New Roman" w:hAnsi="Times New Roman" w:cs="Times New Roman"/>
          <w:sz w:val="24"/>
          <w:szCs w:val="24"/>
          <w:lang w:eastAsia="ru-RU"/>
        </w:rPr>
        <w:t>сопровождение кураторов, обучающихся на выездные олимпиады регионального этапа всероссийской олимпиады школьников;</w:t>
      </w:r>
    </w:p>
    <w:p w:rsidR="004A1C10" w:rsidRDefault="000500AE" w:rsidP="004A1C10">
      <w:pPr>
        <w:widowControl w:val="0"/>
        <w:spacing w:after="0" w:line="240" w:lineRule="auto"/>
        <w:ind w:firstLine="709"/>
        <w:jc w:val="both"/>
        <w:rPr>
          <w:rFonts w:ascii="Times New Roman" w:eastAsia="Times New Roman" w:hAnsi="Times New Roman" w:cs="Times New Roman"/>
          <w:sz w:val="24"/>
          <w:szCs w:val="24"/>
          <w:lang w:eastAsia="ru-RU"/>
        </w:rPr>
      </w:pPr>
      <w:r w:rsidRPr="004A1C10">
        <w:rPr>
          <w:rFonts w:ascii="Times New Roman" w:eastAsia="Times New Roman" w:hAnsi="Times New Roman" w:cs="Times New Roman"/>
          <w:sz w:val="24"/>
          <w:szCs w:val="24"/>
          <w:lang w:eastAsia="ru-RU"/>
        </w:rPr>
        <w:t>подготовка к проведению заседаний ГМО;</w:t>
      </w:r>
    </w:p>
    <w:p w:rsidR="004A1C10" w:rsidRDefault="000500AE" w:rsidP="004A1C10">
      <w:pPr>
        <w:widowControl w:val="0"/>
        <w:spacing w:after="0" w:line="240" w:lineRule="auto"/>
        <w:ind w:firstLine="709"/>
        <w:jc w:val="both"/>
        <w:rPr>
          <w:rFonts w:ascii="Times New Roman" w:eastAsia="Times New Roman" w:hAnsi="Times New Roman" w:cs="Times New Roman"/>
          <w:sz w:val="24"/>
          <w:szCs w:val="24"/>
          <w:lang w:eastAsia="ru-RU"/>
        </w:rPr>
      </w:pPr>
      <w:r w:rsidRPr="004A1C10">
        <w:rPr>
          <w:rFonts w:ascii="Times New Roman" w:eastAsia="Times New Roman" w:hAnsi="Times New Roman" w:cs="Times New Roman"/>
          <w:sz w:val="24"/>
          <w:szCs w:val="24"/>
          <w:lang w:eastAsia="ru-RU"/>
        </w:rPr>
        <w:t>подготовка к секционному заседанию ГМО в рамках августовского совещания для педагогического сообщества;</w:t>
      </w:r>
    </w:p>
    <w:p w:rsidR="000500AE" w:rsidRPr="00974C78" w:rsidRDefault="000500AE" w:rsidP="004A1C10">
      <w:pPr>
        <w:widowControl w:val="0"/>
        <w:spacing w:after="0" w:line="240" w:lineRule="auto"/>
        <w:ind w:firstLine="709"/>
        <w:jc w:val="both"/>
        <w:rPr>
          <w:rFonts w:ascii="Times New Roman" w:eastAsia="Times New Roman" w:hAnsi="Times New Roman" w:cs="Times New Roman"/>
          <w:sz w:val="24"/>
          <w:szCs w:val="24"/>
          <w:lang w:eastAsia="ru-RU"/>
        </w:rPr>
      </w:pPr>
      <w:r w:rsidRPr="008462F9">
        <w:rPr>
          <w:rFonts w:ascii="Times New Roman" w:eastAsia="Times New Roman" w:hAnsi="Times New Roman" w:cs="Times New Roman"/>
          <w:sz w:val="24"/>
          <w:szCs w:val="24"/>
          <w:lang w:eastAsia="ru-RU"/>
        </w:rPr>
        <w:t>планирование и организация повышения квалификации педагогических работников в 2020 году;</w:t>
      </w:r>
    </w:p>
    <w:p w:rsidR="00974C78" w:rsidRPr="004A1C10" w:rsidRDefault="00974C78" w:rsidP="004A1C10">
      <w:pPr>
        <w:widowControl w:val="0"/>
        <w:spacing w:after="0" w:line="240" w:lineRule="auto"/>
        <w:ind w:firstLine="709"/>
        <w:jc w:val="both"/>
        <w:rPr>
          <w:rFonts w:ascii="Times New Roman" w:eastAsia="Times New Roman" w:hAnsi="Times New Roman" w:cs="Times New Roman"/>
          <w:sz w:val="24"/>
          <w:szCs w:val="24"/>
          <w:lang w:eastAsia="ru-RU"/>
        </w:rPr>
      </w:pPr>
      <w:r w:rsidRPr="004A1C10">
        <w:rPr>
          <w:rFonts w:ascii="Times New Roman" w:eastAsia="Times New Roman" w:hAnsi="Times New Roman" w:cs="Times New Roman"/>
          <w:sz w:val="24"/>
          <w:szCs w:val="24"/>
          <w:lang w:eastAsia="ru-RU"/>
        </w:rPr>
        <w:t xml:space="preserve">создание условий для проведения видеоконференцсвязи между образовательными организациями и </w:t>
      </w:r>
      <w:proofErr w:type="spellStart"/>
      <w:r w:rsidRPr="004A1C10">
        <w:rPr>
          <w:rFonts w:ascii="Times New Roman" w:eastAsia="Times New Roman" w:hAnsi="Times New Roman" w:cs="Times New Roman"/>
          <w:sz w:val="24"/>
          <w:szCs w:val="24"/>
          <w:lang w:eastAsia="ru-RU"/>
        </w:rPr>
        <w:t>ДОиМП</w:t>
      </w:r>
      <w:proofErr w:type="spellEnd"/>
      <w:r w:rsidRPr="004A1C10">
        <w:rPr>
          <w:rFonts w:ascii="Times New Roman" w:eastAsia="Times New Roman" w:hAnsi="Times New Roman" w:cs="Times New Roman"/>
          <w:sz w:val="24"/>
          <w:szCs w:val="24"/>
          <w:lang w:eastAsia="ru-RU"/>
        </w:rPr>
        <w:t xml:space="preserve"> администрации города Мегиона;</w:t>
      </w:r>
    </w:p>
    <w:p w:rsidR="000500AE" w:rsidRPr="004A1C10" w:rsidRDefault="000500AE" w:rsidP="004A1C10">
      <w:pPr>
        <w:widowControl w:val="0"/>
        <w:spacing w:after="0" w:line="240" w:lineRule="auto"/>
        <w:ind w:firstLine="709"/>
        <w:jc w:val="both"/>
        <w:rPr>
          <w:rFonts w:ascii="Times New Roman" w:eastAsia="Times New Roman" w:hAnsi="Times New Roman" w:cs="Times New Roman"/>
          <w:sz w:val="24"/>
          <w:szCs w:val="24"/>
          <w:lang w:eastAsia="ru-RU"/>
        </w:rPr>
      </w:pPr>
      <w:r w:rsidRPr="004A1C10">
        <w:rPr>
          <w:rFonts w:ascii="Times New Roman" w:eastAsia="Times New Roman" w:hAnsi="Times New Roman" w:cs="Times New Roman"/>
          <w:sz w:val="24"/>
          <w:szCs w:val="24"/>
          <w:lang w:eastAsia="ru-RU"/>
        </w:rPr>
        <w:t xml:space="preserve">организация расселения преподавательского состава (КПК) в городе </w:t>
      </w:r>
      <w:proofErr w:type="spellStart"/>
      <w:r w:rsidRPr="004A1C10">
        <w:rPr>
          <w:rFonts w:ascii="Times New Roman" w:eastAsia="Times New Roman" w:hAnsi="Times New Roman" w:cs="Times New Roman"/>
          <w:sz w:val="24"/>
          <w:szCs w:val="24"/>
          <w:lang w:eastAsia="ru-RU"/>
        </w:rPr>
        <w:t>Мегион</w:t>
      </w:r>
      <w:proofErr w:type="spellEnd"/>
      <w:r w:rsidRPr="004A1C10">
        <w:rPr>
          <w:rFonts w:ascii="Times New Roman" w:eastAsia="Times New Roman" w:hAnsi="Times New Roman" w:cs="Times New Roman"/>
          <w:sz w:val="24"/>
          <w:szCs w:val="24"/>
          <w:lang w:eastAsia="ru-RU"/>
        </w:rPr>
        <w:t>;</w:t>
      </w:r>
    </w:p>
    <w:p w:rsidR="000500AE" w:rsidRPr="004A1C10" w:rsidRDefault="000500AE" w:rsidP="004A1C10">
      <w:pPr>
        <w:widowControl w:val="0"/>
        <w:spacing w:after="0" w:line="240" w:lineRule="auto"/>
        <w:ind w:firstLine="709"/>
        <w:jc w:val="both"/>
        <w:rPr>
          <w:rFonts w:ascii="Times New Roman" w:eastAsia="Times New Roman" w:hAnsi="Times New Roman" w:cs="Times New Roman"/>
          <w:sz w:val="24"/>
          <w:szCs w:val="24"/>
          <w:lang w:eastAsia="ru-RU"/>
        </w:rPr>
      </w:pPr>
      <w:r w:rsidRPr="004A1C10">
        <w:rPr>
          <w:rFonts w:ascii="Times New Roman" w:eastAsia="Times New Roman" w:hAnsi="Times New Roman" w:cs="Times New Roman"/>
          <w:sz w:val="24"/>
          <w:szCs w:val="24"/>
          <w:lang w:eastAsia="ru-RU"/>
        </w:rPr>
        <w:t>подготовка к размещению информационно-аналитических материалов, публикаций педагогов на сайте МКУ «ЦРО»;</w:t>
      </w:r>
    </w:p>
    <w:p w:rsidR="000500AE" w:rsidRPr="004A1C10" w:rsidRDefault="000500AE" w:rsidP="004A1C10">
      <w:pPr>
        <w:widowControl w:val="0"/>
        <w:spacing w:after="0" w:line="240" w:lineRule="auto"/>
        <w:ind w:firstLine="709"/>
        <w:jc w:val="both"/>
        <w:rPr>
          <w:rFonts w:ascii="Times New Roman" w:eastAsia="Times New Roman" w:hAnsi="Times New Roman" w:cs="Times New Roman"/>
          <w:sz w:val="24"/>
          <w:szCs w:val="24"/>
          <w:lang w:eastAsia="ru-RU"/>
        </w:rPr>
      </w:pPr>
      <w:r w:rsidRPr="004A1C10">
        <w:rPr>
          <w:rFonts w:ascii="Times New Roman" w:eastAsia="Times New Roman" w:hAnsi="Times New Roman" w:cs="Times New Roman"/>
          <w:sz w:val="24"/>
          <w:szCs w:val="24"/>
          <w:lang w:eastAsia="ru-RU"/>
        </w:rPr>
        <w:t>организация работы по изучению потребности и обеспеченности учебно-методическим комплексом «Социокультурные истоки» образовательных организаций города;</w:t>
      </w:r>
    </w:p>
    <w:p w:rsidR="000500AE" w:rsidRPr="004A1C10" w:rsidRDefault="004A1C10" w:rsidP="004A1C10">
      <w:pPr>
        <w:widowControl w:val="0"/>
        <w:tabs>
          <w:tab w:val="left" w:pos="709"/>
        </w:tabs>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0500AE" w:rsidRPr="004A1C10">
        <w:rPr>
          <w:rFonts w:ascii="Times New Roman" w:eastAsia="Times New Roman" w:hAnsi="Times New Roman" w:cs="Times New Roman"/>
          <w:sz w:val="24"/>
          <w:szCs w:val="24"/>
          <w:lang w:eastAsia="ru-RU"/>
        </w:rPr>
        <w:t xml:space="preserve">подготовка информации для освещения деятельности на сайте МКУ «ЦРО», департамента образования и молодежной политики города </w:t>
      </w:r>
      <w:proofErr w:type="spellStart"/>
      <w:r w:rsidR="000500AE" w:rsidRPr="004A1C10">
        <w:rPr>
          <w:rFonts w:ascii="Times New Roman" w:eastAsia="Times New Roman" w:hAnsi="Times New Roman" w:cs="Times New Roman"/>
          <w:sz w:val="24"/>
          <w:szCs w:val="24"/>
          <w:lang w:eastAsia="ru-RU"/>
        </w:rPr>
        <w:t>Мегион</w:t>
      </w:r>
      <w:proofErr w:type="spellEnd"/>
      <w:r w:rsidR="000500AE" w:rsidRPr="004A1C10">
        <w:rPr>
          <w:rFonts w:ascii="Times New Roman" w:eastAsia="Times New Roman" w:hAnsi="Times New Roman" w:cs="Times New Roman"/>
          <w:sz w:val="24"/>
          <w:szCs w:val="24"/>
          <w:lang w:eastAsia="ru-RU"/>
        </w:rPr>
        <w:t>, в средствах массовой информации;</w:t>
      </w:r>
    </w:p>
    <w:p w:rsidR="000500AE" w:rsidRPr="004A1C10" w:rsidRDefault="000500AE" w:rsidP="004A1C10">
      <w:pPr>
        <w:widowControl w:val="0"/>
        <w:spacing w:after="0" w:line="240" w:lineRule="auto"/>
        <w:ind w:firstLine="709"/>
        <w:jc w:val="both"/>
        <w:rPr>
          <w:rFonts w:ascii="Times New Roman" w:eastAsia="Times New Roman" w:hAnsi="Times New Roman" w:cs="Times New Roman"/>
          <w:sz w:val="24"/>
          <w:szCs w:val="24"/>
          <w:lang w:eastAsia="ru-RU"/>
        </w:rPr>
      </w:pPr>
      <w:r w:rsidRPr="004A1C10">
        <w:rPr>
          <w:rFonts w:ascii="Times New Roman" w:eastAsia="Times New Roman" w:hAnsi="Times New Roman" w:cs="Times New Roman"/>
          <w:sz w:val="24"/>
          <w:szCs w:val="24"/>
          <w:lang w:eastAsia="ru-RU"/>
        </w:rPr>
        <w:t>оформление документов и материалов при проведении мероприятий для педагогических работников, мероприятий по дополнительному образованию;</w:t>
      </w:r>
    </w:p>
    <w:p w:rsidR="000500AE" w:rsidRPr="004A1C10" w:rsidRDefault="000500AE" w:rsidP="004A1C10">
      <w:pPr>
        <w:widowControl w:val="0"/>
        <w:spacing w:after="0" w:line="240" w:lineRule="auto"/>
        <w:ind w:firstLine="708"/>
        <w:jc w:val="both"/>
        <w:rPr>
          <w:rFonts w:ascii="Times New Roman" w:eastAsia="Times New Roman" w:hAnsi="Times New Roman" w:cs="Times New Roman"/>
          <w:sz w:val="24"/>
          <w:szCs w:val="24"/>
          <w:lang w:eastAsia="ru-RU"/>
        </w:rPr>
      </w:pPr>
      <w:r w:rsidRPr="004A1C10">
        <w:rPr>
          <w:rFonts w:ascii="Times New Roman" w:eastAsia="Times New Roman" w:hAnsi="Times New Roman" w:cs="Times New Roman"/>
          <w:sz w:val="24"/>
          <w:szCs w:val="24"/>
          <w:lang w:eastAsia="ru-RU"/>
        </w:rPr>
        <w:t>организация и сопровождение городских мероприятий с обучающимися на базе образовательной организации;</w:t>
      </w:r>
    </w:p>
    <w:p w:rsidR="000500AE" w:rsidRPr="004A1C10" w:rsidRDefault="000500AE" w:rsidP="004A1C10">
      <w:pPr>
        <w:widowControl w:val="0"/>
        <w:spacing w:after="0" w:line="240" w:lineRule="auto"/>
        <w:ind w:firstLine="708"/>
        <w:jc w:val="both"/>
        <w:rPr>
          <w:rFonts w:ascii="Times New Roman" w:eastAsia="Times New Roman" w:hAnsi="Times New Roman" w:cs="Times New Roman"/>
          <w:sz w:val="24"/>
          <w:szCs w:val="24"/>
          <w:lang w:eastAsia="ru-RU"/>
        </w:rPr>
      </w:pPr>
      <w:r w:rsidRPr="004A1C10">
        <w:rPr>
          <w:rFonts w:ascii="Times New Roman" w:eastAsia="Times New Roman" w:hAnsi="Times New Roman" w:cs="Times New Roman"/>
          <w:sz w:val="24"/>
          <w:szCs w:val="24"/>
          <w:lang w:eastAsia="ru-RU"/>
        </w:rPr>
        <w:t>организация курсов повышения квалификации в образовательной организации;</w:t>
      </w:r>
    </w:p>
    <w:p w:rsidR="000500AE" w:rsidRPr="004A1C10" w:rsidRDefault="000500AE" w:rsidP="004A1C10">
      <w:pPr>
        <w:widowControl w:val="0"/>
        <w:spacing w:after="0" w:line="240" w:lineRule="auto"/>
        <w:ind w:firstLine="708"/>
        <w:jc w:val="both"/>
        <w:rPr>
          <w:rFonts w:ascii="Times New Roman" w:eastAsia="Times New Roman" w:hAnsi="Times New Roman" w:cs="Times New Roman"/>
          <w:sz w:val="24"/>
          <w:szCs w:val="24"/>
          <w:lang w:eastAsia="ru-RU"/>
        </w:rPr>
      </w:pPr>
      <w:r w:rsidRPr="004A1C10">
        <w:rPr>
          <w:rFonts w:ascii="Times New Roman" w:eastAsia="Times New Roman" w:hAnsi="Times New Roman" w:cs="Times New Roman"/>
          <w:sz w:val="24"/>
          <w:szCs w:val="24"/>
          <w:lang w:eastAsia="ru-RU"/>
        </w:rPr>
        <w:t>описание, обобщение и распространение педагогического опыта;</w:t>
      </w:r>
    </w:p>
    <w:p w:rsidR="000500AE" w:rsidRPr="004A1C10" w:rsidRDefault="000500AE" w:rsidP="004A1C10">
      <w:pPr>
        <w:widowControl w:val="0"/>
        <w:spacing w:after="0" w:line="240" w:lineRule="auto"/>
        <w:ind w:firstLine="708"/>
        <w:jc w:val="both"/>
        <w:rPr>
          <w:rFonts w:ascii="Times New Roman" w:eastAsia="Times New Roman" w:hAnsi="Times New Roman" w:cs="Times New Roman"/>
          <w:sz w:val="24"/>
          <w:szCs w:val="24"/>
          <w:lang w:eastAsia="ru-RU"/>
        </w:rPr>
      </w:pPr>
      <w:r w:rsidRPr="004A1C10">
        <w:rPr>
          <w:rFonts w:ascii="Times New Roman" w:eastAsia="Times New Roman" w:hAnsi="Times New Roman" w:cs="Times New Roman"/>
          <w:sz w:val="24"/>
          <w:szCs w:val="24"/>
          <w:lang w:eastAsia="ru-RU"/>
        </w:rPr>
        <w:t>использование информационно-коммуникационных технологий в образовательном процессе;</w:t>
      </w:r>
    </w:p>
    <w:p w:rsidR="000500AE" w:rsidRPr="004A1C10" w:rsidRDefault="000500AE" w:rsidP="004A1C10">
      <w:pPr>
        <w:widowControl w:val="0"/>
        <w:spacing w:after="0" w:line="240" w:lineRule="auto"/>
        <w:ind w:firstLine="708"/>
        <w:jc w:val="both"/>
        <w:rPr>
          <w:rFonts w:ascii="Times New Roman" w:eastAsia="Times New Roman" w:hAnsi="Times New Roman" w:cs="Times New Roman"/>
          <w:sz w:val="24"/>
          <w:szCs w:val="24"/>
          <w:lang w:eastAsia="ru-RU"/>
        </w:rPr>
      </w:pPr>
      <w:r w:rsidRPr="004A1C10">
        <w:rPr>
          <w:rFonts w:ascii="Times New Roman" w:eastAsia="Times New Roman" w:hAnsi="Times New Roman" w:cs="Times New Roman"/>
          <w:sz w:val="24"/>
          <w:szCs w:val="24"/>
          <w:lang w:eastAsia="ru-RU"/>
        </w:rPr>
        <w:t>внедрение ПО;</w:t>
      </w:r>
    </w:p>
    <w:p w:rsidR="000500AE" w:rsidRPr="004A1C10" w:rsidRDefault="000500AE" w:rsidP="004A1C10">
      <w:pPr>
        <w:widowControl w:val="0"/>
        <w:spacing w:after="0" w:line="240" w:lineRule="auto"/>
        <w:ind w:firstLine="708"/>
        <w:jc w:val="both"/>
        <w:rPr>
          <w:rFonts w:ascii="Times New Roman" w:eastAsia="Times New Roman" w:hAnsi="Times New Roman" w:cs="Times New Roman"/>
          <w:sz w:val="24"/>
          <w:szCs w:val="24"/>
          <w:lang w:eastAsia="ru-RU"/>
        </w:rPr>
      </w:pPr>
      <w:r w:rsidRPr="004A1C10">
        <w:rPr>
          <w:rFonts w:ascii="Times New Roman" w:eastAsia="Times New Roman" w:hAnsi="Times New Roman" w:cs="Times New Roman"/>
          <w:sz w:val="24"/>
          <w:szCs w:val="24"/>
          <w:lang w:eastAsia="ru-RU"/>
        </w:rPr>
        <w:t>использование средств криптографической защиты информации;</w:t>
      </w:r>
    </w:p>
    <w:p w:rsidR="000500AE" w:rsidRPr="004A1C10" w:rsidRDefault="000500AE" w:rsidP="004A1C10">
      <w:pPr>
        <w:widowControl w:val="0"/>
        <w:spacing w:after="0" w:line="240" w:lineRule="auto"/>
        <w:ind w:firstLine="708"/>
        <w:jc w:val="both"/>
        <w:rPr>
          <w:rFonts w:ascii="Times New Roman" w:eastAsia="Times New Roman" w:hAnsi="Times New Roman" w:cs="Times New Roman"/>
          <w:sz w:val="24"/>
          <w:szCs w:val="24"/>
          <w:lang w:eastAsia="ru-RU"/>
        </w:rPr>
      </w:pPr>
      <w:r w:rsidRPr="004A1C10">
        <w:rPr>
          <w:rFonts w:ascii="Times New Roman" w:eastAsia="Times New Roman" w:hAnsi="Times New Roman" w:cs="Times New Roman"/>
          <w:sz w:val="24"/>
          <w:szCs w:val="24"/>
          <w:lang w:eastAsia="ru-RU"/>
        </w:rPr>
        <w:t>организация защиты персональных данных;</w:t>
      </w:r>
    </w:p>
    <w:p w:rsidR="000500AE" w:rsidRPr="004A1C10" w:rsidRDefault="000500AE" w:rsidP="004A1C10">
      <w:pPr>
        <w:widowControl w:val="0"/>
        <w:spacing w:after="0" w:line="240" w:lineRule="auto"/>
        <w:ind w:firstLine="708"/>
        <w:jc w:val="both"/>
        <w:rPr>
          <w:rFonts w:ascii="Times New Roman" w:eastAsia="Times New Roman" w:hAnsi="Times New Roman" w:cs="Times New Roman"/>
          <w:sz w:val="24"/>
          <w:szCs w:val="24"/>
          <w:lang w:eastAsia="ru-RU"/>
        </w:rPr>
      </w:pPr>
      <w:r w:rsidRPr="004A1C10">
        <w:rPr>
          <w:rFonts w:ascii="Times New Roman" w:eastAsia="Times New Roman" w:hAnsi="Times New Roman" w:cs="Times New Roman"/>
          <w:sz w:val="24"/>
          <w:szCs w:val="24"/>
          <w:lang w:eastAsia="ru-RU"/>
        </w:rPr>
        <w:t>сопровождение ГМО, РЦ;</w:t>
      </w:r>
    </w:p>
    <w:p w:rsidR="000500AE" w:rsidRPr="004A1C10" w:rsidRDefault="000500AE" w:rsidP="004A1C10">
      <w:pPr>
        <w:widowControl w:val="0"/>
        <w:spacing w:after="0" w:line="240" w:lineRule="auto"/>
        <w:ind w:firstLine="708"/>
        <w:jc w:val="both"/>
        <w:rPr>
          <w:rFonts w:ascii="Times New Roman" w:eastAsia="Times New Roman" w:hAnsi="Times New Roman" w:cs="Times New Roman"/>
          <w:sz w:val="24"/>
          <w:szCs w:val="24"/>
          <w:lang w:eastAsia="ru-RU"/>
        </w:rPr>
      </w:pPr>
      <w:r w:rsidRPr="004A1C10">
        <w:rPr>
          <w:rFonts w:ascii="Times New Roman" w:eastAsia="Times New Roman" w:hAnsi="Times New Roman" w:cs="Times New Roman"/>
          <w:sz w:val="24"/>
          <w:szCs w:val="24"/>
          <w:lang w:eastAsia="ru-RU"/>
        </w:rPr>
        <w:t>подготовка видеофайлов;</w:t>
      </w:r>
    </w:p>
    <w:p w:rsidR="000500AE" w:rsidRPr="004A1C10" w:rsidRDefault="000500AE" w:rsidP="004A1C10">
      <w:pPr>
        <w:widowControl w:val="0"/>
        <w:spacing w:after="0" w:line="240" w:lineRule="auto"/>
        <w:ind w:firstLine="708"/>
        <w:jc w:val="both"/>
        <w:rPr>
          <w:rFonts w:ascii="Times New Roman" w:eastAsia="Times New Roman" w:hAnsi="Times New Roman" w:cs="Times New Roman"/>
          <w:sz w:val="24"/>
          <w:szCs w:val="24"/>
          <w:lang w:eastAsia="ru-RU"/>
        </w:rPr>
      </w:pPr>
      <w:r w:rsidRPr="004A1C10">
        <w:rPr>
          <w:rFonts w:ascii="Times New Roman" w:eastAsia="Times New Roman" w:hAnsi="Times New Roman" w:cs="Times New Roman"/>
          <w:sz w:val="24"/>
          <w:szCs w:val="24"/>
          <w:lang w:eastAsia="ru-RU"/>
        </w:rPr>
        <w:t>подготовка презентаций;</w:t>
      </w:r>
    </w:p>
    <w:p w:rsidR="000500AE" w:rsidRPr="004A1C10" w:rsidRDefault="000500AE" w:rsidP="004A1C10">
      <w:pPr>
        <w:widowControl w:val="0"/>
        <w:spacing w:after="0" w:line="240" w:lineRule="auto"/>
        <w:ind w:firstLine="708"/>
        <w:jc w:val="both"/>
        <w:rPr>
          <w:rFonts w:ascii="Times New Roman" w:eastAsia="Times New Roman" w:hAnsi="Times New Roman" w:cs="Times New Roman"/>
          <w:sz w:val="24"/>
          <w:szCs w:val="24"/>
          <w:lang w:eastAsia="ru-RU"/>
        </w:rPr>
      </w:pPr>
      <w:r w:rsidRPr="004A1C10">
        <w:rPr>
          <w:rFonts w:ascii="Times New Roman" w:eastAsia="Times New Roman" w:hAnsi="Times New Roman" w:cs="Times New Roman"/>
          <w:sz w:val="24"/>
          <w:szCs w:val="24"/>
          <w:lang w:eastAsia="ru-RU"/>
        </w:rPr>
        <w:t>сопровождение сайтов: администрирование, подготовка информации на сайт;</w:t>
      </w:r>
    </w:p>
    <w:p w:rsidR="00974C78" w:rsidRPr="004A1C10" w:rsidRDefault="00974C78" w:rsidP="004A1C10">
      <w:pPr>
        <w:widowControl w:val="0"/>
        <w:spacing w:after="0" w:line="240" w:lineRule="auto"/>
        <w:ind w:firstLine="708"/>
        <w:jc w:val="both"/>
        <w:rPr>
          <w:rFonts w:ascii="Times New Roman" w:eastAsia="Times New Roman" w:hAnsi="Times New Roman" w:cs="Times New Roman"/>
          <w:sz w:val="24"/>
          <w:szCs w:val="24"/>
          <w:lang w:eastAsia="ru-RU"/>
        </w:rPr>
      </w:pPr>
      <w:r w:rsidRPr="004A1C10">
        <w:rPr>
          <w:rFonts w:ascii="Times New Roman" w:eastAsia="Times New Roman" w:hAnsi="Times New Roman" w:cs="Times New Roman"/>
          <w:sz w:val="24"/>
          <w:szCs w:val="24"/>
          <w:lang w:eastAsia="ru-RU"/>
        </w:rPr>
        <w:t xml:space="preserve">сопровождение муниципальных услуг </w:t>
      </w:r>
      <w:proofErr w:type="spellStart"/>
      <w:r w:rsidRPr="004A1C10">
        <w:rPr>
          <w:rFonts w:ascii="Times New Roman" w:eastAsia="Times New Roman" w:hAnsi="Times New Roman" w:cs="Times New Roman"/>
          <w:sz w:val="24"/>
          <w:szCs w:val="24"/>
          <w:lang w:eastAsia="ru-RU"/>
        </w:rPr>
        <w:t>ДОиМП</w:t>
      </w:r>
      <w:proofErr w:type="spellEnd"/>
      <w:r w:rsidRPr="004A1C10">
        <w:rPr>
          <w:rFonts w:ascii="Times New Roman" w:eastAsia="Times New Roman" w:hAnsi="Times New Roman" w:cs="Times New Roman"/>
          <w:sz w:val="24"/>
          <w:szCs w:val="24"/>
          <w:lang w:eastAsia="ru-RU"/>
        </w:rPr>
        <w:t xml:space="preserve"> администрации города Мегиона, предоставляемых в электронном виде;</w:t>
      </w:r>
    </w:p>
    <w:p w:rsidR="000500AE" w:rsidRPr="004A1C10" w:rsidRDefault="000500AE" w:rsidP="004A1C10">
      <w:pPr>
        <w:widowControl w:val="0"/>
        <w:spacing w:after="0" w:line="240" w:lineRule="auto"/>
        <w:ind w:firstLine="708"/>
        <w:jc w:val="both"/>
        <w:rPr>
          <w:rFonts w:ascii="Times New Roman" w:eastAsia="Times New Roman" w:hAnsi="Times New Roman" w:cs="Times New Roman"/>
          <w:sz w:val="24"/>
          <w:szCs w:val="24"/>
          <w:lang w:eastAsia="ru-RU"/>
        </w:rPr>
      </w:pPr>
      <w:r w:rsidRPr="004A1C10">
        <w:rPr>
          <w:rFonts w:ascii="Times New Roman" w:eastAsia="Times New Roman" w:hAnsi="Times New Roman" w:cs="Times New Roman"/>
          <w:sz w:val="24"/>
          <w:szCs w:val="24"/>
          <w:lang w:eastAsia="ru-RU"/>
        </w:rPr>
        <w:t>порядок проведения диагностического обследования на ТПМПК;</w:t>
      </w:r>
    </w:p>
    <w:p w:rsidR="000500AE" w:rsidRPr="004A1C10" w:rsidRDefault="000500AE" w:rsidP="004A1C10">
      <w:pPr>
        <w:widowControl w:val="0"/>
        <w:spacing w:after="0" w:line="240" w:lineRule="auto"/>
        <w:ind w:firstLine="708"/>
        <w:jc w:val="both"/>
        <w:rPr>
          <w:rFonts w:ascii="Times New Roman" w:eastAsia="Times New Roman" w:hAnsi="Times New Roman" w:cs="Times New Roman"/>
          <w:sz w:val="24"/>
          <w:szCs w:val="24"/>
          <w:lang w:eastAsia="ru-RU"/>
        </w:rPr>
      </w:pPr>
      <w:r w:rsidRPr="004A1C10">
        <w:rPr>
          <w:rFonts w:ascii="Times New Roman" w:eastAsia="Times New Roman" w:hAnsi="Times New Roman" w:cs="Times New Roman"/>
          <w:sz w:val="24"/>
          <w:szCs w:val="24"/>
          <w:lang w:eastAsia="ru-RU"/>
        </w:rPr>
        <w:t>разъяснение вариантов ФГОС обучающихся с ОВЗ.</w:t>
      </w:r>
    </w:p>
    <w:p w:rsidR="000500AE" w:rsidRPr="00D5007B" w:rsidRDefault="000500AE" w:rsidP="000500AE">
      <w:pPr>
        <w:widowControl w:val="0"/>
        <w:spacing w:after="0" w:line="240" w:lineRule="auto"/>
        <w:ind w:firstLine="360"/>
        <w:jc w:val="both"/>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 xml:space="preserve">В 2020 году МКУ «ЦРО» координировал оказание информационно-методической поддержки образовательных организаций в виде </w:t>
      </w:r>
      <w:r>
        <w:rPr>
          <w:rFonts w:ascii="Times New Roman" w:eastAsia="Times New Roman" w:hAnsi="Times New Roman" w:cs="Times New Roman"/>
          <w:color w:val="000000"/>
          <w:sz w:val="24"/>
          <w:szCs w:val="24"/>
          <w:lang w:eastAsia="ru-RU"/>
        </w:rPr>
        <w:t xml:space="preserve">направления </w:t>
      </w:r>
      <w:r w:rsidRPr="00D5007B">
        <w:rPr>
          <w:rFonts w:ascii="Times New Roman" w:eastAsia="Times New Roman" w:hAnsi="Times New Roman" w:cs="Times New Roman"/>
          <w:color w:val="000000"/>
          <w:sz w:val="24"/>
          <w:szCs w:val="24"/>
          <w:lang w:eastAsia="ru-RU"/>
        </w:rPr>
        <w:t xml:space="preserve">методических рекомендаций по следующим направлениям: </w:t>
      </w:r>
    </w:p>
    <w:p w:rsidR="000500AE" w:rsidRPr="004A1C10" w:rsidRDefault="000500AE" w:rsidP="004A1C10">
      <w:pPr>
        <w:widowControl w:val="0"/>
        <w:spacing w:after="0" w:line="240" w:lineRule="auto"/>
        <w:ind w:firstLine="708"/>
        <w:jc w:val="both"/>
        <w:rPr>
          <w:rFonts w:ascii="Times New Roman" w:eastAsia="Times New Roman" w:hAnsi="Times New Roman" w:cs="Times New Roman"/>
          <w:color w:val="000000"/>
          <w:sz w:val="24"/>
          <w:szCs w:val="24"/>
          <w:lang w:eastAsia="ru-RU"/>
        </w:rPr>
      </w:pPr>
      <w:r w:rsidRPr="004A1C10">
        <w:rPr>
          <w:rFonts w:ascii="Times New Roman" w:eastAsia="Times New Roman" w:hAnsi="Times New Roman" w:cs="Times New Roman"/>
          <w:color w:val="000000"/>
          <w:sz w:val="24"/>
          <w:szCs w:val="24"/>
          <w:lang w:eastAsia="ru-RU"/>
        </w:rPr>
        <w:t>методические рекомендации по проведению Всероссийских проверочных работ (Федеральная служба по надзору в сфере образования и науки, Москва; ДОиМП ХМАО-Югры, Ханты-Мансийск);</w:t>
      </w:r>
    </w:p>
    <w:p w:rsidR="000500AE" w:rsidRPr="004A1C10" w:rsidRDefault="000500AE" w:rsidP="004A1C10">
      <w:pPr>
        <w:widowControl w:val="0"/>
        <w:spacing w:after="0" w:line="240" w:lineRule="auto"/>
        <w:ind w:firstLine="708"/>
        <w:jc w:val="both"/>
        <w:rPr>
          <w:rFonts w:ascii="Times New Roman" w:eastAsia="Times New Roman" w:hAnsi="Times New Roman" w:cs="Times New Roman"/>
          <w:color w:val="000000"/>
          <w:sz w:val="24"/>
          <w:szCs w:val="24"/>
          <w:lang w:eastAsia="ru-RU"/>
        </w:rPr>
      </w:pPr>
      <w:r w:rsidRPr="004A1C10">
        <w:rPr>
          <w:rFonts w:ascii="Times New Roman" w:eastAsia="Times New Roman" w:hAnsi="Times New Roman" w:cs="Times New Roman"/>
          <w:color w:val="000000"/>
          <w:sz w:val="24"/>
          <w:szCs w:val="24"/>
          <w:lang w:eastAsia="ru-RU"/>
        </w:rPr>
        <w:t>методические рекомендации по механизмам вовлечения общественно-деловых объединений и участия представителей работодателей в принятии решений по вопросам управления развитием образовательной организации, в том числе в обновлении образовательных программ национального проекта «Образование» (</w:t>
      </w:r>
      <w:proofErr w:type="spellStart"/>
      <w:r w:rsidRPr="004A1C10">
        <w:rPr>
          <w:rFonts w:ascii="Times New Roman" w:eastAsia="Times New Roman" w:hAnsi="Times New Roman" w:cs="Times New Roman"/>
          <w:color w:val="000000"/>
          <w:sz w:val="24"/>
          <w:szCs w:val="24"/>
          <w:lang w:eastAsia="ru-RU"/>
        </w:rPr>
        <w:t>Минпросвещение</w:t>
      </w:r>
      <w:proofErr w:type="spellEnd"/>
      <w:r w:rsidRPr="004A1C10">
        <w:rPr>
          <w:rFonts w:ascii="Times New Roman" w:eastAsia="Times New Roman" w:hAnsi="Times New Roman" w:cs="Times New Roman"/>
          <w:color w:val="000000"/>
          <w:sz w:val="24"/>
          <w:szCs w:val="24"/>
          <w:lang w:eastAsia="ru-RU"/>
        </w:rPr>
        <w:t xml:space="preserve"> РФ, Москва; </w:t>
      </w:r>
      <w:proofErr w:type="spellStart"/>
      <w:r w:rsidRPr="004A1C10">
        <w:rPr>
          <w:rFonts w:ascii="Times New Roman" w:eastAsia="Times New Roman" w:hAnsi="Times New Roman" w:cs="Times New Roman"/>
          <w:color w:val="000000"/>
          <w:sz w:val="24"/>
          <w:szCs w:val="24"/>
          <w:lang w:eastAsia="ru-RU"/>
        </w:rPr>
        <w:t>ДОиМП</w:t>
      </w:r>
      <w:proofErr w:type="spellEnd"/>
      <w:r w:rsidRPr="004A1C10">
        <w:rPr>
          <w:rFonts w:ascii="Times New Roman" w:eastAsia="Times New Roman" w:hAnsi="Times New Roman" w:cs="Times New Roman"/>
          <w:color w:val="000000"/>
          <w:sz w:val="24"/>
          <w:szCs w:val="24"/>
          <w:lang w:eastAsia="ru-RU"/>
        </w:rPr>
        <w:t xml:space="preserve"> ХМАО-Югры, Ханты-Мансийск);</w:t>
      </w:r>
    </w:p>
    <w:p w:rsidR="000500AE" w:rsidRPr="004A1C10" w:rsidRDefault="000500AE" w:rsidP="004A1C10">
      <w:pPr>
        <w:widowControl w:val="0"/>
        <w:spacing w:after="0" w:line="240" w:lineRule="auto"/>
        <w:ind w:firstLine="708"/>
        <w:jc w:val="both"/>
        <w:rPr>
          <w:rFonts w:ascii="Times New Roman" w:eastAsia="Times New Roman" w:hAnsi="Times New Roman" w:cs="Times New Roman"/>
          <w:color w:val="000000"/>
          <w:sz w:val="24"/>
          <w:szCs w:val="24"/>
          <w:lang w:eastAsia="ru-RU"/>
        </w:rPr>
      </w:pPr>
      <w:r w:rsidRPr="004A1C10">
        <w:rPr>
          <w:rFonts w:ascii="Times New Roman" w:eastAsia="Times New Roman" w:hAnsi="Times New Roman" w:cs="Times New Roman"/>
          <w:color w:val="000000"/>
          <w:sz w:val="24"/>
          <w:szCs w:val="24"/>
          <w:lang w:eastAsia="ru-RU"/>
        </w:rPr>
        <w:t xml:space="preserve">методические рекомендации для специалистов психолого-медико-педагогических комиссий по формулированию заключений, включающие рекомендации по сопровождению обучающихся с ограниченными возможностями здоровья и инвалидностью ассистентом </w:t>
      </w:r>
      <w:r w:rsidRPr="004A1C10">
        <w:rPr>
          <w:rFonts w:ascii="Times New Roman" w:hAnsi="Times New Roman" w:cs="Times New Roman"/>
          <w:sz w:val="24"/>
          <w:szCs w:val="24"/>
        </w:rPr>
        <w:lastRenderedPageBreak/>
        <w:t xml:space="preserve">(помощником) и (или) тьютором (ФГБНУ «Центр защиты прав и интересов детей», Москва; </w:t>
      </w:r>
      <w:r w:rsidRPr="004A1C10">
        <w:rPr>
          <w:rFonts w:ascii="Times New Roman" w:eastAsia="Times New Roman" w:hAnsi="Times New Roman" w:cs="Times New Roman"/>
          <w:color w:val="000000"/>
          <w:sz w:val="24"/>
          <w:szCs w:val="24"/>
          <w:lang w:eastAsia="ru-RU"/>
        </w:rPr>
        <w:t>ДОиМП ХМАО-Югры, Ханты-Мансийск);</w:t>
      </w:r>
    </w:p>
    <w:p w:rsidR="000500AE" w:rsidRPr="004A1C10" w:rsidRDefault="000500AE" w:rsidP="004A1C10">
      <w:pPr>
        <w:widowControl w:val="0"/>
        <w:spacing w:after="0" w:line="240" w:lineRule="auto"/>
        <w:ind w:firstLine="708"/>
        <w:jc w:val="both"/>
        <w:rPr>
          <w:rFonts w:ascii="Times New Roman" w:eastAsia="Times New Roman" w:hAnsi="Times New Roman" w:cs="Times New Roman"/>
          <w:color w:val="000000"/>
          <w:sz w:val="24"/>
          <w:szCs w:val="24"/>
          <w:lang w:eastAsia="ru-RU"/>
        </w:rPr>
      </w:pPr>
      <w:r w:rsidRPr="004A1C10">
        <w:rPr>
          <w:rFonts w:ascii="Times New Roman" w:hAnsi="Times New Roman" w:cs="Times New Roman"/>
          <w:sz w:val="24"/>
          <w:szCs w:val="24"/>
        </w:rPr>
        <w:t xml:space="preserve">методические рекомендации по внедрению методологии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 (Министерства просвещения Российской Федерации, Москва; </w:t>
      </w:r>
      <w:r w:rsidRPr="004A1C10">
        <w:rPr>
          <w:rFonts w:ascii="Times New Roman" w:eastAsia="Times New Roman" w:hAnsi="Times New Roman" w:cs="Times New Roman"/>
          <w:color w:val="000000"/>
          <w:sz w:val="24"/>
          <w:szCs w:val="24"/>
          <w:lang w:eastAsia="ru-RU"/>
        </w:rPr>
        <w:t>ДОиМП ХМАО-Югры, Ханты-Мансийск);</w:t>
      </w:r>
    </w:p>
    <w:p w:rsidR="000500AE" w:rsidRPr="004A1C10" w:rsidRDefault="000500AE" w:rsidP="004A1C10">
      <w:pPr>
        <w:widowControl w:val="0"/>
        <w:spacing w:after="0" w:line="240" w:lineRule="auto"/>
        <w:ind w:firstLine="708"/>
        <w:jc w:val="both"/>
        <w:rPr>
          <w:rFonts w:ascii="Times New Roman" w:eastAsia="Times New Roman" w:hAnsi="Times New Roman" w:cs="Times New Roman"/>
          <w:color w:val="000000"/>
          <w:sz w:val="24"/>
          <w:szCs w:val="24"/>
          <w:lang w:eastAsia="ru-RU"/>
        </w:rPr>
      </w:pPr>
      <w:r w:rsidRPr="004A1C10">
        <w:rPr>
          <w:rFonts w:ascii="Times New Roman" w:hAnsi="Times New Roman" w:cs="Times New Roman"/>
          <w:sz w:val="24"/>
          <w:szCs w:val="24"/>
        </w:rPr>
        <w:t xml:space="preserve">методические рекомендации по развитию деятельности педагогических сообществ по актуальным вопросам профилактики безнадзорности и правонарушений несовершеннолетних для использования в работе (ФГБУ «Центр защиты прав и интересов детей», Москва; </w:t>
      </w:r>
      <w:r w:rsidRPr="004A1C10">
        <w:rPr>
          <w:rFonts w:ascii="Times New Roman" w:eastAsia="Times New Roman" w:hAnsi="Times New Roman" w:cs="Times New Roman"/>
          <w:color w:val="000000"/>
          <w:sz w:val="24"/>
          <w:szCs w:val="24"/>
          <w:lang w:eastAsia="ru-RU"/>
        </w:rPr>
        <w:t>ДОиМП ХМАО-Югры, Ханты-Мансийск);</w:t>
      </w:r>
    </w:p>
    <w:p w:rsidR="000500AE" w:rsidRPr="004A1C10" w:rsidRDefault="000500AE" w:rsidP="004A1C10">
      <w:pPr>
        <w:widowControl w:val="0"/>
        <w:spacing w:after="0" w:line="240" w:lineRule="auto"/>
        <w:ind w:firstLine="708"/>
        <w:jc w:val="both"/>
        <w:rPr>
          <w:rFonts w:ascii="Times New Roman" w:eastAsia="Times New Roman" w:hAnsi="Times New Roman" w:cs="Times New Roman"/>
          <w:color w:val="000000"/>
          <w:sz w:val="24"/>
          <w:szCs w:val="24"/>
          <w:lang w:eastAsia="ru-RU"/>
        </w:rPr>
      </w:pPr>
      <w:r w:rsidRPr="004A1C10">
        <w:rPr>
          <w:rFonts w:ascii="Times New Roman" w:hAnsi="Times New Roman" w:cs="Times New Roman"/>
          <w:color w:val="000000"/>
          <w:sz w:val="24"/>
          <w:szCs w:val="24"/>
        </w:rPr>
        <w:t xml:space="preserve">рекомендации «Духовно-нравственное и патриотическое воспитание молодежи в свете Великой Победы» (Комитет Совета Федерации по науке, образованию и культуре, Москва; </w:t>
      </w:r>
      <w:r w:rsidRPr="004A1C10">
        <w:rPr>
          <w:rFonts w:ascii="Times New Roman" w:eastAsia="Times New Roman" w:hAnsi="Times New Roman" w:cs="Times New Roman"/>
          <w:color w:val="000000"/>
          <w:sz w:val="24"/>
          <w:szCs w:val="24"/>
          <w:lang w:eastAsia="ru-RU"/>
        </w:rPr>
        <w:t>ДОиМП ХМАО-Югры, Ханты-Мансийск);</w:t>
      </w:r>
    </w:p>
    <w:p w:rsidR="000500AE" w:rsidRPr="004A1C10" w:rsidRDefault="000500AE" w:rsidP="004A1C10">
      <w:pPr>
        <w:widowControl w:val="0"/>
        <w:spacing w:after="0" w:line="240" w:lineRule="auto"/>
        <w:ind w:firstLine="708"/>
        <w:jc w:val="both"/>
        <w:rPr>
          <w:rFonts w:ascii="Times New Roman" w:eastAsia="Times New Roman" w:hAnsi="Times New Roman" w:cs="Times New Roman"/>
          <w:color w:val="000000"/>
          <w:sz w:val="24"/>
          <w:szCs w:val="24"/>
          <w:lang w:eastAsia="ru-RU"/>
        </w:rPr>
      </w:pPr>
      <w:r w:rsidRPr="004A1C10">
        <w:rPr>
          <w:rFonts w:ascii="Times New Roman" w:eastAsia="Times New Roman" w:hAnsi="Times New Roman" w:cs="Times New Roman"/>
          <w:color w:val="000000"/>
          <w:sz w:val="24"/>
          <w:szCs w:val="24"/>
          <w:lang w:eastAsia="ru-RU"/>
        </w:rPr>
        <w:t>методические рекомендации по организации подготовки обучающихся по образовательным программам основного общего и среднего общего образования к государственной итоговой аттестации в условиях сложившейся эпидемиологической ситуации (Федеральная служба по надзору в сфере образования и науки, Москва; АУ ИРО, Ханты-Мансийск);</w:t>
      </w:r>
    </w:p>
    <w:p w:rsidR="000500AE" w:rsidRPr="004A1C10" w:rsidRDefault="000500AE" w:rsidP="004A1C10">
      <w:pPr>
        <w:widowControl w:val="0"/>
        <w:spacing w:after="0" w:line="240" w:lineRule="auto"/>
        <w:ind w:firstLine="708"/>
        <w:jc w:val="both"/>
        <w:rPr>
          <w:rFonts w:ascii="Times New Roman" w:eastAsia="Times New Roman" w:hAnsi="Times New Roman" w:cs="Times New Roman"/>
          <w:color w:val="000000"/>
          <w:sz w:val="24"/>
          <w:szCs w:val="24"/>
          <w:lang w:eastAsia="ru-RU"/>
        </w:rPr>
      </w:pPr>
      <w:r w:rsidRPr="004A1C10">
        <w:rPr>
          <w:rFonts w:ascii="Times New Roman" w:hAnsi="Times New Roman" w:cs="Times New Roman"/>
          <w:sz w:val="24"/>
          <w:szCs w:val="24"/>
        </w:rPr>
        <w:t xml:space="preserve">рекомендации Министерства просвещения Российской Федерации об организации образовательного процесса в 2019/20 учебном году в условиях профилактики и предотвращения распространения новой коронавирусной инфекции в организациях, реализующих основные образовательные программы дошкольного и общего образования </w:t>
      </w:r>
      <w:r w:rsidRPr="004A1C10">
        <w:rPr>
          <w:rFonts w:ascii="Times New Roman" w:eastAsia="Times New Roman" w:hAnsi="Times New Roman" w:cs="Times New Roman"/>
          <w:color w:val="000000"/>
          <w:sz w:val="24"/>
          <w:szCs w:val="24"/>
          <w:lang w:eastAsia="ru-RU"/>
        </w:rPr>
        <w:t>(</w:t>
      </w:r>
      <w:proofErr w:type="spellStart"/>
      <w:r w:rsidRPr="004A1C10">
        <w:rPr>
          <w:rFonts w:ascii="Times New Roman" w:eastAsia="Times New Roman" w:hAnsi="Times New Roman" w:cs="Times New Roman"/>
          <w:color w:val="000000"/>
          <w:sz w:val="24"/>
          <w:szCs w:val="24"/>
          <w:lang w:eastAsia="ru-RU"/>
        </w:rPr>
        <w:t>Минпросвещение</w:t>
      </w:r>
      <w:proofErr w:type="spellEnd"/>
      <w:r w:rsidRPr="004A1C10">
        <w:rPr>
          <w:rFonts w:ascii="Times New Roman" w:eastAsia="Times New Roman" w:hAnsi="Times New Roman" w:cs="Times New Roman"/>
          <w:color w:val="000000"/>
          <w:sz w:val="24"/>
          <w:szCs w:val="24"/>
          <w:lang w:eastAsia="ru-RU"/>
        </w:rPr>
        <w:t xml:space="preserve"> РФ, Москва; </w:t>
      </w:r>
      <w:proofErr w:type="spellStart"/>
      <w:r w:rsidRPr="004A1C10">
        <w:rPr>
          <w:rFonts w:ascii="Times New Roman" w:eastAsia="Times New Roman" w:hAnsi="Times New Roman" w:cs="Times New Roman"/>
          <w:color w:val="000000"/>
          <w:sz w:val="24"/>
          <w:szCs w:val="24"/>
          <w:lang w:eastAsia="ru-RU"/>
        </w:rPr>
        <w:t>ДОиМП</w:t>
      </w:r>
      <w:proofErr w:type="spellEnd"/>
      <w:r w:rsidRPr="004A1C10">
        <w:rPr>
          <w:rFonts w:ascii="Times New Roman" w:eastAsia="Times New Roman" w:hAnsi="Times New Roman" w:cs="Times New Roman"/>
          <w:color w:val="000000"/>
          <w:sz w:val="24"/>
          <w:szCs w:val="24"/>
          <w:lang w:eastAsia="ru-RU"/>
        </w:rPr>
        <w:t xml:space="preserve"> ХМАО-Югры, Ханты-Мансийск);</w:t>
      </w:r>
    </w:p>
    <w:p w:rsidR="000500AE" w:rsidRPr="004A1C10" w:rsidRDefault="000500AE" w:rsidP="004A1C10">
      <w:pPr>
        <w:widowControl w:val="0"/>
        <w:spacing w:after="0" w:line="240" w:lineRule="auto"/>
        <w:ind w:firstLine="708"/>
        <w:jc w:val="both"/>
        <w:rPr>
          <w:rFonts w:ascii="Times New Roman" w:eastAsia="Times New Roman" w:hAnsi="Times New Roman" w:cs="Times New Roman"/>
          <w:color w:val="000000"/>
          <w:sz w:val="24"/>
          <w:szCs w:val="24"/>
          <w:lang w:eastAsia="ru-RU"/>
        </w:rPr>
      </w:pPr>
      <w:r w:rsidRPr="004A1C10">
        <w:rPr>
          <w:rFonts w:ascii="Times New Roman" w:hAnsi="Times New Roman" w:cs="Times New Roman"/>
          <w:sz w:val="24"/>
          <w:szCs w:val="24"/>
        </w:rPr>
        <w:t>методические рекомендации по оказанию услуг психолого-педагогического сопровождения детей с ограниченными возможностями здоровья (</w:t>
      </w:r>
      <w:r w:rsidRPr="004A1C10">
        <w:rPr>
          <w:rFonts w:ascii="Times New Roman" w:eastAsia="Times New Roman" w:hAnsi="Times New Roman" w:cs="Times New Roman"/>
          <w:color w:val="000000"/>
          <w:sz w:val="24"/>
          <w:szCs w:val="24"/>
          <w:lang w:eastAsia="ru-RU"/>
        </w:rPr>
        <w:t>АУ ИРО, Ханты-Мансийск);</w:t>
      </w:r>
    </w:p>
    <w:p w:rsidR="000500AE" w:rsidRPr="004A1C10" w:rsidRDefault="000500AE" w:rsidP="004A1C10">
      <w:pPr>
        <w:widowControl w:val="0"/>
        <w:spacing w:after="0" w:line="240" w:lineRule="auto"/>
        <w:ind w:firstLine="708"/>
        <w:jc w:val="both"/>
        <w:rPr>
          <w:rFonts w:ascii="Times New Roman" w:eastAsia="Times New Roman" w:hAnsi="Times New Roman" w:cs="Times New Roman"/>
          <w:color w:val="000000"/>
          <w:sz w:val="24"/>
          <w:szCs w:val="24"/>
          <w:lang w:eastAsia="ru-RU"/>
        </w:rPr>
      </w:pPr>
      <w:r w:rsidRPr="004A1C10">
        <w:rPr>
          <w:rFonts w:ascii="Times New Roman" w:eastAsia="Times New Roman" w:hAnsi="Times New Roman" w:cs="Times New Roman"/>
          <w:color w:val="000000"/>
          <w:sz w:val="24"/>
          <w:szCs w:val="24"/>
          <w:lang w:eastAsia="ru-RU"/>
        </w:rPr>
        <w:t>методические рекомендации по координации проведения Всероссийской акции «Георгиевская ленточка»;</w:t>
      </w:r>
    </w:p>
    <w:p w:rsidR="000500AE" w:rsidRPr="004A1C10" w:rsidRDefault="000500AE" w:rsidP="004A1C10">
      <w:pPr>
        <w:widowControl w:val="0"/>
        <w:spacing w:after="0" w:line="240" w:lineRule="auto"/>
        <w:ind w:firstLine="708"/>
        <w:jc w:val="both"/>
        <w:rPr>
          <w:rFonts w:ascii="Times New Roman" w:eastAsia="Times New Roman" w:hAnsi="Times New Roman" w:cs="Times New Roman"/>
          <w:color w:val="000000"/>
          <w:sz w:val="24"/>
          <w:szCs w:val="24"/>
          <w:lang w:eastAsia="ru-RU"/>
        </w:rPr>
      </w:pPr>
      <w:r w:rsidRPr="004A1C10">
        <w:rPr>
          <w:rFonts w:ascii="Times New Roman" w:eastAsia="Times New Roman" w:hAnsi="Times New Roman" w:cs="Times New Roman"/>
          <w:color w:val="000000"/>
          <w:sz w:val="24"/>
          <w:szCs w:val="24"/>
          <w:lang w:eastAsia="ru-RU"/>
        </w:rPr>
        <w:t>учебно-методическое пособие для педагогов по проведению серии открытых родительских собраний по вопросам формирования психологически безопасной среды (</w:t>
      </w:r>
      <w:r w:rsidRPr="004A1C10">
        <w:rPr>
          <w:rFonts w:ascii="Times New Roman" w:hAnsi="Times New Roman" w:cs="Times New Roman"/>
          <w:sz w:val="24"/>
          <w:szCs w:val="24"/>
        </w:rPr>
        <w:t xml:space="preserve">методические рекомендации по оказанию комплексной помощи детям с расстройствами аутистического спектра и другими ментальными нарушениями, показатели по оказанию комплексной помощи детям с расстройствами аутистического спектра и другими ментальными нарушениями рекомендации для руководителей и специалистов психолого-медико-педагогических комиссий по организации дистанционного онлайн обследования детей (Департамент государственной политики в сфере защиты прав детей Министерства просвещения Российской Федерации, Москва; </w:t>
      </w:r>
      <w:r w:rsidRPr="004A1C10">
        <w:rPr>
          <w:rFonts w:ascii="Times New Roman" w:eastAsia="Times New Roman" w:hAnsi="Times New Roman" w:cs="Times New Roman"/>
          <w:color w:val="000000"/>
          <w:sz w:val="24"/>
          <w:szCs w:val="24"/>
          <w:lang w:eastAsia="ru-RU"/>
        </w:rPr>
        <w:t>ДОиМП ХМАО-Югры, Ханты-Мансийск);</w:t>
      </w:r>
    </w:p>
    <w:p w:rsidR="000500AE" w:rsidRPr="004A1C10" w:rsidRDefault="000500AE" w:rsidP="004A1C10">
      <w:pPr>
        <w:widowControl w:val="0"/>
        <w:spacing w:after="0" w:line="240" w:lineRule="auto"/>
        <w:ind w:firstLine="708"/>
        <w:jc w:val="both"/>
        <w:rPr>
          <w:rFonts w:ascii="Times New Roman" w:eastAsia="Times New Roman" w:hAnsi="Times New Roman" w:cs="Times New Roman"/>
          <w:color w:val="000000"/>
          <w:sz w:val="24"/>
          <w:szCs w:val="24"/>
          <w:lang w:eastAsia="ru-RU"/>
        </w:rPr>
      </w:pPr>
      <w:r w:rsidRPr="004A1C10">
        <w:rPr>
          <w:rFonts w:ascii="Times New Roman" w:hAnsi="Times New Roman" w:cs="Times New Roman"/>
          <w:sz w:val="24"/>
          <w:szCs w:val="24"/>
        </w:rPr>
        <w:t xml:space="preserve">методические рекомендации по организации работы педагогических работников, осуществляющих классное руководство в общеобразовательных организациях </w:t>
      </w:r>
      <w:r w:rsidRPr="004A1C10">
        <w:rPr>
          <w:rFonts w:ascii="Times New Roman" w:eastAsia="Times New Roman" w:hAnsi="Times New Roman" w:cs="Times New Roman"/>
          <w:color w:val="000000"/>
          <w:sz w:val="24"/>
          <w:szCs w:val="24"/>
          <w:lang w:eastAsia="ru-RU"/>
        </w:rPr>
        <w:t>(</w:t>
      </w:r>
      <w:proofErr w:type="spellStart"/>
      <w:r w:rsidRPr="004A1C10">
        <w:rPr>
          <w:rFonts w:ascii="Times New Roman" w:eastAsia="Times New Roman" w:hAnsi="Times New Roman" w:cs="Times New Roman"/>
          <w:color w:val="000000"/>
          <w:sz w:val="24"/>
          <w:szCs w:val="24"/>
          <w:lang w:eastAsia="ru-RU"/>
        </w:rPr>
        <w:t>Минпросвещение</w:t>
      </w:r>
      <w:proofErr w:type="spellEnd"/>
      <w:r w:rsidRPr="004A1C10">
        <w:rPr>
          <w:rFonts w:ascii="Times New Roman" w:eastAsia="Times New Roman" w:hAnsi="Times New Roman" w:cs="Times New Roman"/>
          <w:color w:val="000000"/>
          <w:sz w:val="24"/>
          <w:szCs w:val="24"/>
          <w:lang w:eastAsia="ru-RU"/>
        </w:rPr>
        <w:t xml:space="preserve"> РФ, Москва; </w:t>
      </w:r>
      <w:proofErr w:type="spellStart"/>
      <w:r w:rsidRPr="004A1C10">
        <w:rPr>
          <w:rFonts w:ascii="Times New Roman" w:eastAsia="Times New Roman" w:hAnsi="Times New Roman" w:cs="Times New Roman"/>
          <w:color w:val="000000"/>
          <w:sz w:val="24"/>
          <w:szCs w:val="24"/>
          <w:lang w:eastAsia="ru-RU"/>
        </w:rPr>
        <w:t>ДОиМП</w:t>
      </w:r>
      <w:proofErr w:type="spellEnd"/>
      <w:r w:rsidRPr="004A1C10">
        <w:rPr>
          <w:rFonts w:ascii="Times New Roman" w:eastAsia="Times New Roman" w:hAnsi="Times New Roman" w:cs="Times New Roman"/>
          <w:color w:val="000000"/>
          <w:sz w:val="24"/>
          <w:szCs w:val="24"/>
          <w:lang w:eastAsia="ru-RU"/>
        </w:rPr>
        <w:t xml:space="preserve"> ХМАО-Югры, Ханты-Мансийск);</w:t>
      </w:r>
    </w:p>
    <w:p w:rsidR="000500AE" w:rsidRPr="004A1C10" w:rsidRDefault="000500AE" w:rsidP="004A1C10">
      <w:pPr>
        <w:widowControl w:val="0"/>
        <w:spacing w:after="0" w:line="240" w:lineRule="auto"/>
        <w:ind w:firstLine="708"/>
        <w:jc w:val="both"/>
        <w:rPr>
          <w:rFonts w:ascii="Times New Roman" w:eastAsia="Times New Roman" w:hAnsi="Times New Roman" w:cs="Times New Roman"/>
          <w:color w:val="000000"/>
          <w:sz w:val="24"/>
          <w:szCs w:val="24"/>
          <w:lang w:eastAsia="ru-RU"/>
        </w:rPr>
      </w:pPr>
      <w:r w:rsidRPr="004A1C10">
        <w:rPr>
          <w:rFonts w:ascii="Times New Roman" w:eastAsia="Times New Roman" w:hAnsi="Times New Roman" w:cs="Times New Roman"/>
          <w:color w:val="000000"/>
          <w:sz w:val="24"/>
          <w:szCs w:val="24"/>
          <w:lang w:eastAsia="ru-RU"/>
        </w:rPr>
        <w:t>методические рекомендации по реализации программ внеурочной деятельности, программ воспитания и социализации, а также дополнительных общеобразовательных программ в условиях дистанционной поддержки обучающихся (</w:t>
      </w:r>
      <w:proofErr w:type="spellStart"/>
      <w:r w:rsidRPr="004A1C10">
        <w:rPr>
          <w:rFonts w:ascii="Times New Roman" w:eastAsia="Times New Roman" w:hAnsi="Times New Roman" w:cs="Times New Roman"/>
          <w:color w:val="000000"/>
          <w:sz w:val="24"/>
          <w:szCs w:val="24"/>
          <w:lang w:eastAsia="ru-RU"/>
        </w:rPr>
        <w:t>Минпросвещение</w:t>
      </w:r>
      <w:proofErr w:type="spellEnd"/>
      <w:r w:rsidRPr="004A1C10">
        <w:rPr>
          <w:rFonts w:ascii="Times New Roman" w:eastAsia="Times New Roman" w:hAnsi="Times New Roman" w:cs="Times New Roman"/>
          <w:color w:val="000000"/>
          <w:sz w:val="24"/>
          <w:szCs w:val="24"/>
          <w:lang w:eastAsia="ru-RU"/>
        </w:rPr>
        <w:t xml:space="preserve"> РФ, Москва; </w:t>
      </w:r>
      <w:proofErr w:type="spellStart"/>
      <w:r w:rsidRPr="004A1C10">
        <w:rPr>
          <w:rFonts w:ascii="Times New Roman" w:eastAsia="Times New Roman" w:hAnsi="Times New Roman" w:cs="Times New Roman"/>
          <w:color w:val="000000"/>
          <w:sz w:val="24"/>
          <w:szCs w:val="24"/>
          <w:lang w:eastAsia="ru-RU"/>
        </w:rPr>
        <w:t>ДОиМП</w:t>
      </w:r>
      <w:proofErr w:type="spellEnd"/>
      <w:r w:rsidRPr="004A1C10">
        <w:rPr>
          <w:rFonts w:ascii="Times New Roman" w:eastAsia="Times New Roman" w:hAnsi="Times New Roman" w:cs="Times New Roman"/>
          <w:color w:val="000000"/>
          <w:sz w:val="24"/>
          <w:szCs w:val="24"/>
          <w:lang w:eastAsia="ru-RU"/>
        </w:rPr>
        <w:t xml:space="preserve"> ХМАО-Югры, Ханты-Мансийск);</w:t>
      </w:r>
    </w:p>
    <w:p w:rsidR="000500AE" w:rsidRPr="004A1C10" w:rsidRDefault="000500AE" w:rsidP="004A1C10">
      <w:pPr>
        <w:spacing w:after="0" w:line="240" w:lineRule="auto"/>
        <w:ind w:firstLine="708"/>
        <w:jc w:val="both"/>
        <w:rPr>
          <w:rFonts w:ascii="Times New Roman" w:hAnsi="Times New Roman" w:cs="Times New Roman"/>
          <w:sz w:val="24"/>
          <w:szCs w:val="24"/>
        </w:rPr>
      </w:pPr>
      <w:r w:rsidRPr="004A1C10">
        <w:rPr>
          <w:rFonts w:ascii="Times New Roman" w:hAnsi="Times New Roman" w:cs="Times New Roman"/>
          <w:sz w:val="24"/>
          <w:szCs w:val="24"/>
        </w:rPr>
        <w:t>материалы окружной конференции «Инклюзивное образование лиц с особыми образовательными потребностями в контексте реализации приоритетных направлений государственной политики в сфере образования детей с ограниченными возможностями здоровья и инвалидностью» (</w:t>
      </w:r>
      <w:r w:rsidRPr="004A1C10">
        <w:rPr>
          <w:rFonts w:ascii="Times New Roman" w:eastAsia="Times New Roman" w:hAnsi="Times New Roman" w:cs="Times New Roman"/>
          <w:color w:val="000000"/>
          <w:sz w:val="24"/>
          <w:szCs w:val="24"/>
          <w:lang w:eastAsia="ru-RU"/>
        </w:rPr>
        <w:t>ДОиМП ХМАО-Югры, Ханты-Мансийск);</w:t>
      </w:r>
    </w:p>
    <w:p w:rsidR="000500AE" w:rsidRPr="004A1C10" w:rsidRDefault="000500AE" w:rsidP="004A1C10">
      <w:pPr>
        <w:spacing w:after="0" w:line="240" w:lineRule="auto"/>
        <w:ind w:firstLine="708"/>
        <w:jc w:val="both"/>
        <w:rPr>
          <w:rFonts w:ascii="Times New Roman" w:hAnsi="Times New Roman" w:cs="Times New Roman"/>
          <w:sz w:val="24"/>
          <w:szCs w:val="24"/>
        </w:rPr>
      </w:pPr>
      <w:r w:rsidRPr="004A1C10">
        <w:rPr>
          <w:rFonts w:ascii="Times New Roman" w:hAnsi="Times New Roman" w:cs="Times New Roman"/>
          <w:sz w:val="24"/>
          <w:szCs w:val="24"/>
        </w:rPr>
        <w:lastRenderedPageBreak/>
        <w:t>методические рекомендации по представлению качественного образования в рамках индивидуального обучения на дому детей-инвалидов и детей с ограниченными возможностями здоровья (</w:t>
      </w:r>
      <w:r w:rsidRPr="004A1C10">
        <w:rPr>
          <w:rFonts w:ascii="Times New Roman" w:eastAsia="Times New Roman" w:hAnsi="Times New Roman" w:cs="Times New Roman"/>
          <w:color w:val="000000"/>
          <w:sz w:val="24"/>
          <w:szCs w:val="24"/>
          <w:lang w:eastAsia="ru-RU"/>
        </w:rPr>
        <w:t>ДОиМП ХМАО-Югры, Ханты-Мансийск);</w:t>
      </w:r>
    </w:p>
    <w:p w:rsidR="000500AE" w:rsidRPr="004A1C10" w:rsidRDefault="000500AE" w:rsidP="004A1C10">
      <w:pPr>
        <w:widowControl w:val="0"/>
        <w:spacing w:after="0" w:line="240" w:lineRule="auto"/>
        <w:ind w:firstLine="708"/>
        <w:jc w:val="both"/>
        <w:rPr>
          <w:rFonts w:ascii="Times New Roman" w:eastAsia="Times New Roman" w:hAnsi="Times New Roman" w:cs="Times New Roman"/>
          <w:color w:val="000000"/>
          <w:sz w:val="24"/>
          <w:szCs w:val="24"/>
          <w:lang w:eastAsia="ru-RU"/>
        </w:rPr>
      </w:pPr>
      <w:r w:rsidRPr="004A1C10">
        <w:rPr>
          <w:rFonts w:ascii="Times New Roman" w:hAnsi="Times New Roman" w:cs="Times New Roman"/>
          <w:sz w:val="24"/>
          <w:szCs w:val="24"/>
        </w:rPr>
        <w:t>методические рекомендации, содержащие примерные заключения психолого-медико-педагогических комиссий, учитывающие различные нозологические особенности несовершеннолетних (</w:t>
      </w:r>
      <w:r w:rsidRPr="004A1C10">
        <w:rPr>
          <w:rFonts w:ascii="Times New Roman" w:eastAsia="Times New Roman" w:hAnsi="Times New Roman" w:cs="Times New Roman"/>
          <w:color w:val="000000"/>
          <w:sz w:val="24"/>
          <w:szCs w:val="24"/>
          <w:lang w:eastAsia="ru-RU"/>
        </w:rPr>
        <w:t xml:space="preserve">ДОиМП ХМАО-Югры, Ханты-Мансийск);  </w:t>
      </w:r>
    </w:p>
    <w:p w:rsidR="000500AE" w:rsidRPr="004A1C10" w:rsidRDefault="000500AE" w:rsidP="004A1C10">
      <w:pPr>
        <w:widowControl w:val="0"/>
        <w:spacing w:after="0" w:line="240" w:lineRule="auto"/>
        <w:ind w:firstLine="708"/>
        <w:jc w:val="both"/>
        <w:rPr>
          <w:rFonts w:ascii="Times New Roman" w:eastAsia="Times New Roman" w:hAnsi="Times New Roman" w:cs="Times New Roman"/>
          <w:color w:val="000000"/>
          <w:sz w:val="24"/>
          <w:szCs w:val="24"/>
          <w:lang w:eastAsia="ru-RU"/>
        </w:rPr>
      </w:pPr>
      <w:r w:rsidRPr="004A1C10">
        <w:rPr>
          <w:rFonts w:ascii="Times New Roman" w:hAnsi="Times New Roman" w:cs="Times New Roman"/>
          <w:sz w:val="24"/>
          <w:szCs w:val="24"/>
        </w:rPr>
        <w:t>методические рекомендации по оказанию комплексной помощи детям с расстройствами аутистического спектра и другими ментальными нарушениями, показатели по оказанию комплексной помощи детям с расстройствами аутистического спектра и другими ментальными нарушениями (</w:t>
      </w:r>
      <w:r w:rsidRPr="004A1C10">
        <w:rPr>
          <w:rFonts w:ascii="Times New Roman" w:eastAsia="Times New Roman" w:hAnsi="Times New Roman" w:cs="Times New Roman"/>
          <w:color w:val="000000"/>
          <w:sz w:val="24"/>
          <w:szCs w:val="24"/>
          <w:lang w:eastAsia="ru-RU"/>
        </w:rPr>
        <w:t>АУ ИРО, Ханты-Мансийск);</w:t>
      </w:r>
    </w:p>
    <w:p w:rsidR="000500AE" w:rsidRPr="004A1C10" w:rsidRDefault="000500AE" w:rsidP="004A1C10">
      <w:pPr>
        <w:spacing w:after="0" w:line="240" w:lineRule="auto"/>
        <w:ind w:firstLine="708"/>
        <w:jc w:val="both"/>
        <w:rPr>
          <w:rFonts w:ascii="Times New Roman" w:hAnsi="Times New Roman" w:cs="Times New Roman"/>
          <w:sz w:val="24"/>
          <w:szCs w:val="24"/>
        </w:rPr>
      </w:pPr>
      <w:r w:rsidRPr="004A1C10">
        <w:rPr>
          <w:rFonts w:ascii="Times New Roman" w:hAnsi="Times New Roman" w:cs="Times New Roman"/>
          <w:sz w:val="24"/>
          <w:szCs w:val="24"/>
        </w:rPr>
        <w:t xml:space="preserve">инструктивно-методическое письмо об организации образовательной деятельности в </w:t>
      </w:r>
      <w:r w:rsidRPr="004A1C10">
        <w:rPr>
          <w:rFonts w:ascii="Times New Roman" w:hAnsi="Times New Roman" w:cs="Times New Roman"/>
          <w:spacing w:val="-2"/>
          <w:sz w:val="24"/>
          <w:szCs w:val="24"/>
        </w:rPr>
        <w:t>общеобразовательных организациях Ханты-Мансийского автономного округа –</w:t>
      </w:r>
      <w:r w:rsidRPr="004A1C10">
        <w:rPr>
          <w:rFonts w:ascii="Times New Roman" w:hAnsi="Times New Roman" w:cs="Times New Roman"/>
          <w:sz w:val="24"/>
          <w:szCs w:val="24"/>
        </w:rPr>
        <w:t xml:space="preserve"> Югры в 2020-2021 учебном году (</w:t>
      </w:r>
      <w:r w:rsidRPr="004A1C10">
        <w:rPr>
          <w:rFonts w:ascii="Times New Roman" w:eastAsia="Times New Roman" w:hAnsi="Times New Roman" w:cs="Times New Roman"/>
          <w:color w:val="000000"/>
          <w:sz w:val="24"/>
          <w:szCs w:val="24"/>
          <w:lang w:eastAsia="ru-RU"/>
        </w:rPr>
        <w:t>ДОиМП ХМАО-Югры, Ханты-Мансийск);</w:t>
      </w:r>
    </w:p>
    <w:p w:rsidR="000500AE" w:rsidRPr="004A1C10" w:rsidRDefault="000500AE" w:rsidP="004A1C10">
      <w:pPr>
        <w:spacing w:after="0" w:line="240" w:lineRule="auto"/>
        <w:ind w:firstLine="708"/>
        <w:jc w:val="both"/>
        <w:rPr>
          <w:rFonts w:ascii="Times New Roman" w:hAnsi="Times New Roman" w:cs="Times New Roman"/>
          <w:sz w:val="24"/>
          <w:szCs w:val="24"/>
        </w:rPr>
      </w:pPr>
      <w:r w:rsidRPr="004A1C10">
        <w:rPr>
          <w:rFonts w:ascii="Times New Roman" w:hAnsi="Times New Roman" w:cs="Times New Roman"/>
          <w:sz w:val="24"/>
          <w:szCs w:val="24"/>
        </w:rPr>
        <w:t>методические рекомендации «Создание в общеобразовательных организациях классов физкультурно-спортивного профиля и организация их работы», разработанные федеральным государственным бюджетным учреждением «Федеральный центр организационно-методического обеспечения физического воспитания» (</w:t>
      </w:r>
      <w:r w:rsidRPr="004A1C10">
        <w:rPr>
          <w:rFonts w:ascii="Times New Roman" w:eastAsia="Times New Roman" w:hAnsi="Times New Roman" w:cs="Times New Roman"/>
          <w:color w:val="000000"/>
          <w:sz w:val="24"/>
          <w:szCs w:val="24"/>
          <w:lang w:eastAsia="ru-RU"/>
        </w:rPr>
        <w:t xml:space="preserve">ДОиМП ХМАО-Югры, Ханты-Мансийск); </w:t>
      </w:r>
    </w:p>
    <w:p w:rsidR="000500AE" w:rsidRPr="004A1C10" w:rsidRDefault="000500AE" w:rsidP="004A1C10">
      <w:pPr>
        <w:spacing w:after="0" w:line="240" w:lineRule="auto"/>
        <w:ind w:firstLine="708"/>
        <w:jc w:val="both"/>
        <w:rPr>
          <w:rFonts w:ascii="Times New Roman" w:hAnsi="Times New Roman" w:cs="Times New Roman"/>
          <w:sz w:val="24"/>
          <w:szCs w:val="24"/>
        </w:rPr>
      </w:pPr>
      <w:r w:rsidRPr="004A1C10">
        <w:rPr>
          <w:rFonts w:ascii="Times New Roman" w:eastAsia="Calibri" w:hAnsi="Times New Roman" w:cs="Times New Roman"/>
          <w:sz w:val="24"/>
          <w:szCs w:val="24"/>
          <w:lang w:bidi="en-US"/>
        </w:rPr>
        <w:t xml:space="preserve">письмо «О методических рекомендациях школьных и муниципальных этапов всероссийской олимпиады школьников» </w:t>
      </w:r>
      <w:r w:rsidRPr="004A1C10">
        <w:rPr>
          <w:rFonts w:ascii="Times New Roman" w:eastAsia="Times New Roman" w:hAnsi="Times New Roman" w:cs="Times New Roman"/>
          <w:color w:val="000000"/>
          <w:sz w:val="24"/>
          <w:szCs w:val="24"/>
          <w:lang w:eastAsia="ru-RU"/>
        </w:rPr>
        <w:t>(</w:t>
      </w:r>
      <w:proofErr w:type="spellStart"/>
      <w:r w:rsidRPr="004A1C10">
        <w:rPr>
          <w:rFonts w:ascii="Times New Roman" w:eastAsia="Times New Roman" w:hAnsi="Times New Roman" w:cs="Times New Roman"/>
          <w:color w:val="000000"/>
          <w:sz w:val="24"/>
          <w:szCs w:val="24"/>
          <w:lang w:eastAsia="ru-RU"/>
        </w:rPr>
        <w:t>Минпросвещение</w:t>
      </w:r>
      <w:proofErr w:type="spellEnd"/>
      <w:r w:rsidRPr="004A1C10">
        <w:rPr>
          <w:rFonts w:ascii="Times New Roman" w:eastAsia="Times New Roman" w:hAnsi="Times New Roman" w:cs="Times New Roman"/>
          <w:color w:val="000000"/>
          <w:sz w:val="24"/>
          <w:szCs w:val="24"/>
          <w:lang w:eastAsia="ru-RU"/>
        </w:rPr>
        <w:t xml:space="preserve"> РФ, Москва; </w:t>
      </w:r>
      <w:proofErr w:type="spellStart"/>
      <w:r w:rsidRPr="004A1C10">
        <w:rPr>
          <w:rFonts w:ascii="Times New Roman" w:eastAsia="Times New Roman" w:hAnsi="Times New Roman" w:cs="Times New Roman"/>
          <w:color w:val="000000"/>
          <w:sz w:val="24"/>
          <w:szCs w:val="24"/>
          <w:lang w:eastAsia="ru-RU"/>
        </w:rPr>
        <w:t>ДОиМП</w:t>
      </w:r>
      <w:proofErr w:type="spellEnd"/>
      <w:r w:rsidRPr="004A1C10">
        <w:rPr>
          <w:rFonts w:ascii="Times New Roman" w:eastAsia="Times New Roman" w:hAnsi="Times New Roman" w:cs="Times New Roman"/>
          <w:color w:val="000000"/>
          <w:sz w:val="24"/>
          <w:szCs w:val="24"/>
          <w:lang w:eastAsia="ru-RU"/>
        </w:rPr>
        <w:t xml:space="preserve"> ХМАО-Югры, Ханты-Мансийск);</w:t>
      </w:r>
    </w:p>
    <w:p w:rsidR="000500AE" w:rsidRPr="004A1C10" w:rsidRDefault="000500AE" w:rsidP="004A1C10">
      <w:pPr>
        <w:spacing w:after="0" w:line="240" w:lineRule="auto"/>
        <w:ind w:firstLine="708"/>
        <w:jc w:val="both"/>
        <w:rPr>
          <w:rFonts w:ascii="Times New Roman" w:hAnsi="Times New Roman" w:cs="Times New Roman"/>
          <w:sz w:val="24"/>
          <w:szCs w:val="24"/>
        </w:rPr>
      </w:pPr>
      <w:r w:rsidRPr="004A1C10">
        <w:rPr>
          <w:rFonts w:ascii="Times New Roman" w:hAnsi="Times New Roman" w:cs="Times New Roman"/>
          <w:sz w:val="24"/>
          <w:szCs w:val="24"/>
        </w:rPr>
        <w:t xml:space="preserve">методические рекомендации по организации и проведению итогового сочинения (изложения) в 2020-2021 ученом году; правила заполнения бланков итогового сочинения (изложения) в 2020-2021 учебном году; сборник отчетных форм для проведения итогового сочинения (изложения) в 2020-2021 учебном году </w:t>
      </w:r>
      <w:r w:rsidRPr="004A1C10">
        <w:rPr>
          <w:rFonts w:ascii="Times New Roman" w:eastAsia="Times New Roman" w:hAnsi="Times New Roman" w:cs="Times New Roman"/>
          <w:color w:val="000000"/>
          <w:sz w:val="24"/>
          <w:szCs w:val="24"/>
          <w:lang w:eastAsia="ru-RU"/>
        </w:rPr>
        <w:t>(Федеральная служба по надзору в сфере образования и науки, Москва; ДОиМП, Ханты-Мансийск);</w:t>
      </w:r>
    </w:p>
    <w:p w:rsidR="000500AE" w:rsidRPr="004A1C10" w:rsidRDefault="000500AE" w:rsidP="004A1C10">
      <w:pPr>
        <w:spacing w:after="0" w:line="240" w:lineRule="auto"/>
        <w:ind w:firstLine="708"/>
        <w:jc w:val="both"/>
        <w:rPr>
          <w:rFonts w:ascii="Times New Roman" w:hAnsi="Times New Roman" w:cs="Times New Roman"/>
          <w:sz w:val="24"/>
          <w:szCs w:val="24"/>
        </w:rPr>
      </w:pPr>
      <w:r w:rsidRPr="004A1C10">
        <w:rPr>
          <w:rFonts w:ascii="Times New Roman" w:hAnsi="Times New Roman" w:cs="Times New Roman"/>
          <w:sz w:val="24"/>
          <w:szCs w:val="24"/>
        </w:rPr>
        <w:t>методические рекомендации о создании условий социализации и адаптации детей-мигрантов (</w:t>
      </w:r>
      <w:r w:rsidRPr="004A1C10">
        <w:rPr>
          <w:rFonts w:ascii="Times New Roman" w:eastAsia="Times New Roman" w:hAnsi="Times New Roman" w:cs="Times New Roman"/>
          <w:color w:val="000000"/>
          <w:sz w:val="24"/>
          <w:szCs w:val="24"/>
          <w:lang w:eastAsia="ru-RU"/>
        </w:rPr>
        <w:t>АУ ИРО, Ханты-Мансийск);</w:t>
      </w:r>
    </w:p>
    <w:p w:rsidR="000500AE" w:rsidRPr="004A1C10" w:rsidRDefault="000500AE" w:rsidP="004A1C10">
      <w:pPr>
        <w:spacing w:after="0" w:line="240" w:lineRule="auto"/>
        <w:ind w:firstLine="708"/>
        <w:jc w:val="both"/>
        <w:rPr>
          <w:rFonts w:ascii="Times New Roman" w:hAnsi="Times New Roman" w:cs="Times New Roman"/>
          <w:sz w:val="24"/>
          <w:szCs w:val="24"/>
        </w:rPr>
      </w:pPr>
      <w:r w:rsidRPr="004A1C10">
        <w:rPr>
          <w:rFonts w:ascii="Times New Roman" w:hAnsi="Times New Roman" w:cs="Times New Roman"/>
          <w:color w:val="000000"/>
          <w:spacing w:val="-2"/>
          <w:sz w:val="24"/>
          <w:szCs w:val="24"/>
        </w:rPr>
        <w:t xml:space="preserve">методические рекомендации по организации работы по поддержке и сопровождению педагогических работников в возрасте до 35 лет «Об утверждении методологии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 и пункта 5.1.1 Плана мероприятий регионального проекта «Учитель будущего» </w:t>
      </w:r>
      <w:r w:rsidRPr="004A1C10">
        <w:rPr>
          <w:rFonts w:ascii="Times New Roman" w:eastAsia="Times New Roman" w:hAnsi="Times New Roman" w:cs="Times New Roman"/>
          <w:color w:val="000000"/>
          <w:sz w:val="24"/>
          <w:szCs w:val="24"/>
          <w:lang w:eastAsia="ru-RU"/>
        </w:rPr>
        <w:t>(</w:t>
      </w:r>
      <w:proofErr w:type="spellStart"/>
      <w:r w:rsidRPr="004A1C10">
        <w:rPr>
          <w:rFonts w:ascii="Times New Roman" w:eastAsia="Times New Roman" w:hAnsi="Times New Roman" w:cs="Times New Roman"/>
          <w:color w:val="000000"/>
          <w:sz w:val="24"/>
          <w:szCs w:val="24"/>
          <w:lang w:eastAsia="ru-RU"/>
        </w:rPr>
        <w:t>Минпросвещение</w:t>
      </w:r>
      <w:proofErr w:type="spellEnd"/>
      <w:r w:rsidRPr="004A1C10">
        <w:rPr>
          <w:rFonts w:ascii="Times New Roman" w:eastAsia="Times New Roman" w:hAnsi="Times New Roman" w:cs="Times New Roman"/>
          <w:color w:val="000000"/>
          <w:sz w:val="24"/>
          <w:szCs w:val="24"/>
          <w:lang w:eastAsia="ru-RU"/>
        </w:rPr>
        <w:t xml:space="preserve"> РФ, Москва; </w:t>
      </w:r>
      <w:proofErr w:type="spellStart"/>
      <w:r w:rsidRPr="004A1C10">
        <w:rPr>
          <w:rFonts w:ascii="Times New Roman" w:eastAsia="Times New Roman" w:hAnsi="Times New Roman" w:cs="Times New Roman"/>
          <w:color w:val="000000"/>
          <w:sz w:val="24"/>
          <w:szCs w:val="24"/>
          <w:lang w:eastAsia="ru-RU"/>
        </w:rPr>
        <w:t>ДОиМП</w:t>
      </w:r>
      <w:proofErr w:type="spellEnd"/>
      <w:r w:rsidRPr="004A1C10">
        <w:rPr>
          <w:rFonts w:ascii="Times New Roman" w:eastAsia="Times New Roman" w:hAnsi="Times New Roman" w:cs="Times New Roman"/>
          <w:color w:val="000000"/>
          <w:sz w:val="24"/>
          <w:szCs w:val="24"/>
          <w:lang w:eastAsia="ru-RU"/>
        </w:rPr>
        <w:t xml:space="preserve"> ХМАО-Югры, Ханты-Мансийск);</w:t>
      </w:r>
    </w:p>
    <w:p w:rsidR="000500AE" w:rsidRPr="004A1C10" w:rsidRDefault="00F67085" w:rsidP="004A1C1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w:t>
      </w:r>
      <w:r w:rsidR="004A1C10">
        <w:rPr>
          <w:rFonts w:ascii="Times New Roman" w:hAnsi="Times New Roman" w:cs="Times New Roman"/>
          <w:sz w:val="24"/>
          <w:szCs w:val="24"/>
        </w:rPr>
        <w:t xml:space="preserve">иповые рекомендации </w:t>
      </w:r>
      <w:r w:rsidR="000500AE" w:rsidRPr="004A1C10">
        <w:rPr>
          <w:rFonts w:ascii="Times New Roman" w:hAnsi="Times New Roman" w:cs="Times New Roman"/>
          <w:sz w:val="24"/>
          <w:szCs w:val="24"/>
        </w:rPr>
        <w:t>по обеспечению профилактических мер в Ханты-Мансийском</w:t>
      </w:r>
      <w:r w:rsidR="000500AE" w:rsidRPr="004A1C10">
        <w:rPr>
          <w:rFonts w:ascii="Times New Roman" w:hAnsi="Times New Roman" w:cs="Times New Roman"/>
          <w:sz w:val="24"/>
          <w:szCs w:val="24"/>
        </w:rPr>
        <w:br/>
        <w:t>автономном округе – Югре в отношении работников, возвращающихся из отп</w:t>
      </w:r>
      <w:r w:rsidR="004A1C10">
        <w:rPr>
          <w:rFonts w:ascii="Times New Roman" w:hAnsi="Times New Roman" w:cs="Times New Roman"/>
          <w:sz w:val="24"/>
          <w:szCs w:val="24"/>
        </w:rPr>
        <w:t xml:space="preserve">уска, для предотвращения завоза </w:t>
      </w:r>
      <w:r w:rsidR="000500AE" w:rsidRPr="004A1C10">
        <w:rPr>
          <w:rFonts w:ascii="Times New Roman" w:hAnsi="Times New Roman" w:cs="Times New Roman"/>
          <w:sz w:val="24"/>
          <w:szCs w:val="24"/>
        </w:rPr>
        <w:t>и распространения новой коронавирусной инфекции, вызванной COVID-19 (</w:t>
      </w:r>
      <w:r w:rsidR="000500AE" w:rsidRPr="004A1C10">
        <w:rPr>
          <w:rFonts w:ascii="Times New Roman" w:eastAsia="Times New Roman" w:hAnsi="Times New Roman" w:cs="Times New Roman"/>
          <w:bCs/>
          <w:sz w:val="24"/>
          <w:szCs w:val="24"/>
          <w:lang w:eastAsia="ru-RU"/>
        </w:rPr>
        <w:t xml:space="preserve">Региональный оперативный штаб по предупреждению завоза и распространения коронавирусной инфекции на территории Ханты-Мансийского автономного округа – Югры, </w:t>
      </w:r>
      <w:r w:rsidR="000500AE" w:rsidRPr="004A1C10">
        <w:rPr>
          <w:rFonts w:ascii="Times New Roman" w:eastAsia="Times New Roman" w:hAnsi="Times New Roman" w:cs="Times New Roman"/>
          <w:color w:val="000000"/>
          <w:sz w:val="24"/>
          <w:szCs w:val="24"/>
          <w:lang w:eastAsia="ru-RU"/>
        </w:rPr>
        <w:t>Ханты-Мансийск);</w:t>
      </w:r>
    </w:p>
    <w:p w:rsidR="000500AE" w:rsidRPr="00F67085" w:rsidRDefault="000500AE" w:rsidP="00F67085">
      <w:pPr>
        <w:spacing w:after="0" w:line="240" w:lineRule="auto"/>
        <w:ind w:firstLine="709"/>
        <w:jc w:val="both"/>
        <w:rPr>
          <w:rFonts w:ascii="Times New Roman" w:hAnsi="Times New Roman" w:cs="Times New Roman"/>
          <w:sz w:val="24"/>
          <w:szCs w:val="24"/>
        </w:rPr>
      </w:pPr>
      <w:r w:rsidRPr="00F67085">
        <w:rPr>
          <w:rFonts w:ascii="Times New Roman" w:hAnsi="Times New Roman" w:cs="Times New Roman"/>
          <w:sz w:val="24"/>
          <w:szCs w:val="24"/>
        </w:rPr>
        <w:t xml:space="preserve">методические рекомендации по организации образовательного процесса </w:t>
      </w:r>
      <w:r w:rsidR="00F67085">
        <w:rPr>
          <w:rFonts w:ascii="Times New Roman" w:hAnsi="Times New Roman" w:cs="Times New Roman"/>
          <w:sz w:val="24"/>
          <w:szCs w:val="24"/>
        </w:rPr>
        <w:t xml:space="preserve">                              </w:t>
      </w:r>
      <w:r w:rsidRPr="00F67085">
        <w:rPr>
          <w:rFonts w:ascii="Times New Roman" w:hAnsi="Times New Roman" w:cs="Times New Roman"/>
          <w:sz w:val="24"/>
          <w:szCs w:val="24"/>
        </w:rPr>
        <w:t xml:space="preserve">в общеобразовательных организациях на уровне основного общего образования на основе результатов Всероссийских проверочных работ, проведенных в сентябре-октябре 2020 года </w:t>
      </w:r>
      <w:r w:rsidRPr="00F67085">
        <w:rPr>
          <w:rFonts w:ascii="Times New Roman" w:eastAsia="Times New Roman" w:hAnsi="Times New Roman" w:cs="Times New Roman"/>
          <w:color w:val="000000"/>
          <w:sz w:val="24"/>
          <w:szCs w:val="24"/>
          <w:lang w:eastAsia="ru-RU"/>
        </w:rPr>
        <w:t>(</w:t>
      </w:r>
      <w:proofErr w:type="spellStart"/>
      <w:r w:rsidRPr="00F67085">
        <w:rPr>
          <w:rFonts w:ascii="Times New Roman" w:eastAsia="Times New Roman" w:hAnsi="Times New Roman" w:cs="Times New Roman"/>
          <w:color w:val="000000"/>
          <w:sz w:val="24"/>
          <w:szCs w:val="24"/>
          <w:lang w:eastAsia="ru-RU"/>
        </w:rPr>
        <w:t>Минпросвещение</w:t>
      </w:r>
      <w:proofErr w:type="spellEnd"/>
      <w:r w:rsidRPr="00F67085">
        <w:rPr>
          <w:rFonts w:ascii="Times New Roman" w:eastAsia="Times New Roman" w:hAnsi="Times New Roman" w:cs="Times New Roman"/>
          <w:color w:val="000000"/>
          <w:sz w:val="24"/>
          <w:szCs w:val="24"/>
          <w:lang w:eastAsia="ru-RU"/>
        </w:rPr>
        <w:t xml:space="preserve"> РФ, Москва; </w:t>
      </w:r>
      <w:proofErr w:type="spellStart"/>
      <w:r w:rsidRPr="00F67085">
        <w:rPr>
          <w:rFonts w:ascii="Times New Roman" w:eastAsia="Times New Roman" w:hAnsi="Times New Roman" w:cs="Times New Roman"/>
          <w:color w:val="000000"/>
          <w:sz w:val="24"/>
          <w:szCs w:val="24"/>
          <w:lang w:eastAsia="ru-RU"/>
        </w:rPr>
        <w:t>ДОиМП</w:t>
      </w:r>
      <w:proofErr w:type="spellEnd"/>
      <w:r w:rsidRPr="00F67085">
        <w:rPr>
          <w:rFonts w:ascii="Times New Roman" w:eastAsia="Times New Roman" w:hAnsi="Times New Roman" w:cs="Times New Roman"/>
          <w:color w:val="000000"/>
          <w:sz w:val="24"/>
          <w:szCs w:val="24"/>
          <w:lang w:eastAsia="ru-RU"/>
        </w:rPr>
        <w:t xml:space="preserve"> ХМАО-Югры, Ханты-Мансийск);</w:t>
      </w:r>
    </w:p>
    <w:p w:rsidR="000500AE" w:rsidRPr="00F67085" w:rsidRDefault="000500AE" w:rsidP="00F67085">
      <w:pPr>
        <w:spacing w:after="0" w:line="240" w:lineRule="auto"/>
        <w:ind w:firstLine="708"/>
        <w:jc w:val="both"/>
        <w:rPr>
          <w:rFonts w:ascii="Times New Roman" w:hAnsi="Times New Roman" w:cs="Times New Roman"/>
          <w:sz w:val="24"/>
          <w:szCs w:val="24"/>
        </w:rPr>
      </w:pPr>
      <w:r w:rsidRPr="00F67085">
        <w:rPr>
          <w:rFonts w:ascii="Times New Roman" w:hAnsi="Times New Roman" w:cs="Times New Roman"/>
          <w:color w:val="000000"/>
          <w:spacing w:val="-2"/>
          <w:sz w:val="24"/>
          <w:szCs w:val="24"/>
        </w:rPr>
        <w:t xml:space="preserve">методические рекомендации ранней помощи </w:t>
      </w:r>
      <w:r w:rsidRPr="00F67085">
        <w:rPr>
          <w:rFonts w:ascii="Times New Roman" w:eastAsia="Times New Roman" w:hAnsi="Times New Roman" w:cs="Times New Roman"/>
          <w:color w:val="000000"/>
          <w:sz w:val="24"/>
          <w:szCs w:val="24"/>
          <w:lang w:eastAsia="ru-RU"/>
        </w:rPr>
        <w:t>(</w:t>
      </w:r>
      <w:proofErr w:type="spellStart"/>
      <w:r w:rsidRPr="00F67085">
        <w:rPr>
          <w:rFonts w:ascii="Times New Roman" w:eastAsia="Times New Roman" w:hAnsi="Times New Roman" w:cs="Times New Roman"/>
          <w:color w:val="000000"/>
          <w:sz w:val="24"/>
          <w:szCs w:val="24"/>
          <w:lang w:eastAsia="ru-RU"/>
        </w:rPr>
        <w:t>Минпросвещение</w:t>
      </w:r>
      <w:proofErr w:type="spellEnd"/>
      <w:r w:rsidRPr="00F67085">
        <w:rPr>
          <w:rFonts w:ascii="Times New Roman" w:eastAsia="Times New Roman" w:hAnsi="Times New Roman" w:cs="Times New Roman"/>
          <w:color w:val="000000"/>
          <w:sz w:val="24"/>
          <w:szCs w:val="24"/>
          <w:lang w:eastAsia="ru-RU"/>
        </w:rPr>
        <w:t xml:space="preserve"> РФ, Москва; </w:t>
      </w:r>
      <w:proofErr w:type="spellStart"/>
      <w:r w:rsidRPr="00F67085">
        <w:rPr>
          <w:rFonts w:ascii="Times New Roman" w:eastAsia="Times New Roman" w:hAnsi="Times New Roman" w:cs="Times New Roman"/>
          <w:color w:val="000000"/>
          <w:sz w:val="24"/>
          <w:szCs w:val="24"/>
          <w:lang w:eastAsia="ru-RU"/>
        </w:rPr>
        <w:t>ДОиМП</w:t>
      </w:r>
      <w:proofErr w:type="spellEnd"/>
      <w:r w:rsidRPr="00F67085">
        <w:rPr>
          <w:rFonts w:ascii="Times New Roman" w:eastAsia="Times New Roman" w:hAnsi="Times New Roman" w:cs="Times New Roman"/>
          <w:color w:val="000000"/>
          <w:sz w:val="24"/>
          <w:szCs w:val="24"/>
          <w:lang w:eastAsia="ru-RU"/>
        </w:rPr>
        <w:t xml:space="preserve"> ХМАО-Югры, Ханты-Мансийск);</w:t>
      </w:r>
    </w:p>
    <w:p w:rsidR="00F67085" w:rsidRPr="00F67085" w:rsidRDefault="00F67085" w:rsidP="007A5401">
      <w:pPr>
        <w:pageBreakBefore/>
        <w:widowControl w:val="0"/>
        <w:spacing w:after="0" w:line="240" w:lineRule="auto"/>
        <w:ind w:left="23"/>
        <w:jc w:val="both"/>
        <w:rPr>
          <w:rFonts w:ascii="Times New Roman" w:eastAsia="Times New Roman" w:hAnsi="Times New Roman" w:cs="Times New Roman"/>
          <w:b/>
          <w:color w:val="000000"/>
          <w:sz w:val="24"/>
          <w:szCs w:val="24"/>
          <w:lang w:eastAsia="ru-RU"/>
        </w:rPr>
      </w:pPr>
      <w:r w:rsidRPr="00F67085">
        <w:rPr>
          <w:rFonts w:ascii="Times New Roman" w:eastAsia="Times New Roman" w:hAnsi="Times New Roman" w:cs="Times New Roman"/>
          <w:b/>
          <w:color w:val="000000"/>
          <w:sz w:val="24"/>
          <w:szCs w:val="24"/>
          <w:lang w:eastAsia="ru-RU"/>
        </w:rPr>
        <w:lastRenderedPageBreak/>
        <w:t>3.6.5.Оказание</w:t>
      </w:r>
      <w:r w:rsidRPr="00F67085">
        <w:rPr>
          <w:rFonts w:ascii="Times New Roman" w:eastAsia="Times New Roman" w:hAnsi="Times New Roman" w:cs="Times New Roman"/>
          <w:b/>
          <w:color w:val="000000"/>
          <w:sz w:val="24"/>
          <w:szCs w:val="24"/>
          <w:lang w:eastAsia="ru-RU"/>
        </w:rPr>
        <w:tab/>
        <w:t xml:space="preserve"> информационно-методической, организационно-технической, консультационной помощи работникам муниципальных образовательных учреждений, департаменту образования и молодежной политики города Мегиона в сфере юриспруденции</w:t>
      </w:r>
    </w:p>
    <w:p w:rsidR="00FD1DC5" w:rsidRPr="00D5007B" w:rsidRDefault="00FD1DC5" w:rsidP="00B520AC">
      <w:pPr>
        <w:widowControl w:val="0"/>
        <w:spacing w:after="0" w:line="240" w:lineRule="auto"/>
        <w:ind w:firstLine="708"/>
        <w:jc w:val="both"/>
        <w:rPr>
          <w:rFonts w:ascii="Times New Roman" w:eastAsia="Times New Roman" w:hAnsi="Times New Roman" w:cs="Times New Roman"/>
          <w:sz w:val="24"/>
          <w:szCs w:val="24"/>
        </w:rPr>
      </w:pPr>
      <w:r w:rsidRPr="00D5007B">
        <w:rPr>
          <w:rFonts w:ascii="Times New Roman" w:eastAsia="Times New Roman" w:hAnsi="Times New Roman" w:cs="Times New Roman"/>
          <w:sz w:val="24"/>
          <w:szCs w:val="24"/>
          <w:lang w:eastAsia="ru-RU"/>
        </w:rPr>
        <w:t>В 2020 году юристом МКУ «ЦРО» была оказана информационно-методическая,</w:t>
      </w:r>
      <w:r w:rsidRPr="00D5007B">
        <w:rPr>
          <w:rFonts w:ascii="Times New Roman" w:hAnsi="Times New Roman" w:cs="Times New Roman"/>
          <w:sz w:val="24"/>
          <w:szCs w:val="24"/>
        </w:rPr>
        <w:t xml:space="preserve"> </w:t>
      </w:r>
      <w:r w:rsidRPr="00D5007B">
        <w:rPr>
          <w:rFonts w:ascii="Times New Roman" w:eastAsia="Times New Roman" w:hAnsi="Times New Roman" w:cs="Times New Roman"/>
          <w:sz w:val="24"/>
          <w:szCs w:val="24"/>
          <w:lang w:eastAsia="ru-RU"/>
        </w:rPr>
        <w:t>организационно-техническая и консультационная по</w:t>
      </w:r>
      <w:r w:rsidR="002E321E" w:rsidRPr="00D5007B">
        <w:rPr>
          <w:rFonts w:ascii="Times New Roman" w:eastAsia="Times New Roman" w:hAnsi="Times New Roman" w:cs="Times New Roman"/>
          <w:sz w:val="24"/>
          <w:szCs w:val="24"/>
        </w:rPr>
        <w:t>ддержка по:</w:t>
      </w:r>
    </w:p>
    <w:p w:rsidR="00FD1DC5" w:rsidRPr="00D5007B" w:rsidRDefault="00FD1DC5" w:rsidP="00A0592C">
      <w:pPr>
        <w:widowControl w:val="0"/>
        <w:spacing w:after="0" w:line="240" w:lineRule="auto"/>
        <w:ind w:left="20" w:firstLine="700"/>
        <w:jc w:val="both"/>
        <w:rPr>
          <w:rFonts w:ascii="Times New Roman" w:eastAsia="Times New Roman" w:hAnsi="Times New Roman" w:cs="Times New Roman"/>
          <w:sz w:val="24"/>
          <w:szCs w:val="24"/>
        </w:rPr>
      </w:pPr>
      <w:r w:rsidRPr="00D5007B">
        <w:rPr>
          <w:rFonts w:ascii="Times New Roman" w:eastAsia="Times New Roman" w:hAnsi="Times New Roman" w:cs="Times New Roman"/>
          <w:sz w:val="24"/>
          <w:szCs w:val="24"/>
        </w:rPr>
        <w:t xml:space="preserve"> подготовке и согласованию документации об увеличении фонда оплаты труда работников муниципальных учреждений, подведомственных департаменту образования и молодёжной полит</w:t>
      </w:r>
      <w:r w:rsidR="00674ACA" w:rsidRPr="00D5007B">
        <w:rPr>
          <w:rFonts w:ascii="Times New Roman" w:eastAsia="Times New Roman" w:hAnsi="Times New Roman" w:cs="Times New Roman"/>
          <w:sz w:val="24"/>
          <w:szCs w:val="24"/>
        </w:rPr>
        <w:t>ики администрации города Мегиона</w:t>
      </w:r>
      <w:r w:rsidRPr="00D5007B">
        <w:rPr>
          <w:rFonts w:ascii="Times New Roman" w:eastAsia="Times New Roman" w:hAnsi="Times New Roman" w:cs="Times New Roman"/>
          <w:sz w:val="24"/>
          <w:szCs w:val="24"/>
        </w:rPr>
        <w:t>;</w:t>
      </w:r>
    </w:p>
    <w:p w:rsidR="00FD1DC5" w:rsidRPr="00D5007B" w:rsidRDefault="00FD1DC5" w:rsidP="00A0592C">
      <w:pPr>
        <w:widowControl w:val="0"/>
        <w:spacing w:after="0" w:line="240" w:lineRule="auto"/>
        <w:ind w:left="20" w:firstLine="700"/>
        <w:jc w:val="both"/>
        <w:rPr>
          <w:rFonts w:ascii="Times New Roman" w:eastAsia="Times New Roman" w:hAnsi="Times New Roman" w:cs="Times New Roman"/>
          <w:sz w:val="24"/>
          <w:szCs w:val="24"/>
        </w:rPr>
      </w:pPr>
      <w:r w:rsidRPr="00D5007B">
        <w:rPr>
          <w:rFonts w:ascii="Times New Roman" w:eastAsia="Times New Roman" w:hAnsi="Times New Roman" w:cs="Times New Roman"/>
          <w:sz w:val="24"/>
          <w:szCs w:val="24"/>
        </w:rPr>
        <w:t>проведению проверки по противодействию коррупции в образовательных учреждениях (подготовлен и отправлен ознакомительный материал по противодействию коррупции в образовательные организации города);</w:t>
      </w:r>
    </w:p>
    <w:p w:rsidR="00FD1DC5" w:rsidRPr="00D5007B" w:rsidRDefault="00FD1DC5" w:rsidP="00A0592C">
      <w:pPr>
        <w:widowControl w:val="0"/>
        <w:spacing w:after="0" w:line="240" w:lineRule="auto"/>
        <w:ind w:left="20" w:firstLine="700"/>
        <w:jc w:val="both"/>
        <w:rPr>
          <w:rFonts w:ascii="Times New Roman" w:eastAsia="Times New Roman" w:hAnsi="Times New Roman" w:cs="Times New Roman"/>
          <w:sz w:val="24"/>
          <w:szCs w:val="24"/>
        </w:rPr>
      </w:pPr>
      <w:r w:rsidRPr="00D5007B">
        <w:rPr>
          <w:rFonts w:ascii="Times New Roman" w:eastAsia="Times New Roman" w:hAnsi="Times New Roman" w:cs="Times New Roman"/>
          <w:sz w:val="24"/>
          <w:szCs w:val="24"/>
        </w:rPr>
        <w:t>формированию планов по Концепции пр</w:t>
      </w:r>
      <w:r w:rsidR="00753D7E" w:rsidRPr="00D5007B">
        <w:rPr>
          <w:rFonts w:ascii="Times New Roman" w:eastAsia="Times New Roman" w:hAnsi="Times New Roman" w:cs="Times New Roman"/>
          <w:sz w:val="24"/>
          <w:szCs w:val="24"/>
        </w:rPr>
        <w:t>авового просвещения на 2020 год (п</w:t>
      </w:r>
      <w:r w:rsidRPr="00D5007B">
        <w:rPr>
          <w:rFonts w:ascii="Times New Roman" w:eastAsia="Times New Roman" w:hAnsi="Times New Roman" w:cs="Times New Roman"/>
          <w:sz w:val="24"/>
          <w:szCs w:val="24"/>
        </w:rPr>
        <w:t>роведены мероприятия по правовому просвещени</w:t>
      </w:r>
      <w:r w:rsidR="00753D7E" w:rsidRPr="00D5007B">
        <w:rPr>
          <w:rFonts w:ascii="Times New Roman" w:eastAsia="Times New Roman" w:hAnsi="Times New Roman" w:cs="Times New Roman"/>
          <w:sz w:val="24"/>
          <w:szCs w:val="24"/>
        </w:rPr>
        <w:t>ю в образовательных учреждениях с обучающимися, родительской общественностью);</w:t>
      </w:r>
    </w:p>
    <w:p w:rsidR="00FD1DC5" w:rsidRPr="00D5007B" w:rsidRDefault="00FD1DC5" w:rsidP="00A0592C">
      <w:pPr>
        <w:widowControl w:val="0"/>
        <w:spacing w:after="0" w:line="240" w:lineRule="auto"/>
        <w:ind w:left="20" w:firstLine="700"/>
        <w:jc w:val="both"/>
        <w:rPr>
          <w:rFonts w:ascii="Times New Roman" w:eastAsia="Times New Roman" w:hAnsi="Times New Roman" w:cs="Times New Roman"/>
          <w:sz w:val="24"/>
          <w:szCs w:val="24"/>
        </w:rPr>
      </w:pPr>
      <w:r w:rsidRPr="00D5007B">
        <w:rPr>
          <w:rFonts w:ascii="Times New Roman" w:eastAsia="Times New Roman" w:hAnsi="Times New Roman" w:cs="Times New Roman"/>
          <w:sz w:val="24"/>
          <w:szCs w:val="24"/>
        </w:rPr>
        <w:t xml:space="preserve">актуализации нормативных </w:t>
      </w:r>
      <w:r w:rsidR="00753D7E" w:rsidRPr="00D5007B">
        <w:rPr>
          <w:rFonts w:ascii="Times New Roman" w:eastAsia="Times New Roman" w:hAnsi="Times New Roman" w:cs="Times New Roman"/>
          <w:sz w:val="24"/>
          <w:szCs w:val="24"/>
        </w:rPr>
        <w:t>документов и повышению номинала</w:t>
      </w:r>
      <w:r w:rsidRPr="00D5007B">
        <w:rPr>
          <w:rFonts w:ascii="Times New Roman" w:eastAsia="Times New Roman" w:hAnsi="Times New Roman" w:cs="Times New Roman"/>
          <w:sz w:val="24"/>
          <w:szCs w:val="24"/>
        </w:rPr>
        <w:t xml:space="preserve"> сертификата</w:t>
      </w:r>
      <w:r w:rsidR="00753D7E" w:rsidRPr="00D5007B">
        <w:rPr>
          <w:rFonts w:ascii="Times New Roman" w:eastAsia="Times New Roman" w:hAnsi="Times New Roman" w:cs="Times New Roman"/>
          <w:sz w:val="24"/>
          <w:szCs w:val="24"/>
        </w:rPr>
        <w:t xml:space="preserve"> дополнительного образования </w:t>
      </w:r>
      <w:r w:rsidRPr="00D5007B">
        <w:rPr>
          <w:rFonts w:ascii="Times New Roman" w:eastAsia="Times New Roman" w:hAnsi="Times New Roman" w:cs="Times New Roman"/>
          <w:sz w:val="24"/>
          <w:szCs w:val="24"/>
        </w:rPr>
        <w:t>для детей льготных категорий;</w:t>
      </w:r>
    </w:p>
    <w:p w:rsidR="00FD1DC5" w:rsidRPr="00D5007B" w:rsidRDefault="00FD1DC5" w:rsidP="00A0592C">
      <w:pPr>
        <w:widowControl w:val="0"/>
        <w:spacing w:after="0" w:line="240" w:lineRule="auto"/>
        <w:ind w:left="20" w:firstLine="700"/>
        <w:jc w:val="both"/>
        <w:rPr>
          <w:rFonts w:ascii="Times New Roman" w:eastAsia="Times New Roman" w:hAnsi="Times New Roman" w:cs="Times New Roman"/>
          <w:sz w:val="24"/>
          <w:szCs w:val="24"/>
        </w:rPr>
      </w:pPr>
      <w:r w:rsidRPr="00D5007B">
        <w:rPr>
          <w:rFonts w:ascii="Times New Roman" w:eastAsia="Times New Roman" w:hAnsi="Times New Roman" w:cs="Times New Roman"/>
          <w:sz w:val="24"/>
          <w:szCs w:val="24"/>
        </w:rPr>
        <w:t>подгото</w:t>
      </w:r>
      <w:r w:rsidR="00753D7E" w:rsidRPr="00D5007B">
        <w:rPr>
          <w:rFonts w:ascii="Times New Roman" w:eastAsia="Times New Roman" w:hAnsi="Times New Roman" w:cs="Times New Roman"/>
          <w:sz w:val="24"/>
          <w:szCs w:val="24"/>
        </w:rPr>
        <w:t>вке гражданского иска и анализа</w:t>
      </w:r>
      <w:r w:rsidRPr="00D5007B">
        <w:rPr>
          <w:rFonts w:ascii="Times New Roman" w:eastAsia="Times New Roman" w:hAnsi="Times New Roman" w:cs="Times New Roman"/>
          <w:sz w:val="24"/>
          <w:szCs w:val="24"/>
        </w:rPr>
        <w:t xml:space="preserve"> документов по уголовному делу к де</w:t>
      </w:r>
      <w:r w:rsidR="00753D7E" w:rsidRPr="00D5007B">
        <w:rPr>
          <w:rFonts w:ascii="Times New Roman" w:eastAsia="Times New Roman" w:hAnsi="Times New Roman" w:cs="Times New Roman"/>
          <w:sz w:val="24"/>
          <w:szCs w:val="24"/>
        </w:rPr>
        <w:t xml:space="preserve">тскому саду «Планета» для </w:t>
      </w:r>
      <w:proofErr w:type="spellStart"/>
      <w:r w:rsidR="00753D7E" w:rsidRPr="00D5007B">
        <w:rPr>
          <w:rFonts w:ascii="Times New Roman" w:eastAsia="Times New Roman" w:hAnsi="Times New Roman" w:cs="Times New Roman"/>
          <w:sz w:val="24"/>
          <w:szCs w:val="24"/>
        </w:rPr>
        <w:t>ДОиМП</w:t>
      </w:r>
      <w:proofErr w:type="spellEnd"/>
      <w:r w:rsidR="00753D7E" w:rsidRPr="00D5007B">
        <w:rPr>
          <w:rFonts w:ascii="Times New Roman" w:eastAsia="Times New Roman" w:hAnsi="Times New Roman" w:cs="Times New Roman"/>
          <w:sz w:val="24"/>
          <w:szCs w:val="24"/>
        </w:rPr>
        <w:t xml:space="preserve"> города Мегиона</w:t>
      </w:r>
      <w:r w:rsidR="00674ACA" w:rsidRPr="00D5007B">
        <w:rPr>
          <w:rFonts w:ascii="Times New Roman" w:eastAsia="Times New Roman" w:hAnsi="Times New Roman" w:cs="Times New Roman"/>
          <w:sz w:val="24"/>
          <w:szCs w:val="24"/>
        </w:rPr>
        <w:t>;</w:t>
      </w:r>
    </w:p>
    <w:p w:rsidR="00FD1DC5" w:rsidRPr="00D5007B" w:rsidRDefault="00FD1DC5" w:rsidP="00A0592C">
      <w:pPr>
        <w:widowControl w:val="0"/>
        <w:spacing w:after="0" w:line="240" w:lineRule="auto"/>
        <w:ind w:left="20" w:firstLine="700"/>
        <w:jc w:val="both"/>
        <w:rPr>
          <w:rFonts w:ascii="Times New Roman" w:eastAsia="Times New Roman" w:hAnsi="Times New Roman" w:cs="Times New Roman"/>
          <w:sz w:val="24"/>
          <w:szCs w:val="24"/>
        </w:rPr>
      </w:pPr>
      <w:r w:rsidRPr="00D5007B">
        <w:rPr>
          <w:rFonts w:ascii="Times New Roman" w:eastAsia="Times New Roman" w:hAnsi="Times New Roman" w:cs="Times New Roman"/>
          <w:sz w:val="24"/>
          <w:szCs w:val="24"/>
        </w:rPr>
        <w:t>подготовке и согласованию проектной документации по изменению закупочной документации (Положение по закупкам). Проектная документация была подготовлена для 4 школ и 10 детских садов;</w:t>
      </w:r>
    </w:p>
    <w:p w:rsidR="00FD1DC5" w:rsidRPr="00D5007B" w:rsidRDefault="00FD1DC5" w:rsidP="00A0592C">
      <w:pPr>
        <w:widowControl w:val="0"/>
        <w:spacing w:after="0" w:line="240" w:lineRule="auto"/>
        <w:ind w:left="20" w:firstLine="700"/>
        <w:jc w:val="both"/>
        <w:rPr>
          <w:rFonts w:ascii="Times New Roman" w:hAnsi="Times New Roman" w:cs="Times New Roman"/>
          <w:sz w:val="24"/>
          <w:szCs w:val="24"/>
        </w:rPr>
      </w:pPr>
      <w:r w:rsidRPr="00D5007B">
        <w:rPr>
          <w:rFonts w:ascii="Times New Roman" w:eastAsia="Times New Roman" w:hAnsi="Times New Roman" w:cs="Times New Roman"/>
          <w:sz w:val="24"/>
          <w:szCs w:val="24"/>
        </w:rPr>
        <w:t>внесению изменений в</w:t>
      </w:r>
      <w:r w:rsidRPr="00D5007B">
        <w:rPr>
          <w:rFonts w:ascii="Times New Roman" w:hAnsi="Times New Roman" w:cs="Times New Roman"/>
          <w:sz w:val="24"/>
          <w:szCs w:val="24"/>
        </w:rPr>
        <w:t xml:space="preserve"> Положение о платных услугах, предоставляемых автономными учреждениями, подведомственными департаменту образованию и молодежной политики администрации города Мегиона;</w:t>
      </w:r>
    </w:p>
    <w:p w:rsidR="00FD1DC5" w:rsidRPr="00D5007B" w:rsidRDefault="00FD1DC5" w:rsidP="00A0592C">
      <w:pPr>
        <w:widowControl w:val="0"/>
        <w:spacing w:after="0" w:line="240" w:lineRule="auto"/>
        <w:ind w:left="20" w:firstLine="700"/>
        <w:jc w:val="both"/>
        <w:rPr>
          <w:rFonts w:ascii="Times New Roman" w:hAnsi="Times New Roman" w:cs="Times New Roman"/>
          <w:sz w:val="24"/>
          <w:szCs w:val="24"/>
        </w:rPr>
      </w:pPr>
      <w:r w:rsidRPr="00D5007B">
        <w:rPr>
          <w:rFonts w:ascii="Times New Roman" w:hAnsi="Times New Roman" w:cs="Times New Roman"/>
          <w:sz w:val="24"/>
          <w:szCs w:val="24"/>
        </w:rPr>
        <w:t>внесению изменений в отраслевое Положение об оплате труда, утвержденное постановлением администр</w:t>
      </w:r>
      <w:r w:rsidR="00753D7E" w:rsidRPr="00D5007B">
        <w:rPr>
          <w:rFonts w:ascii="Times New Roman" w:hAnsi="Times New Roman" w:cs="Times New Roman"/>
          <w:sz w:val="24"/>
          <w:szCs w:val="24"/>
        </w:rPr>
        <w:t>ации города №1418 от 12.07.2018, МКУ «ЦРО»;</w:t>
      </w:r>
    </w:p>
    <w:p w:rsidR="00FD1DC5" w:rsidRPr="00D5007B" w:rsidRDefault="00753D7E" w:rsidP="00A0592C">
      <w:pPr>
        <w:widowControl w:val="0"/>
        <w:spacing w:after="0" w:line="240" w:lineRule="auto"/>
        <w:ind w:left="20" w:firstLine="700"/>
        <w:jc w:val="both"/>
        <w:rPr>
          <w:rFonts w:ascii="Times New Roman" w:hAnsi="Times New Roman" w:cs="Times New Roman"/>
          <w:sz w:val="24"/>
          <w:szCs w:val="24"/>
        </w:rPr>
      </w:pPr>
      <w:r w:rsidRPr="00D5007B">
        <w:rPr>
          <w:rFonts w:ascii="Times New Roman" w:hAnsi="Times New Roman" w:cs="Times New Roman"/>
          <w:sz w:val="24"/>
          <w:szCs w:val="24"/>
        </w:rPr>
        <w:t>изменению</w:t>
      </w:r>
      <w:r w:rsidR="00FD1DC5" w:rsidRPr="00D5007B">
        <w:rPr>
          <w:rFonts w:ascii="Times New Roman" w:hAnsi="Times New Roman" w:cs="Times New Roman"/>
          <w:sz w:val="24"/>
          <w:szCs w:val="24"/>
        </w:rPr>
        <w:t xml:space="preserve"> штатного расписания МКУ «ЦРО»;</w:t>
      </w:r>
    </w:p>
    <w:p w:rsidR="003066B4" w:rsidRDefault="00753D7E" w:rsidP="00F67085">
      <w:pPr>
        <w:widowControl w:val="0"/>
        <w:spacing w:after="0" w:line="240" w:lineRule="auto"/>
        <w:ind w:left="20" w:firstLine="700"/>
        <w:jc w:val="both"/>
        <w:rPr>
          <w:rFonts w:ascii="Times New Roman" w:hAnsi="Times New Roman" w:cs="Times New Roman"/>
          <w:sz w:val="24"/>
          <w:szCs w:val="24"/>
        </w:rPr>
      </w:pPr>
      <w:r w:rsidRPr="00D5007B">
        <w:rPr>
          <w:rFonts w:ascii="Times New Roman" w:hAnsi="Times New Roman" w:cs="Times New Roman"/>
          <w:sz w:val="24"/>
          <w:szCs w:val="24"/>
        </w:rPr>
        <w:t>проведению</w:t>
      </w:r>
      <w:r w:rsidR="00FD1DC5" w:rsidRPr="00D5007B">
        <w:rPr>
          <w:rFonts w:ascii="Times New Roman" w:hAnsi="Times New Roman" w:cs="Times New Roman"/>
          <w:sz w:val="24"/>
          <w:szCs w:val="24"/>
        </w:rPr>
        <w:t xml:space="preserve"> анализа и про</w:t>
      </w:r>
      <w:r w:rsidR="00034AEB">
        <w:rPr>
          <w:rFonts w:ascii="Times New Roman" w:hAnsi="Times New Roman" w:cs="Times New Roman"/>
          <w:sz w:val="24"/>
          <w:szCs w:val="24"/>
        </w:rPr>
        <w:t>верки приказов</w:t>
      </w:r>
      <w:r w:rsidRPr="00D5007B">
        <w:rPr>
          <w:rFonts w:ascii="Times New Roman" w:hAnsi="Times New Roman" w:cs="Times New Roman"/>
          <w:sz w:val="24"/>
          <w:szCs w:val="24"/>
        </w:rPr>
        <w:t xml:space="preserve"> </w:t>
      </w:r>
      <w:proofErr w:type="spellStart"/>
      <w:r w:rsidRPr="00D5007B">
        <w:rPr>
          <w:rFonts w:ascii="Times New Roman" w:hAnsi="Times New Roman" w:cs="Times New Roman"/>
          <w:sz w:val="24"/>
          <w:szCs w:val="24"/>
        </w:rPr>
        <w:t>ДОиМП</w:t>
      </w:r>
      <w:proofErr w:type="spellEnd"/>
      <w:r w:rsidRPr="00D5007B">
        <w:rPr>
          <w:rFonts w:ascii="Times New Roman" w:hAnsi="Times New Roman" w:cs="Times New Roman"/>
          <w:sz w:val="24"/>
          <w:szCs w:val="24"/>
        </w:rPr>
        <w:t xml:space="preserve"> города Мегиона, разработки и проверки</w:t>
      </w:r>
      <w:r w:rsidR="00FD1DC5" w:rsidRPr="00D5007B">
        <w:rPr>
          <w:rFonts w:ascii="Times New Roman" w:hAnsi="Times New Roman" w:cs="Times New Roman"/>
          <w:sz w:val="24"/>
          <w:szCs w:val="24"/>
        </w:rPr>
        <w:t xml:space="preserve"> МНПА/НПА </w:t>
      </w:r>
      <w:proofErr w:type="spellStart"/>
      <w:r w:rsidR="00FD1DC5" w:rsidRPr="00D5007B">
        <w:rPr>
          <w:rFonts w:ascii="Times New Roman" w:hAnsi="Times New Roman" w:cs="Times New Roman"/>
          <w:sz w:val="24"/>
          <w:szCs w:val="24"/>
        </w:rPr>
        <w:t>ДОиМП</w:t>
      </w:r>
      <w:proofErr w:type="spellEnd"/>
      <w:r w:rsidRPr="00D5007B">
        <w:rPr>
          <w:rFonts w:ascii="Times New Roman" w:hAnsi="Times New Roman" w:cs="Times New Roman"/>
          <w:sz w:val="24"/>
          <w:szCs w:val="24"/>
        </w:rPr>
        <w:t xml:space="preserve"> города Мегиона</w:t>
      </w:r>
      <w:r w:rsidR="00FD1DC5" w:rsidRPr="00D5007B">
        <w:rPr>
          <w:rFonts w:ascii="Times New Roman" w:hAnsi="Times New Roman" w:cs="Times New Roman"/>
          <w:sz w:val="24"/>
          <w:szCs w:val="24"/>
        </w:rPr>
        <w:t>, мониторинг</w:t>
      </w:r>
      <w:r w:rsidRPr="00D5007B">
        <w:rPr>
          <w:rFonts w:ascii="Times New Roman" w:hAnsi="Times New Roman" w:cs="Times New Roman"/>
          <w:sz w:val="24"/>
          <w:szCs w:val="24"/>
        </w:rPr>
        <w:t>а</w:t>
      </w:r>
      <w:r w:rsidR="00FD1DC5" w:rsidRPr="00D5007B">
        <w:rPr>
          <w:rFonts w:ascii="Times New Roman" w:hAnsi="Times New Roman" w:cs="Times New Roman"/>
          <w:sz w:val="24"/>
          <w:szCs w:val="24"/>
        </w:rPr>
        <w:t xml:space="preserve"> сайтов образовательных учреждений и </w:t>
      </w:r>
      <w:proofErr w:type="spellStart"/>
      <w:r w:rsidR="00FD1DC5" w:rsidRPr="00D5007B">
        <w:rPr>
          <w:rFonts w:ascii="Times New Roman" w:hAnsi="Times New Roman" w:cs="Times New Roman"/>
          <w:sz w:val="24"/>
          <w:szCs w:val="24"/>
        </w:rPr>
        <w:t>ДОиМП</w:t>
      </w:r>
      <w:proofErr w:type="spellEnd"/>
      <w:r w:rsidRPr="00D5007B">
        <w:rPr>
          <w:rFonts w:ascii="Times New Roman" w:hAnsi="Times New Roman" w:cs="Times New Roman"/>
          <w:sz w:val="24"/>
          <w:szCs w:val="24"/>
        </w:rPr>
        <w:t xml:space="preserve"> города Мегиона</w:t>
      </w:r>
      <w:r w:rsidR="00FD1DC5" w:rsidRPr="00D5007B">
        <w:rPr>
          <w:rFonts w:ascii="Times New Roman" w:hAnsi="Times New Roman" w:cs="Times New Roman"/>
          <w:sz w:val="24"/>
          <w:szCs w:val="24"/>
        </w:rPr>
        <w:t xml:space="preserve"> на предм</w:t>
      </w:r>
      <w:r w:rsidR="00F67085">
        <w:rPr>
          <w:rFonts w:ascii="Times New Roman" w:hAnsi="Times New Roman" w:cs="Times New Roman"/>
          <w:sz w:val="24"/>
          <w:szCs w:val="24"/>
        </w:rPr>
        <w:t>ет актуальности размещения НПА.</w:t>
      </w:r>
    </w:p>
    <w:p w:rsidR="007A5401" w:rsidRPr="00F67085" w:rsidRDefault="007A5401" w:rsidP="00F67085">
      <w:pPr>
        <w:widowControl w:val="0"/>
        <w:spacing w:after="0" w:line="240" w:lineRule="auto"/>
        <w:ind w:left="20" w:firstLine="700"/>
        <w:jc w:val="both"/>
        <w:rPr>
          <w:rFonts w:ascii="Times New Roman" w:hAnsi="Times New Roman" w:cs="Times New Roman"/>
          <w:sz w:val="24"/>
          <w:szCs w:val="24"/>
        </w:rPr>
      </w:pPr>
    </w:p>
    <w:p w:rsidR="007477A4" w:rsidRPr="00D5007B" w:rsidRDefault="000500AE" w:rsidP="002E321E">
      <w:pPr>
        <w:pStyle w:val="NoSpacing"/>
        <w:jc w:val="both"/>
        <w:rPr>
          <w:rFonts w:ascii="Times New Roman" w:hAnsi="Times New Roman" w:cs="Times New Roman"/>
          <w:b/>
          <w:color w:val="141414"/>
        </w:rPr>
      </w:pPr>
      <w:r w:rsidRPr="00F67085">
        <w:rPr>
          <w:rFonts w:ascii="Times New Roman" w:hAnsi="Times New Roman" w:cs="Times New Roman"/>
          <w:b/>
        </w:rPr>
        <w:t>3</w:t>
      </w:r>
      <w:r w:rsidR="00F67085" w:rsidRPr="00F67085">
        <w:rPr>
          <w:rFonts w:ascii="Times New Roman" w:hAnsi="Times New Roman" w:cs="Times New Roman"/>
          <w:b/>
        </w:rPr>
        <w:t>.7.</w:t>
      </w:r>
      <w:r w:rsidR="007477A4" w:rsidRPr="00F67085">
        <w:rPr>
          <w:rFonts w:ascii="Times New Roman" w:hAnsi="Times New Roman" w:cs="Times New Roman"/>
          <w:b/>
        </w:rPr>
        <w:t>Организация работы со средствами массовой информации</w:t>
      </w:r>
    </w:p>
    <w:p w:rsidR="007477A4" w:rsidRPr="00D5007B" w:rsidRDefault="007477A4" w:rsidP="00B520AC">
      <w:pPr>
        <w:widowControl w:val="0"/>
        <w:spacing w:after="0" w:line="240" w:lineRule="auto"/>
        <w:ind w:firstLine="708"/>
        <w:jc w:val="both"/>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С целью полного и оперативного освещения основных мероприят</w:t>
      </w:r>
      <w:r w:rsidR="00FF4DC0" w:rsidRPr="00D5007B">
        <w:rPr>
          <w:rFonts w:ascii="Times New Roman" w:eastAsia="Times New Roman" w:hAnsi="Times New Roman" w:cs="Times New Roman"/>
          <w:color w:val="000000"/>
          <w:sz w:val="24"/>
          <w:szCs w:val="24"/>
          <w:lang w:eastAsia="ru-RU"/>
        </w:rPr>
        <w:t>ий и результатов деятельности МК</w:t>
      </w:r>
      <w:r w:rsidRPr="00D5007B">
        <w:rPr>
          <w:rFonts w:ascii="Times New Roman" w:eastAsia="Times New Roman" w:hAnsi="Times New Roman" w:cs="Times New Roman"/>
          <w:color w:val="000000"/>
          <w:sz w:val="24"/>
          <w:szCs w:val="24"/>
          <w:lang w:eastAsia="ru-RU"/>
        </w:rPr>
        <w:t>У «ЦРО», департамента образования, образователь</w:t>
      </w:r>
      <w:r w:rsidR="00FF4DC0" w:rsidRPr="00D5007B">
        <w:rPr>
          <w:rFonts w:ascii="Times New Roman" w:eastAsia="Times New Roman" w:hAnsi="Times New Roman" w:cs="Times New Roman"/>
          <w:color w:val="000000"/>
          <w:sz w:val="24"/>
          <w:szCs w:val="24"/>
          <w:lang w:eastAsia="ru-RU"/>
        </w:rPr>
        <w:t>ных организаций специалистами МК</w:t>
      </w:r>
      <w:r w:rsidRPr="00D5007B">
        <w:rPr>
          <w:rFonts w:ascii="Times New Roman" w:eastAsia="Times New Roman" w:hAnsi="Times New Roman" w:cs="Times New Roman"/>
          <w:color w:val="000000"/>
          <w:sz w:val="24"/>
          <w:szCs w:val="24"/>
          <w:lang w:eastAsia="ru-RU"/>
        </w:rPr>
        <w:t>У «ЦРО» системно проводилась работа со средствами массовой информации (СМИ).</w:t>
      </w:r>
    </w:p>
    <w:p w:rsidR="0061232B" w:rsidRPr="00F67085" w:rsidRDefault="007477A4" w:rsidP="00F67085">
      <w:pPr>
        <w:widowControl w:val="0"/>
        <w:spacing w:after="0" w:line="240" w:lineRule="auto"/>
        <w:ind w:left="20" w:firstLine="700"/>
        <w:jc w:val="both"/>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Образовательные организации города информировали М</w:t>
      </w:r>
      <w:r w:rsidR="00FF4DC0" w:rsidRPr="00D5007B">
        <w:rPr>
          <w:rFonts w:ascii="Times New Roman" w:eastAsia="Times New Roman" w:hAnsi="Times New Roman" w:cs="Times New Roman"/>
          <w:color w:val="000000"/>
          <w:sz w:val="24"/>
          <w:szCs w:val="24"/>
          <w:lang w:eastAsia="ru-RU"/>
        </w:rPr>
        <w:t>К</w:t>
      </w:r>
      <w:r w:rsidRPr="00D5007B">
        <w:rPr>
          <w:rFonts w:ascii="Times New Roman" w:eastAsia="Times New Roman" w:hAnsi="Times New Roman" w:cs="Times New Roman"/>
          <w:color w:val="000000"/>
          <w:sz w:val="24"/>
          <w:szCs w:val="24"/>
          <w:lang w:eastAsia="ru-RU"/>
        </w:rPr>
        <w:t>У «ЦРО» о предстоящих мероприятиях.</w:t>
      </w:r>
      <w:r w:rsidR="00FF4DC0" w:rsidRPr="00D5007B">
        <w:rPr>
          <w:rFonts w:ascii="Times New Roman" w:eastAsia="Times New Roman" w:hAnsi="Times New Roman" w:cs="Times New Roman"/>
          <w:color w:val="000000"/>
          <w:sz w:val="24"/>
          <w:szCs w:val="24"/>
          <w:lang w:eastAsia="ru-RU"/>
        </w:rPr>
        <w:t xml:space="preserve"> Д</w:t>
      </w:r>
      <w:r w:rsidRPr="00D5007B">
        <w:rPr>
          <w:rFonts w:ascii="Times New Roman" w:eastAsia="Times New Roman" w:hAnsi="Times New Roman" w:cs="Times New Roman"/>
          <w:color w:val="000000"/>
          <w:sz w:val="24"/>
          <w:szCs w:val="24"/>
          <w:lang w:eastAsia="ru-RU"/>
        </w:rPr>
        <w:t>еятельность обра</w:t>
      </w:r>
      <w:r w:rsidR="00FF4DC0" w:rsidRPr="00D5007B">
        <w:rPr>
          <w:rFonts w:ascii="Times New Roman" w:eastAsia="Times New Roman" w:hAnsi="Times New Roman" w:cs="Times New Roman"/>
          <w:color w:val="000000"/>
          <w:sz w:val="24"/>
          <w:szCs w:val="24"/>
          <w:lang w:eastAsia="ru-RU"/>
        </w:rPr>
        <w:t>зовательных организаций находила</w:t>
      </w:r>
      <w:r w:rsidRPr="00D5007B">
        <w:rPr>
          <w:rFonts w:ascii="Times New Roman" w:eastAsia="Times New Roman" w:hAnsi="Times New Roman" w:cs="Times New Roman"/>
          <w:color w:val="000000"/>
          <w:sz w:val="24"/>
          <w:szCs w:val="24"/>
          <w:lang w:eastAsia="ru-RU"/>
        </w:rPr>
        <w:t xml:space="preserve"> свое отражение в материалах городских печатных СМИ, в телеэфире новостных программ</w:t>
      </w:r>
      <w:r w:rsidR="00FF4DC0" w:rsidRPr="00D5007B">
        <w:rPr>
          <w:rFonts w:ascii="Times New Roman" w:eastAsia="Times New Roman" w:hAnsi="Times New Roman" w:cs="Times New Roman"/>
          <w:color w:val="000000"/>
          <w:sz w:val="24"/>
          <w:szCs w:val="24"/>
          <w:lang w:eastAsia="ru-RU"/>
        </w:rPr>
        <w:t>. Это способствовало</w:t>
      </w:r>
      <w:r w:rsidRPr="00D5007B">
        <w:rPr>
          <w:rFonts w:ascii="Times New Roman" w:eastAsia="Times New Roman" w:hAnsi="Times New Roman" w:cs="Times New Roman"/>
          <w:color w:val="000000"/>
          <w:sz w:val="24"/>
          <w:szCs w:val="24"/>
          <w:lang w:eastAsia="ru-RU"/>
        </w:rPr>
        <w:t xml:space="preserve"> привлечению внимания общественности к актуальным проблемам образования и воспитания детей, реформам в системе образования, инновационным процессам, происходящим в образовании, к деятельности лучших педагогов, </w:t>
      </w:r>
      <w:r w:rsidR="00DA32FC" w:rsidRPr="00D5007B">
        <w:rPr>
          <w:rFonts w:ascii="Times New Roman" w:eastAsia="Times New Roman" w:hAnsi="Times New Roman" w:cs="Times New Roman"/>
          <w:color w:val="000000"/>
          <w:sz w:val="24"/>
          <w:szCs w:val="24"/>
          <w:lang w:eastAsia="ru-RU"/>
        </w:rPr>
        <w:t>к повышению</w:t>
      </w:r>
      <w:r w:rsidRPr="00D5007B">
        <w:rPr>
          <w:rFonts w:ascii="Times New Roman" w:eastAsia="Times New Roman" w:hAnsi="Times New Roman" w:cs="Times New Roman"/>
          <w:color w:val="000000"/>
          <w:sz w:val="24"/>
          <w:szCs w:val="24"/>
          <w:lang w:eastAsia="ru-RU"/>
        </w:rPr>
        <w:t xml:space="preserve"> статус</w:t>
      </w:r>
      <w:r w:rsidR="00DA32FC" w:rsidRPr="00D5007B">
        <w:rPr>
          <w:rFonts w:ascii="Times New Roman" w:eastAsia="Times New Roman" w:hAnsi="Times New Roman" w:cs="Times New Roman"/>
          <w:color w:val="000000"/>
          <w:sz w:val="24"/>
          <w:szCs w:val="24"/>
          <w:lang w:eastAsia="ru-RU"/>
        </w:rPr>
        <w:t>а</w:t>
      </w:r>
      <w:r w:rsidRPr="00D5007B">
        <w:rPr>
          <w:rFonts w:ascii="Times New Roman" w:eastAsia="Times New Roman" w:hAnsi="Times New Roman" w:cs="Times New Roman"/>
          <w:color w:val="000000"/>
          <w:sz w:val="24"/>
          <w:szCs w:val="24"/>
          <w:lang w:eastAsia="ru-RU"/>
        </w:rPr>
        <w:t xml:space="preserve"> и престиж</w:t>
      </w:r>
      <w:r w:rsidR="00DA32FC" w:rsidRPr="00D5007B">
        <w:rPr>
          <w:rFonts w:ascii="Times New Roman" w:eastAsia="Times New Roman" w:hAnsi="Times New Roman" w:cs="Times New Roman"/>
          <w:color w:val="000000"/>
          <w:sz w:val="24"/>
          <w:szCs w:val="24"/>
          <w:lang w:eastAsia="ru-RU"/>
        </w:rPr>
        <w:t>а</w:t>
      </w:r>
      <w:r w:rsidRPr="00D5007B">
        <w:rPr>
          <w:rFonts w:ascii="Times New Roman" w:eastAsia="Times New Roman" w:hAnsi="Times New Roman" w:cs="Times New Roman"/>
          <w:color w:val="000000"/>
          <w:sz w:val="24"/>
          <w:szCs w:val="24"/>
          <w:lang w:eastAsia="ru-RU"/>
        </w:rPr>
        <w:t xml:space="preserve"> педаго</w:t>
      </w:r>
      <w:r w:rsidR="00DA32FC" w:rsidRPr="00D5007B">
        <w:rPr>
          <w:rFonts w:ascii="Times New Roman" w:eastAsia="Times New Roman" w:hAnsi="Times New Roman" w:cs="Times New Roman"/>
          <w:color w:val="000000"/>
          <w:sz w:val="24"/>
          <w:szCs w:val="24"/>
          <w:lang w:eastAsia="ru-RU"/>
        </w:rPr>
        <w:t xml:space="preserve">гической деятельности, формированию положительного </w:t>
      </w:r>
      <w:r w:rsidR="00DA32FC" w:rsidRPr="00F67085">
        <w:rPr>
          <w:rFonts w:ascii="Times New Roman" w:eastAsia="Times New Roman" w:hAnsi="Times New Roman" w:cs="Times New Roman"/>
          <w:color w:val="000000"/>
          <w:sz w:val="24"/>
          <w:szCs w:val="24"/>
          <w:lang w:eastAsia="ru-RU"/>
        </w:rPr>
        <w:t>отношения</w:t>
      </w:r>
      <w:r w:rsidR="00F67085" w:rsidRPr="00F67085">
        <w:rPr>
          <w:rFonts w:ascii="Times New Roman" w:eastAsia="Times New Roman" w:hAnsi="Times New Roman" w:cs="Times New Roman"/>
          <w:color w:val="000000"/>
          <w:sz w:val="24"/>
          <w:szCs w:val="24"/>
          <w:lang w:eastAsia="ru-RU"/>
        </w:rPr>
        <w:t xml:space="preserve"> к системе образования в целом.</w:t>
      </w:r>
    </w:p>
    <w:p w:rsidR="007477A4" w:rsidRPr="00F67085" w:rsidRDefault="00F67085" w:rsidP="002E321E">
      <w:pPr>
        <w:widowControl w:val="0"/>
        <w:tabs>
          <w:tab w:val="left" w:pos="0"/>
        </w:tabs>
        <w:spacing w:after="0" w:line="240" w:lineRule="auto"/>
        <w:ind w:right="-1"/>
        <w:jc w:val="both"/>
        <w:rPr>
          <w:rFonts w:ascii="Times New Roman" w:eastAsia="Times New Roman" w:hAnsi="Times New Roman" w:cs="Times New Roman"/>
          <w:b/>
          <w:bCs/>
          <w:color w:val="000000"/>
          <w:sz w:val="24"/>
          <w:szCs w:val="24"/>
          <w:lang w:eastAsia="ru-RU"/>
        </w:rPr>
      </w:pPr>
      <w:r w:rsidRPr="00F67085">
        <w:rPr>
          <w:rFonts w:ascii="Times New Roman" w:eastAsia="Times New Roman" w:hAnsi="Times New Roman" w:cs="Times New Roman"/>
          <w:b/>
          <w:bCs/>
          <w:color w:val="000000"/>
          <w:sz w:val="24"/>
          <w:szCs w:val="24"/>
          <w:lang w:eastAsia="ru-RU"/>
        </w:rPr>
        <w:t>3.8</w:t>
      </w:r>
      <w:r w:rsidR="000026CA" w:rsidRPr="00F67085">
        <w:rPr>
          <w:rFonts w:ascii="Times New Roman" w:eastAsia="Times New Roman" w:hAnsi="Times New Roman" w:cs="Times New Roman"/>
          <w:b/>
          <w:bCs/>
          <w:color w:val="000000"/>
          <w:sz w:val="24"/>
          <w:szCs w:val="24"/>
          <w:lang w:eastAsia="ru-RU"/>
        </w:rPr>
        <w:t>.</w:t>
      </w:r>
      <w:r w:rsidR="007477A4" w:rsidRPr="00F67085">
        <w:rPr>
          <w:rFonts w:ascii="Times New Roman" w:eastAsia="Times New Roman" w:hAnsi="Times New Roman" w:cs="Times New Roman"/>
          <w:b/>
          <w:bCs/>
          <w:color w:val="000000"/>
          <w:sz w:val="24"/>
          <w:szCs w:val="24"/>
          <w:lang w:eastAsia="ru-RU"/>
        </w:rPr>
        <w:t>Психолого-педагогическое обследование, консультирование детей, их родителей (законных представителей)</w:t>
      </w:r>
    </w:p>
    <w:p w:rsidR="00B75C11" w:rsidRPr="00D5007B" w:rsidRDefault="00B75C11" w:rsidP="00B520AC">
      <w:pPr>
        <w:widowControl w:val="0"/>
        <w:spacing w:after="0" w:line="240" w:lineRule="auto"/>
        <w:ind w:firstLine="567"/>
        <w:jc w:val="both"/>
        <w:rPr>
          <w:rFonts w:ascii="Times New Roman" w:eastAsia="Courier New" w:hAnsi="Times New Roman" w:cs="Times New Roman"/>
          <w:color w:val="000000"/>
          <w:sz w:val="24"/>
          <w:szCs w:val="24"/>
          <w:lang w:eastAsia="ru-RU"/>
        </w:rPr>
      </w:pPr>
      <w:r w:rsidRPr="00F67085">
        <w:rPr>
          <w:rFonts w:ascii="Times New Roman" w:eastAsia="Courier New" w:hAnsi="Times New Roman" w:cs="Times New Roman"/>
          <w:color w:val="000000"/>
          <w:sz w:val="24"/>
          <w:szCs w:val="24"/>
          <w:lang w:eastAsia="ru-RU"/>
        </w:rPr>
        <w:t>Территориальная    психолого-медико-педагогическая    комиссия (</w:t>
      </w:r>
      <w:r w:rsidR="002E321E" w:rsidRPr="00F67085">
        <w:rPr>
          <w:rFonts w:ascii="Times New Roman" w:eastAsia="Courier New" w:hAnsi="Times New Roman" w:cs="Times New Roman"/>
          <w:color w:val="000000"/>
          <w:sz w:val="24"/>
          <w:szCs w:val="24"/>
          <w:lang w:eastAsia="ru-RU"/>
        </w:rPr>
        <w:t>далее      ТПМПК)</w:t>
      </w:r>
      <w:r w:rsidR="002E321E" w:rsidRPr="00D5007B">
        <w:rPr>
          <w:rFonts w:ascii="Times New Roman" w:eastAsia="Courier New" w:hAnsi="Times New Roman" w:cs="Times New Roman"/>
          <w:color w:val="000000"/>
          <w:sz w:val="24"/>
          <w:szCs w:val="24"/>
          <w:lang w:eastAsia="ru-RU"/>
        </w:rPr>
        <w:t xml:space="preserve"> города Мегиона</w:t>
      </w:r>
      <w:r w:rsidRPr="00D5007B">
        <w:rPr>
          <w:rFonts w:ascii="Times New Roman" w:eastAsia="Courier New" w:hAnsi="Times New Roman" w:cs="Times New Roman"/>
          <w:color w:val="000000"/>
          <w:sz w:val="24"/>
          <w:szCs w:val="24"/>
          <w:lang w:eastAsia="ru-RU"/>
        </w:rPr>
        <w:t xml:space="preserve"> осуществляет деятельность в соответствии с приказом департамента обр</w:t>
      </w:r>
      <w:r w:rsidR="001E0DDE" w:rsidRPr="00D5007B">
        <w:rPr>
          <w:rFonts w:ascii="Times New Roman" w:eastAsia="Courier New" w:hAnsi="Times New Roman" w:cs="Times New Roman"/>
          <w:color w:val="000000"/>
          <w:sz w:val="24"/>
          <w:szCs w:val="24"/>
          <w:lang w:eastAsia="ru-RU"/>
        </w:rPr>
        <w:t xml:space="preserve">азования и молодежной политики </w:t>
      </w:r>
      <w:r w:rsidR="008462F9">
        <w:rPr>
          <w:rFonts w:ascii="Times New Roman" w:eastAsia="Courier New" w:hAnsi="Times New Roman" w:cs="Times New Roman"/>
          <w:color w:val="000000"/>
          <w:sz w:val="24"/>
          <w:szCs w:val="24"/>
          <w:lang w:eastAsia="ru-RU"/>
        </w:rPr>
        <w:t xml:space="preserve">от 23.09.2019   № 317-О </w:t>
      </w:r>
      <w:r w:rsidRPr="00D5007B">
        <w:rPr>
          <w:rFonts w:ascii="Times New Roman" w:eastAsia="Courier New" w:hAnsi="Times New Roman" w:cs="Times New Roman"/>
          <w:color w:val="000000"/>
          <w:sz w:val="24"/>
          <w:szCs w:val="24"/>
          <w:lang w:eastAsia="ru-RU"/>
        </w:rPr>
        <w:t>«</w:t>
      </w:r>
      <w:r w:rsidRPr="00D5007B">
        <w:rPr>
          <w:rFonts w:ascii="Times New Roman" w:eastAsia="Times New Roman" w:hAnsi="Times New Roman" w:cs="Times New Roman"/>
          <w:sz w:val="24"/>
          <w:szCs w:val="24"/>
          <w:lang w:eastAsia="ru-RU"/>
        </w:rPr>
        <w:t xml:space="preserve">Об     утверждении   Порядка   </w:t>
      </w:r>
      <w:r w:rsidR="00A651F5">
        <w:rPr>
          <w:rFonts w:ascii="Times New Roman" w:eastAsia="Times New Roman" w:hAnsi="Times New Roman" w:cs="Times New Roman"/>
          <w:sz w:val="24"/>
          <w:szCs w:val="24"/>
          <w:lang w:eastAsia="ru-RU"/>
        </w:rPr>
        <w:t xml:space="preserve">   работы      территориальной </w:t>
      </w:r>
      <w:r w:rsidRPr="00D5007B">
        <w:rPr>
          <w:rFonts w:ascii="Times New Roman" w:eastAsia="Times New Roman" w:hAnsi="Times New Roman" w:cs="Times New Roman"/>
          <w:sz w:val="24"/>
          <w:szCs w:val="24"/>
          <w:lang w:eastAsia="ru-RU"/>
        </w:rPr>
        <w:t>психолого-медико-педагогической комиссии  города Мегиона».</w:t>
      </w:r>
    </w:p>
    <w:p w:rsidR="00B75C11" w:rsidRPr="00D5007B" w:rsidRDefault="00B75C11" w:rsidP="00A0592C">
      <w:pPr>
        <w:widowControl w:val="0"/>
        <w:spacing w:after="0" w:line="240" w:lineRule="auto"/>
        <w:ind w:firstLine="567"/>
        <w:jc w:val="both"/>
        <w:rPr>
          <w:rFonts w:ascii="Times New Roman" w:eastAsia="Times New Roman" w:hAnsi="Times New Roman" w:cs="Times New Roman"/>
          <w:sz w:val="24"/>
          <w:szCs w:val="24"/>
        </w:rPr>
      </w:pPr>
      <w:r w:rsidRPr="00D5007B">
        <w:rPr>
          <w:rFonts w:ascii="Times New Roman" w:eastAsia="Times New Roman" w:hAnsi="Times New Roman" w:cs="Times New Roman"/>
          <w:sz w:val="24"/>
          <w:szCs w:val="24"/>
        </w:rPr>
        <w:t xml:space="preserve">ТПМПК обеспечивает </w:t>
      </w:r>
      <w:r w:rsidRPr="00D5007B">
        <w:rPr>
          <w:rFonts w:ascii="Times New Roman" w:eastAsia="Times New Roman" w:hAnsi="Times New Roman" w:cs="Times New Roman"/>
          <w:sz w:val="24"/>
          <w:szCs w:val="24"/>
          <w:lang w:eastAsia="ru-RU"/>
        </w:rPr>
        <w:t xml:space="preserve">своевременное выявление детей с ограниченными возможностями </w:t>
      </w:r>
      <w:r w:rsidRPr="00D5007B">
        <w:rPr>
          <w:rFonts w:ascii="Times New Roman" w:eastAsia="Times New Roman" w:hAnsi="Times New Roman" w:cs="Times New Roman"/>
          <w:sz w:val="24"/>
          <w:szCs w:val="24"/>
          <w:lang w:eastAsia="ru-RU"/>
        </w:rPr>
        <w:lastRenderedPageBreak/>
        <w:t xml:space="preserve">здоровья, проведение их комплексного обследования, подготовку рекомендаций по оказанию им психолого-медико-педагогической помощи, определяет </w:t>
      </w:r>
      <w:r w:rsidRPr="00D5007B">
        <w:rPr>
          <w:rFonts w:ascii="Times New Roman" w:eastAsia="Times New Roman" w:hAnsi="Times New Roman" w:cs="Times New Roman"/>
          <w:sz w:val="24"/>
          <w:szCs w:val="24"/>
        </w:rPr>
        <w:t>образовательный маршрут детей и необходимость в создании специальных педагогических условий обучающимся в образовательных учреждениях города</w:t>
      </w:r>
      <w:r w:rsidRPr="00D5007B">
        <w:rPr>
          <w:rFonts w:ascii="Times New Roman" w:eastAsia="Times New Roman" w:hAnsi="Times New Roman" w:cs="Times New Roman"/>
          <w:sz w:val="24"/>
          <w:szCs w:val="24"/>
          <w:lang w:eastAsia="ru-RU"/>
        </w:rPr>
        <w:t>.</w:t>
      </w:r>
    </w:p>
    <w:p w:rsidR="00B75C11" w:rsidRPr="00D5007B" w:rsidRDefault="00B75C11" w:rsidP="00A0592C">
      <w:pPr>
        <w:widowControl w:val="0"/>
        <w:spacing w:after="0" w:line="240" w:lineRule="auto"/>
        <w:ind w:firstLine="567"/>
        <w:jc w:val="both"/>
        <w:rPr>
          <w:rFonts w:ascii="Times New Roman" w:eastAsia="Courier New" w:hAnsi="Times New Roman" w:cs="Times New Roman"/>
          <w:color w:val="000000"/>
          <w:sz w:val="24"/>
          <w:szCs w:val="24"/>
          <w:lang w:eastAsia="ru-RU"/>
        </w:rPr>
      </w:pPr>
      <w:r w:rsidRPr="00D5007B">
        <w:rPr>
          <w:rFonts w:ascii="Times New Roman" w:eastAsia="Courier New" w:hAnsi="Times New Roman" w:cs="Times New Roman"/>
          <w:color w:val="000000"/>
          <w:sz w:val="24"/>
          <w:szCs w:val="24"/>
          <w:lang w:eastAsia="ru-RU"/>
        </w:rPr>
        <w:t>В рамках работы Т</w:t>
      </w:r>
      <w:r w:rsidRPr="00D5007B">
        <w:rPr>
          <w:rFonts w:ascii="Times New Roman" w:eastAsia="Courier New" w:hAnsi="Times New Roman" w:cs="Times New Roman"/>
          <w:bCs/>
          <w:color w:val="000000"/>
          <w:sz w:val="24"/>
          <w:szCs w:val="24"/>
          <w:lang w:eastAsia="ru-RU"/>
        </w:rPr>
        <w:t>ПМПК за 2020 год</w:t>
      </w:r>
      <w:r w:rsidRPr="00D5007B">
        <w:rPr>
          <w:rFonts w:ascii="Times New Roman" w:eastAsia="Courier New" w:hAnsi="Times New Roman" w:cs="Times New Roman"/>
          <w:color w:val="000000"/>
          <w:sz w:val="24"/>
          <w:szCs w:val="24"/>
          <w:lang w:eastAsia="ru-RU"/>
        </w:rPr>
        <w:t xml:space="preserve"> организовано 45 плановых заседаний и проведено комплексное психолого-медико-педагогическое обследование 405 детей (из них 246 детей дошкольного возраста, 158 обучающихся школьного возраста и 1 обучающийся среднего профессионального образования), что составило 100% от общего числа обратившихся в ТПМПК родителей (законных представителей). </w:t>
      </w:r>
    </w:p>
    <w:p w:rsidR="00B75C11" w:rsidRPr="00D5007B" w:rsidRDefault="00B75C11" w:rsidP="00F67085">
      <w:pPr>
        <w:widowControl w:val="0"/>
        <w:tabs>
          <w:tab w:val="left" w:pos="9639"/>
        </w:tabs>
        <w:spacing w:after="0" w:line="240" w:lineRule="auto"/>
        <w:ind w:left="20" w:firstLine="540"/>
        <w:jc w:val="both"/>
        <w:rPr>
          <w:rFonts w:ascii="Times New Roman" w:eastAsia="Times New Roman" w:hAnsi="Times New Roman" w:cs="Times New Roman"/>
          <w:sz w:val="24"/>
          <w:szCs w:val="24"/>
        </w:rPr>
      </w:pPr>
      <w:r w:rsidRPr="00D5007B">
        <w:rPr>
          <w:rFonts w:ascii="Times New Roman" w:eastAsia="Times New Roman" w:hAnsi="Times New Roman" w:cs="Times New Roman"/>
          <w:sz w:val="24"/>
          <w:szCs w:val="24"/>
        </w:rPr>
        <w:t>Освоение детьми с ограниченными возможностями здоровья в полном объёме образовательных программ, а также коррекция недостатков их физического и (или) психического развития происходит благодаря профессиональной работе педагогов разного профиля: учителей, учителей-логопедов и дефектологов, воспитателей, педагогов-психологов. По заключению территориальной психолого-медико-педагогической комиссии были даны рекомендации всем родителям (законным представителям) по организации необходимого психолого-педагогического сопро</w:t>
      </w:r>
      <w:r w:rsidR="00F67085">
        <w:rPr>
          <w:rFonts w:ascii="Times New Roman" w:eastAsia="Times New Roman" w:hAnsi="Times New Roman" w:cs="Times New Roman"/>
          <w:sz w:val="24"/>
          <w:szCs w:val="24"/>
        </w:rPr>
        <w:t>вождения детей (см. таблицу 1).</w:t>
      </w:r>
    </w:p>
    <w:p w:rsidR="00B75C11" w:rsidRPr="00D5007B" w:rsidRDefault="00B75C11" w:rsidP="007A5401">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D5007B">
        <w:rPr>
          <w:rFonts w:ascii="Times New Roman" w:eastAsia="Times New Roman" w:hAnsi="Times New Roman" w:cs="Times New Roman"/>
          <w:bCs/>
          <w:color w:val="000000"/>
          <w:sz w:val="24"/>
          <w:szCs w:val="24"/>
        </w:rPr>
        <w:t>Деятельность ТПМПК по обеспечению комплексного сопровождения обучающихся за отчетный период</w:t>
      </w:r>
    </w:p>
    <w:p w:rsidR="00B75C11" w:rsidRPr="00D5007B" w:rsidRDefault="00B75C11" w:rsidP="00A0592C">
      <w:pPr>
        <w:widowControl w:val="0"/>
        <w:autoSpaceDE w:val="0"/>
        <w:autoSpaceDN w:val="0"/>
        <w:adjustRightInd w:val="0"/>
        <w:spacing w:after="0" w:line="240" w:lineRule="auto"/>
        <w:jc w:val="right"/>
        <w:rPr>
          <w:rFonts w:ascii="Times New Roman" w:eastAsia="Times New Roman" w:hAnsi="Times New Roman" w:cs="Times New Roman"/>
          <w:bCs/>
          <w:color w:val="000000"/>
          <w:sz w:val="24"/>
          <w:szCs w:val="24"/>
        </w:rPr>
      </w:pPr>
      <w:r w:rsidRPr="00D5007B">
        <w:rPr>
          <w:rFonts w:ascii="Times New Roman" w:eastAsia="Times New Roman" w:hAnsi="Times New Roman" w:cs="Times New Roman"/>
          <w:bCs/>
          <w:color w:val="000000"/>
          <w:sz w:val="24"/>
          <w:szCs w:val="24"/>
        </w:rPr>
        <w:t>Таблица 1</w:t>
      </w:r>
    </w:p>
    <w:tbl>
      <w:tblPr>
        <w:tblW w:w="9577" w:type="dxa"/>
        <w:tblInd w:w="100" w:type="dxa"/>
        <w:tblLayout w:type="fixed"/>
        <w:tblLook w:val="04A0" w:firstRow="1" w:lastRow="0" w:firstColumn="1" w:lastColumn="0" w:noHBand="0" w:noVBand="1"/>
      </w:tblPr>
      <w:tblGrid>
        <w:gridCol w:w="19"/>
        <w:gridCol w:w="537"/>
        <w:gridCol w:w="1532"/>
        <w:gridCol w:w="2080"/>
        <w:gridCol w:w="1248"/>
        <w:gridCol w:w="672"/>
        <w:gridCol w:w="291"/>
        <w:gridCol w:w="1109"/>
        <w:gridCol w:w="2089"/>
      </w:tblGrid>
      <w:tr w:rsidR="00B75C11" w:rsidRPr="00D5007B" w:rsidTr="002E321E">
        <w:trPr>
          <w:trHeight w:val="303"/>
        </w:trPr>
        <w:tc>
          <w:tcPr>
            <w:tcW w:w="55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B75C11" w:rsidRPr="00D5007B" w:rsidRDefault="00B75C11" w:rsidP="00A0592C">
            <w:pPr>
              <w:spacing w:after="0" w:line="240" w:lineRule="auto"/>
              <w:jc w:val="center"/>
              <w:rPr>
                <w:rFonts w:ascii="Times New Roman" w:eastAsia="Times New Roman" w:hAnsi="Times New Roman" w:cs="Times New Roman"/>
                <w:bCs/>
                <w:color w:val="000000"/>
                <w:sz w:val="24"/>
                <w:szCs w:val="24"/>
                <w:lang w:eastAsia="ru-RU"/>
              </w:rPr>
            </w:pPr>
            <w:r w:rsidRPr="00D5007B">
              <w:rPr>
                <w:rFonts w:ascii="Times New Roman" w:eastAsia="Times New Roman" w:hAnsi="Times New Roman" w:cs="Times New Roman"/>
                <w:bCs/>
                <w:color w:val="000000"/>
                <w:sz w:val="24"/>
                <w:szCs w:val="24"/>
                <w:lang w:eastAsia="ru-RU"/>
              </w:rPr>
              <w:t>№ п/п</w:t>
            </w:r>
          </w:p>
        </w:tc>
        <w:tc>
          <w:tcPr>
            <w:tcW w:w="153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5C11" w:rsidRPr="00D5007B" w:rsidRDefault="00B75C11" w:rsidP="00A0592C">
            <w:pPr>
              <w:spacing w:after="0" w:line="240" w:lineRule="auto"/>
              <w:jc w:val="center"/>
              <w:rPr>
                <w:rFonts w:ascii="Times New Roman" w:eastAsia="Times New Roman" w:hAnsi="Times New Roman" w:cs="Times New Roman"/>
                <w:bCs/>
                <w:color w:val="000000"/>
                <w:sz w:val="24"/>
                <w:szCs w:val="24"/>
                <w:lang w:eastAsia="ru-RU"/>
              </w:rPr>
            </w:pPr>
            <w:r w:rsidRPr="00D5007B">
              <w:rPr>
                <w:rFonts w:ascii="Times New Roman" w:eastAsia="Times New Roman" w:hAnsi="Times New Roman" w:cs="Times New Roman"/>
                <w:bCs/>
                <w:color w:val="000000"/>
                <w:sz w:val="24"/>
                <w:szCs w:val="24"/>
                <w:lang w:eastAsia="ru-RU"/>
              </w:rPr>
              <w:t xml:space="preserve">Уровни образования </w:t>
            </w:r>
          </w:p>
        </w:tc>
        <w:tc>
          <w:tcPr>
            <w:tcW w:w="20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5C11" w:rsidRPr="00D5007B" w:rsidRDefault="00B75C11" w:rsidP="00A0592C">
            <w:pPr>
              <w:spacing w:after="0" w:line="240" w:lineRule="auto"/>
              <w:jc w:val="center"/>
              <w:rPr>
                <w:rFonts w:ascii="Times New Roman" w:eastAsia="Times New Roman" w:hAnsi="Times New Roman" w:cs="Times New Roman"/>
                <w:bCs/>
                <w:color w:val="000000"/>
                <w:sz w:val="24"/>
                <w:szCs w:val="24"/>
                <w:lang w:eastAsia="ru-RU"/>
              </w:rPr>
            </w:pPr>
            <w:r w:rsidRPr="00D5007B">
              <w:rPr>
                <w:rFonts w:ascii="Times New Roman" w:eastAsia="Times New Roman" w:hAnsi="Times New Roman" w:cs="Times New Roman"/>
                <w:bCs/>
                <w:color w:val="000000"/>
                <w:sz w:val="24"/>
                <w:szCs w:val="24"/>
                <w:lang w:eastAsia="ru-RU"/>
              </w:rPr>
              <w:t xml:space="preserve">Количество детей, прошедших обследование на ТПМПК </w:t>
            </w:r>
          </w:p>
        </w:tc>
        <w:tc>
          <w:tcPr>
            <w:tcW w:w="5409" w:type="dxa"/>
            <w:gridSpan w:val="5"/>
            <w:tcBorders>
              <w:top w:val="single" w:sz="4" w:space="0" w:color="auto"/>
              <w:left w:val="single" w:sz="4" w:space="0" w:color="auto"/>
              <w:right w:val="single" w:sz="4" w:space="0" w:color="auto"/>
            </w:tcBorders>
          </w:tcPr>
          <w:p w:rsidR="00B75C11" w:rsidRPr="00D5007B" w:rsidRDefault="00B75C11" w:rsidP="00A0592C">
            <w:pPr>
              <w:spacing w:after="0" w:line="240" w:lineRule="auto"/>
              <w:jc w:val="center"/>
              <w:rPr>
                <w:rFonts w:ascii="Times New Roman" w:eastAsia="Times New Roman" w:hAnsi="Times New Roman" w:cs="Times New Roman"/>
                <w:bCs/>
                <w:color w:val="000000"/>
                <w:sz w:val="24"/>
                <w:szCs w:val="24"/>
                <w:lang w:eastAsia="ru-RU"/>
              </w:rPr>
            </w:pPr>
            <w:r w:rsidRPr="00D5007B">
              <w:rPr>
                <w:rFonts w:ascii="Times New Roman" w:eastAsia="Times New Roman" w:hAnsi="Times New Roman" w:cs="Times New Roman"/>
                <w:bCs/>
                <w:color w:val="000000"/>
                <w:sz w:val="24"/>
                <w:szCs w:val="24"/>
                <w:lang w:eastAsia="ru-RU"/>
              </w:rPr>
              <w:t>Из общего количества детей, прошедших обследование</w:t>
            </w:r>
          </w:p>
        </w:tc>
      </w:tr>
      <w:tr w:rsidR="00B75C11" w:rsidRPr="00D5007B" w:rsidTr="002E321E">
        <w:trPr>
          <w:trHeight w:val="401"/>
        </w:trPr>
        <w:tc>
          <w:tcPr>
            <w:tcW w:w="556" w:type="dxa"/>
            <w:gridSpan w:val="2"/>
            <w:vMerge/>
            <w:tcBorders>
              <w:top w:val="single" w:sz="4" w:space="0" w:color="auto"/>
              <w:left w:val="single" w:sz="4" w:space="0" w:color="auto"/>
              <w:bottom w:val="single" w:sz="4" w:space="0" w:color="auto"/>
              <w:right w:val="single" w:sz="4" w:space="0" w:color="auto"/>
            </w:tcBorders>
            <w:vAlign w:val="center"/>
            <w:hideMark/>
          </w:tcPr>
          <w:p w:rsidR="00B75C11" w:rsidRPr="00D5007B" w:rsidRDefault="00B75C11" w:rsidP="00A0592C">
            <w:pPr>
              <w:spacing w:after="0" w:line="240" w:lineRule="auto"/>
              <w:rPr>
                <w:rFonts w:ascii="Times New Roman" w:eastAsia="Times New Roman" w:hAnsi="Times New Roman" w:cs="Times New Roman"/>
                <w:b/>
                <w:bCs/>
                <w:color w:val="000000"/>
                <w:sz w:val="24"/>
                <w:szCs w:val="24"/>
                <w:lang w:eastAsia="ru-RU"/>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B75C11" w:rsidRPr="00D5007B" w:rsidRDefault="00B75C11" w:rsidP="00A0592C">
            <w:pPr>
              <w:spacing w:after="0" w:line="240" w:lineRule="auto"/>
              <w:rPr>
                <w:rFonts w:ascii="Times New Roman" w:eastAsia="Times New Roman" w:hAnsi="Times New Roman" w:cs="Times New Roman"/>
                <w:b/>
                <w:bCs/>
                <w:color w:val="000000"/>
                <w:sz w:val="24"/>
                <w:szCs w:val="24"/>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B75C11" w:rsidRPr="00D5007B" w:rsidRDefault="00B75C11" w:rsidP="00A0592C">
            <w:pPr>
              <w:spacing w:after="0" w:line="240" w:lineRule="auto"/>
              <w:rPr>
                <w:rFonts w:ascii="Times New Roman" w:eastAsia="Times New Roman" w:hAnsi="Times New Roman" w:cs="Times New Roman"/>
                <w:b/>
                <w:bCs/>
                <w:color w:val="000000"/>
                <w:sz w:val="24"/>
                <w:szCs w:val="24"/>
                <w:lang w:eastAsia="ru-RU"/>
              </w:rPr>
            </w:pPr>
          </w:p>
        </w:tc>
        <w:tc>
          <w:tcPr>
            <w:tcW w:w="1248" w:type="dxa"/>
            <w:tcBorders>
              <w:top w:val="single" w:sz="4" w:space="0" w:color="auto"/>
              <w:left w:val="single" w:sz="4" w:space="0" w:color="auto"/>
              <w:bottom w:val="single" w:sz="4" w:space="0" w:color="auto"/>
              <w:right w:val="single" w:sz="4" w:space="0" w:color="auto"/>
            </w:tcBorders>
          </w:tcPr>
          <w:p w:rsidR="00B75C11" w:rsidRPr="00D5007B" w:rsidRDefault="00B75C11" w:rsidP="00A0592C">
            <w:pPr>
              <w:spacing w:after="0" w:line="240" w:lineRule="auto"/>
              <w:jc w:val="center"/>
              <w:rPr>
                <w:rFonts w:ascii="Times New Roman" w:eastAsia="Times New Roman" w:hAnsi="Times New Roman" w:cs="Times New Roman"/>
                <w:bCs/>
                <w:color w:val="000000"/>
                <w:sz w:val="24"/>
                <w:szCs w:val="24"/>
                <w:lang w:eastAsia="ru-RU"/>
              </w:rPr>
            </w:pPr>
            <w:r w:rsidRPr="00D5007B">
              <w:rPr>
                <w:rFonts w:ascii="Times New Roman" w:eastAsia="Times New Roman" w:hAnsi="Times New Roman" w:cs="Times New Roman"/>
                <w:bCs/>
                <w:color w:val="000000"/>
                <w:sz w:val="24"/>
                <w:szCs w:val="24"/>
                <w:lang w:eastAsia="ru-RU"/>
              </w:rPr>
              <w:t>Дети с ОВЗ</w:t>
            </w:r>
          </w:p>
        </w:tc>
        <w:tc>
          <w:tcPr>
            <w:tcW w:w="963" w:type="dxa"/>
            <w:gridSpan w:val="2"/>
            <w:tcBorders>
              <w:top w:val="single" w:sz="4" w:space="0" w:color="auto"/>
              <w:left w:val="single" w:sz="4" w:space="0" w:color="auto"/>
              <w:bottom w:val="single" w:sz="4" w:space="0" w:color="auto"/>
              <w:right w:val="single" w:sz="4" w:space="0" w:color="auto"/>
            </w:tcBorders>
          </w:tcPr>
          <w:p w:rsidR="00B75C11" w:rsidRPr="00D5007B" w:rsidRDefault="00B75C11" w:rsidP="00A0592C">
            <w:pPr>
              <w:spacing w:after="0" w:line="240" w:lineRule="auto"/>
              <w:jc w:val="center"/>
              <w:rPr>
                <w:rFonts w:ascii="Times New Roman" w:eastAsia="Times New Roman" w:hAnsi="Times New Roman" w:cs="Times New Roman"/>
                <w:bCs/>
                <w:color w:val="000000"/>
                <w:sz w:val="24"/>
                <w:szCs w:val="24"/>
                <w:lang w:eastAsia="ru-RU"/>
              </w:rPr>
            </w:pPr>
            <w:r w:rsidRPr="00D5007B">
              <w:rPr>
                <w:rFonts w:ascii="Times New Roman" w:eastAsia="Times New Roman" w:hAnsi="Times New Roman" w:cs="Times New Roman"/>
                <w:bCs/>
                <w:color w:val="000000"/>
                <w:sz w:val="24"/>
                <w:szCs w:val="24"/>
                <w:lang w:eastAsia="ru-RU"/>
              </w:rPr>
              <w:t>Дети -инвалиды</w:t>
            </w:r>
          </w:p>
        </w:tc>
        <w:tc>
          <w:tcPr>
            <w:tcW w:w="1109" w:type="dxa"/>
            <w:tcBorders>
              <w:top w:val="single" w:sz="4" w:space="0" w:color="auto"/>
              <w:left w:val="single" w:sz="4" w:space="0" w:color="auto"/>
              <w:bottom w:val="single" w:sz="4" w:space="0" w:color="auto"/>
              <w:right w:val="single" w:sz="4" w:space="0" w:color="auto"/>
            </w:tcBorders>
          </w:tcPr>
          <w:p w:rsidR="00B75C11" w:rsidRPr="00D5007B" w:rsidRDefault="00B75C11" w:rsidP="00A0592C">
            <w:pPr>
              <w:spacing w:after="0" w:line="240" w:lineRule="auto"/>
              <w:jc w:val="center"/>
              <w:rPr>
                <w:rFonts w:ascii="Times New Roman" w:eastAsia="Times New Roman" w:hAnsi="Times New Roman" w:cs="Times New Roman"/>
                <w:bCs/>
                <w:color w:val="000000"/>
                <w:sz w:val="24"/>
                <w:szCs w:val="24"/>
                <w:lang w:eastAsia="ru-RU"/>
              </w:rPr>
            </w:pPr>
            <w:r w:rsidRPr="00D5007B">
              <w:rPr>
                <w:rFonts w:ascii="Times New Roman" w:eastAsia="Times New Roman" w:hAnsi="Times New Roman" w:cs="Times New Roman"/>
                <w:bCs/>
                <w:color w:val="000000"/>
                <w:sz w:val="24"/>
                <w:szCs w:val="24"/>
                <w:lang w:eastAsia="ru-RU"/>
              </w:rPr>
              <w:t>Дети с нормой развития</w:t>
            </w:r>
          </w:p>
        </w:tc>
        <w:tc>
          <w:tcPr>
            <w:tcW w:w="2087" w:type="dxa"/>
            <w:tcBorders>
              <w:top w:val="single" w:sz="4" w:space="0" w:color="auto"/>
              <w:left w:val="single" w:sz="4" w:space="0" w:color="auto"/>
              <w:bottom w:val="single" w:sz="4" w:space="0" w:color="auto"/>
              <w:right w:val="single" w:sz="4" w:space="0" w:color="auto"/>
            </w:tcBorders>
          </w:tcPr>
          <w:p w:rsidR="00B75C11" w:rsidRPr="00D5007B" w:rsidRDefault="00B75C11" w:rsidP="00A0592C">
            <w:pPr>
              <w:spacing w:after="0" w:line="240" w:lineRule="auto"/>
              <w:ind w:right="-108"/>
              <w:rPr>
                <w:rFonts w:ascii="Times New Roman" w:eastAsia="Times New Roman" w:hAnsi="Times New Roman" w:cs="Times New Roman"/>
                <w:bCs/>
                <w:color w:val="000000"/>
                <w:sz w:val="24"/>
                <w:szCs w:val="24"/>
                <w:lang w:eastAsia="ru-RU"/>
              </w:rPr>
            </w:pPr>
            <w:r w:rsidRPr="00D5007B">
              <w:rPr>
                <w:rFonts w:ascii="Times New Roman" w:eastAsia="Times New Roman" w:hAnsi="Times New Roman" w:cs="Times New Roman"/>
                <w:bCs/>
                <w:color w:val="000000"/>
                <w:sz w:val="24"/>
                <w:szCs w:val="24"/>
                <w:lang w:eastAsia="ru-RU"/>
              </w:rPr>
              <w:t>Обучающиеся, нуждающиеся в специальных условиях сдачи ГИА</w:t>
            </w:r>
          </w:p>
        </w:tc>
      </w:tr>
      <w:tr w:rsidR="00B75C11" w:rsidRPr="00D5007B" w:rsidTr="002E321E">
        <w:trPr>
          <w:trHeight w:val="781"/>
        </w:trPr>
        <w:tc>
          <w:tcPr>
            <w:tcW w:w="556" w:type="dxa"/>
            <w:gridSpan w:val="2"/>
            <w:tcBorders>
              <w:top w:val="nil"/>
              <w:left w:val="single" w:sz="4" w:space="0" w:color="auto"/>
              <w:bottom w:val="single" w:sz="4" w:space="0" w:color="auto"/>
              <w:right w:val="single" w:sz="4" w:space="0" w:color="auto"/>
            </w:tcBorders>
            <w:shd w:val="clear" w:color="auto" w:fill="auto"/>
            <w:vAlign w:val="bottom"/>
            <w:hideMark/>
          </w:tcPr>
          <w:p w:rsidR="00B75C11" w:rsidRPr="00D5007B" w:rsidRDefault="00B75C11" w:rsidP="00A0592C">
            <w:pPr>
              <w:spacing w:after="0" w:line="240" w:lineRule="auto"/>
              <w:jc w:val="center"/>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1</w:t>
            </w:r>
          </w:p>
        </w:tc>
        <w:tc>
          <w:tcPr>
            <w:tcW w:w="1532" w:type="dxa"/>
            <w:tcBorders>
              <w:top w:val="nil"/>
              <w:left w:val="nil"/>
              <w:bottom w:val="single" w:sz="4" w:space="0" w:color="auto"/>
              <w:right w:val="single" w:sz="4" w:space="0" w:color="auto"/>
            </w:tcBorders>
            <w:shd w:val="clear" w:color="auto" w:fill="auto"/>
            <w:vAlign w:val="bottom"/>
            <w:hideMark/>
          </w:tcPr>
          <w:p w:rsidR="00B75C11" w:rsidRPr="00D5007B" w:rsidRDefault="00B75C11" w:rsidP="00A0592C">
            <w:pPr>
              <w:spacing w:after="0" w:line="240" w:lineRule="auto"/>
              <w:jc w:val="center"/>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Дошкольное образование          (0-3 года)</w:t>
            </w:r>
          </w:p>
        </w:tc>
        <w:tc>
          <w:tcPr>
            <w:tcW w:w="2080" w:type="dxa"/>
            <w:tcBorders>
              <w:top w:val="nil"/>
              <w:left w:val="nil"/>
              <w:bottom w:val="single" w:sz="4" w:space="0" w:color="auto"/>
              <w:right w:val="single" w:sz="4" w:space="0" w:color="auto"/>
            </w:tcBorders>
            <w:shd w:val="clear" w:color="auto" w:fill="auto"/>
            <w:hideMark/>
          </w:tcPr>
          <w:p w:rsidR="00B75C11" w:rsidRPr="00D5007B" w:rsidRDefault="00B75C11" w:rsidP="00A0592C">
            <w:pPr>
              <w:spacing w:after="0" w:line="240" w:lineRule="auto"/>
              <w:jc w:val="center"/>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13</w:t>
            </w:r>
          </w:p>
        </w:tc>
        <w:tc>
          <w:tcPr>
            <w:tcW w:w="1248" w:type="dxa"/>
            <w:tcBorders>
              <w:top w:val="nil"/>
              <w:left w:val="nil"/>
              <w:bottom w:val="single" w:sz="4" w:space="0" w:color="auto"/>
              <w:right w:val="single" w:sz="4" w:space="0" w:color="auto"/>
            </w:tcBorders>
          </w:tcPr>
          <w:p w:rsidR="00B75C11" w:rsidRPr="00D5007B" w:rsidRDefault="00B75C11" w:rsidP="00A0592C">
            <w:pPr>
              <w:spacing w:after="0" w:line="240" w:lineRule="auto"/>
              <w:jc w:val="center"/>
              <w:rPr>
                <w:rFonts w:ascii="Times New Roman" w:hAnsi="Times New Roman" w:cs="Times New Roman"/>
                <w:sz w:val="24"/>
                <w:szCs w:val="24"/>
              </w:rPr>
            </w:pPr>
            <w:r w:rsidRPr="00D5007B">
              <w:rPr>
                <w:rFonts w:ascii="Times New Roman" w:hAnsi="Times New Roman" w:cs="Times New Roman"/>
                <w:sz w:val="24"/>
                <w:szCs w:val="24"/>
              </w:rPr>
              <w:t>13</w:t>
            </w:r>
          </w:p>
        </w:tc>
        <w:tc>
          <w:tcPr>
            <w:tcW w:w="963" w:type="dxa"/>
            <w:gridSpan w:val="2"/>
            <w:tcBorders>
              <w:top w:val="nil"/>
              <w:left w:val="nil"/>
              <w:bottom w:val="single" w:sz="4" w:space="0" w:color="auto"/>
              <w:right w:val="single" w:sz="4" w:space="0" w:color="auto"/>
            </w:tcBorders>
          </w:tcPr>
          <w:p w:rsidR="00B75C11" w:rsidRPr="00D5007B" w:rsidRDefault="00B75C11" w:rsidP="00A0592C">
            <w:pPr>
              <w:widowControl w:val="0"/>
              <w:spacing w:after="0" w:line="240" w:lineRule="auto"/>
              <w:jc w:val="center"/>
              <w:rPr>
                <w:rFonts w:ascii="Times New Roman" w:eastAsia="Courier New" w:hAnsi="Times New Roman" w:cs="Times New Roman"/>
                <w:color w:val="000000"/>
                <w:sz w:val="24"/>
                <w:szCs w:val="24"/>
                <w:lang w:eastAsia="ru-RU"/>
              </w:rPr>
            </w:pPr>
            <w:r w:rsidRPr="00D5007B">
              <w:rPr>
                <w:rFonts w:ascii="Times New Roman" w:eastAsia="Courier New" w:hAnsi="Times New Roman" w:cs="Times New Roman"/>
                <w:color w:val="000000"/>
                <w:sz w:val="24"/>
                <w:szCs w:val="24"/>
                <w:lang w:eastAsia="ru-RU"/>
              </w:rPr>
              <w:t>-</w:t>
            </w:r>
          </w:p>
        </w:tc>
        <w:tc>
          <w:tcPr>
            <w:tcW w:w="1109" w:type="dxa"/>
            <w:tcBorders>
              <w:top w:val="nil"/>
              <w:left w:val="nil"/>
              <w:bottom w:val="single" w:sz="4" w:space="0" w:color="auto"/>
              <w:right w:val="single" w:sz="4" w:space="0" w:color="auto"/>
            </w:tcBorders>
          </w:tcPr>
          <w:p w:rsidR="00B75C11" w:rsidRPr="00D5007B" w:rsidRDefault="00B75C11" w:rsidP="00A0592C">
            <w:pPr>
              <w:widowControl w:val="0"/>
              <w:spacing w:after="0" w:line="240" w:lineRule="auto"/>
              <w:jc w:val="center"/>
              <w:rPr>
                <w:rFonts w:ascii="Times New Roman" w:eastAsia="Courier New" w:hAnsi="Times New Roman" w:cs="Times New Roman"/>
                <w:color w:val="000000"/>
                <w:sz w:val="24"/>
                <w:szCs w:val="24"/>
                <w:lang w:eastAsia="ru-RU"/>
              </w:rPr>
            </w:pPr>
            <w:r w:rsidRPr="00D5007B">
              <w:rPr>
                <w:rFonts w:ascii="Times New Roman" w:eastAsia="Courier New" w:hAnsi="Times New Roman" w:cs="Times New Roman"/>
                <w:color w:val="000000"/>
                <w:sz w:val="24"/>
                <w:szCs w:val="24"/>
                <w:lang w:eastAsia="ru-RU"/>
              </w:rPr>
              <w:t>-</w:t>
            </w:r>
          </w:p>
        </w:tc>
        <w:tc>
          <w:tcPr>
            <w:tcW w:w="2087" w:type="dxa"/>
            <w:tcBorders>
              <w:top w:val="nil"/>
              <w:left w:val="nil"/>
              <w:bottom w:val="single" w:sz="4" w:space="0" w:color="auto"/>
              <w:right w:val="single" w:sz="4" w:space="0" w:color="auto"/>
            </w:tcBorders>
          </w:tcPr>
          <w:p w:rsidR="00B75C11" w:rsidRPr="00D5007B" w:rsidRDefault="00B75C11" w:rsidP="00A0592C">
            <w:pPr>
              <w:spacing w:after="0" w:line="240" w:lineRule="auto"/>
              <w:jc w:val="center"/>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w:t>
            </w:r>
          </w:p>
        </w:tc>
      </w:tr>
      <w:tr w:rsidR="00B75C11" w:rsidRPr="00D5007B" w:rsidTr="002E321E">
        <w:trPr>
          <w:trHeight w:val="781"/>
        </w:trPr>
        <w:tc>
          <w:tcPr>
            <w:tcW w:w="556" w:type="dxa"/>
            <w:gridSpan w:val="2"/>
            <w:tcBorders>
              <w:top w:val="nil"/>
              <w:left w:val="single" w:sz="4" w:space="0" w:color="auto"/>
              <w:bottom w:val="single" w:sz="4" w:space="0" w:color="auto"/>
              <w:right w:val="single" w:sz="4" w:space="0" w:color="auto"/>
            </w:tcBorders>
            <w:shd w:val="clear" w:color="auto" w:fill="auto"/>
            <w:vAlign w:val="bottom"/>
            <w:hideMark/>
          </w:tcPr>
          <w:p w:rsidR="00B75C11" w:rsidRPr="00D5007B" w:rsidRDefault="00B75C11" w:rsidP="00A0592C">
            <w:pPr>
              <w:spacing w:after="0" w:line="240" w:lineRule="auto"/>
              <w:jc w:val="center"/>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2</w:t>
            </w:r>
          </w:p>
        </w:tc>
        <w:tc>
          <w:tcPr>
            <w:tcW w:w="1532" w:type="dxa"/>
            <w:tcBorders>
              <w:top w:val="nil"/>
              <w:left w:val="nil"/>
              <w:bottom w:val="single" w:sz="4" w:space="0" w:color="auto"/>
              <w:right w:val="single" w:sz="4" w:space="0" w:color="auto"/>
            </w:tcBorders>
            <w:shd w:val="clear" w:color="auto" w:fill="auto"/>
            <w:vAlign w:val="bottom"/>
            <w:hideMark/>
          </w:tcPr>
          <w:p w:rsidR="00B75C11" w:rsidRPr="00D5007B" w:rsidRDefault="00B75C11" w:rsidP="00A0592C">
            <w:pPr>
              <w:spacing w:after="0" w:line="240" w:lineRule="auto"/>
              <w:jc w:val="center"/>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 xml:space="preserve">Дошкольное </w:t>
            </w:r>
            <w:r w:rsidR="00F4725A" w:rsidRPr="00D5007B">
              <w:rPr>
                <w:rFonts w:ascii="Times New Roman" w:eastAsia="Times New Roman" w:hAnsi="Times New Roman" w:cs="Times New Roman"/>
                <w:color w:val="000000"/>
                <w:sz w:val="24"/>
                <w:szCs w:val="24"/>
                <w:lang w:eastAsia="ru-RU"/>
              </w:rPr>
              <w:t xml:space="preserve">образование        </w:t>
            </w:r>
            <w:r w:rsidRPr="00D5007B">
              <w:rPr>
                <w:rFonts w:ascii="Times New Roman" w:eastAsia="Times New Roman" w:hAnsi="Times New Roman" w:cs="Times New Roman"/>
                <w:color w:val="000000"/>
                <w:sz w:val="24"/>
                <w:szCs w:val="24"/>
                <w:lang w:eastAsia="ru-RU"/>
              </w:rPr>
              <w:t>(4-7 лет)</w:t>
            </w:r>
          </w:p>
        </w:tc>
        <w:tc>
          <w:tcPr>
            <w:tcW w:w="2080" w:type="dxa"/>
            <w:tcBorders>
              <w:top w:val="nil"/>
              <w:left w:val="nil"/>
              <w:bottom w:val="single" w:sz="4" w:space="0" w:color="auto"/>
              <w:right w:val="single" w:sz="4" w:space="0" w:color="auto"/>
            </w:tcBorders>
            <w:shd w:val="clear" w:color="auto" w:fill="auto"/>
            <w:hideMark/>
          </w:tcPr>
          <w:p w:rsidR="00B75C11" w:rsidRPr="00D5007B" w:rsidRDefault="00B75C11" w:rsidP="00A0592C">
            <w:pPr>
              <w:spacing w:after="0" w:line="240" w:lineRule="auto"/>
              <w:jc w:val="center"/>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233</w:t>
            </w:r>
          </w:p>
        </w:tc>
        <w:tc>
          <w:tcPr>
            <w:tcW w:w="1248" w:type="dxa"/>
            <w:tcBorders>
              <w:top w:val="nil"/>
              <w:left w:val="nil"/>
              <w:bottom w:val="single" w:sz="4" w:space="0" w:color="auto"/>
              <w:right w:val="single" w:sz="4" w:space="0" w:color="auto"/>
            </w:tcBorders>
          </w:tcPr>
          <w:p w:rsidR="00B75C11" w:rsidRPr="00D5007B" w:rsidRDefault="00B75C11" w:rsidP="00A0592C">
            <w:pPr>
              <w:spacing w:after="0" w:line="240" w:lineRule="auto"/>
              <w:jc w:val="center"/>
              <w:rPr>
                <w:rFonts w:ascii="Times New Roman" w:hAnsi="Times New Roman" w:cs="Times New Roman"/>
                <w:sz w:val="24"/>
                <w:szCs w:val="24"/>
              </w:rPr>
            </w:pPr>
            <w:r w:rsidRPr="00D5007B">
              <w:rPr>
                <w:rFonts w:ascii="Times New Roman" w:hAnsi="Times New Roman" w:cs="Times New Roman"/>
                <w:sz w:val="24"/>
                <w:szCs w:val="24"/>
              </w:rPr>
              <w:t>231</w:t>
            </w:r>
          </w:p>
        </w:tc>
        <w:tc>
          <w:tcPr>
            <w:tcW w:w="963" w:type="dxa"/>
            <w:gridSpan w:val="2"/>
            <w:tcBorders>
              <w:top w:val="nil"/>
              <w:left w:val="nil"/>
              <w:bottom w:val="single" w:sz="4" w:space="0" w:color="auto"/>
              <w:right w:val="single" w:sz="4" w:space="0" w:color="auto"/>
            </w:tcBorders>
          </w:tcPr>
          <w:p w:rsidR="00B75C11" w:rsidRPr="00D5007B" w:rsidRDefault="00B75C11" w:rsidP="00A0592C">
            <w:pPr>
              <w:spacing w:after="0" w:line="240" w:lineRule="auto"/>
              <w:jc w:val="center"/>
              <w:rPr>
                <w:rFonts w:ascii="Times New Roman" w:hAnsi="Times New Roman" w:cs="Times New Roman"/>
                <w:sz w:val="24"/>
                <w:szCs w:val="24"/>
              </w:rPr>
            </w:pPr>
            <w:r w:rsidRPr="00D5007B">
              <w:rPr>
                <w:rFonts w:ascii="Times New Roman" w:hAnsi="Times New Roman" w:cs="Times New Roman"/>
                <w:sz w:val="24"/>
                <w:szCs w:val="24"/>
              </w:rPr>
              <w:t>14</w:t>
            </w:r>
          </w:p>
        </w:tc>
        <w:tc>
          <w:tcPr>
            <w:tcW w:w="1109" w:type="dxa"/>
            <w:tcBorders>
              <w:top w:val="nil"/>
              <w:left w:val="nil"/>
              <w:bottom w:val="single" w:sz="4" w:space="0" w:color="auto"/>
              <w:right w:val="single" w:sz="4" w:space="0" w:color="auto"/>
            </w:tcBorders>
          </w:tcPr>
          <w:p w:rsidR="00B75C11" w:rsidRPr="00D5007B" w:rsidRDefault="00B75C11" w:rsidP="00A0592C">
            <w:pPr>
              <w:spacing w:after="0" w:line="240" w:lineRule="auto"/>
              <w:jc w:val="center"/>
              <w:rPr>
                <w:rFonts w:ascii="Times New Roman" w:hAnsi="Times New Roman" w:cs="Times New Roman"/>
                <w:sz w:val="24"/>
                <w:szCs w:val="24"/>
              </w:rPr>
            </w:pPr>
            <w:r w:rsidRPr="00D5007B">
              <w:rPr>
                <w:rFonts w:ascii="Times New Roman" w:hAnsi="Times New Roman" w:cs="Times New Roman"/>
                <w:sz w:val="24"/>
                <w:szCs w:val="24"/>
              </w:rPr>
              <w:t>2</w:t>
            </w:r>
          </w:p>
        </w:tc>
        <w:tc>
          <w:tcPr>
            <w:tcW w:w="2087" w:type="dxa"/>
            <w:tcBorders>
              <w:top w:val="nil"/>
              <w:left w:val="nil"/>
              <w:bottom w:val="single" w:sz="4" w:space="0" w:color="auto"/>
              <w:right w:val="single" w:sz="4" w:space="0" w:color="auto"/>
            </w:tcBorders>
          </w:tcPr>
          <w:p w:rsidR="00B75C11" w:rsidRPr="00D5007B" w:rsidRDefault="00B75C11" w:rsidP="00A0592C">
            <w:pPr>
              <w:spacing w:after="0" w:line="240" w:lineRule="auto"/>
              <w:jc w:val="center"/>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w:t>
            </w:r>
          </w:p>
        </w:tc>
      </w:tr>
      <w:tr w:rsidR="00B75C11" w:rsidRPr="00D5007B" w:rsidTr="002E321E">
        <w:trPr>
          <w:trHeight w:val="781"/>
        </w:trPr>
        <w:tc>
          <w:tcPr>
            <w:tcW w:w="556" w:type="dxa"/>
            <w:gridSpan w:val="2"/>
            <w:tcBorders>
              <w:top w:val="nil"/>
              <w:left w:val="single" w:sz="4" w:space="0" w:color="auto"/>
              <w:bottom w:val="single" w:sz="4" w:space="0" w:color="auto"/>
              <w:right w:val="single" w:sz="4" w:space="0" w:color="auto"/>
            </w:tcBorders>
            <w:shd w:val="clear" w:color="auto" w:fill="auto"/>
            <w:vAlign w:val="bottom"/>
            <w:hideMark/>
          </w:tcPr>
          <w:p w:rsidR="00B75C11" w:rsidRPr="00D5007B" w:rsidRDefault="00B75C11" w:rsidP="00A0592C">
            <w:pPr>
              <w:spacing w:after="0" w:line="240" w:lineRule="auto"/>
              <w:jc w:val="center"/>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3</w:t>
            </w:r>
          </w:p>
        </w:tc>
        <w:tc>
          <w:tcPr>
            <w:tcW w:w="1532" w:type="dxa"/>
            <w:tcBorders>
              <w:top w:val="nil"/>
              <w:left w:val="nil"/>
              <w:bottom w:val="single" w:sz="4" w:space="0" w:color="auto"/>
              <w:right w:val="single" w:sz="4" w:space="0" w:color="auto"/>
            </w:tcBorders>
            <w:shd w:val="clear" w:color="auto" w:fill="auto"/>
            <w:vAlign w:val="bottom"/>
            <w:hideMark/>
          </w:tcPr>
          <w:p w:rsidR="00B75C11" w:rsidRPr="00D5007B" w:rsidRDefault="00B75C11" w:rsidP="00A0592C">
            <w:pPr>
              <w:spacing w:after="0" w:line="240" w:lineRule="auto"/>
              <w:jc w:val="center"/>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Нач</w:t>
            </w:r>
            <w:r w:rsidR="00F4725A" w:rsidRPr="00D5007B">
              <w:rPr>
                <w:rFonts w:ascii="Times New Roman" w:eastAsia="Times New Roman" w:hAnsi="Times New Roman" w:cs="Times New Roman"/>
                <w:color w:val="000000"/>
                <w:sz w:val="24"/>
                <w:szCs w:val="24"/>
                <w:lang w:eastAsia="ru-RU"/>
              </w:rPr>
              <w:t xml:space="preserve">альное общее образование       </w:t>
            </w:r>
            <w:r w:rsidRPr="00D5007B">
              <w:rPr>
                <w:rFonts w:ascii="Times New Roman" w:eastAsia="Times New Roman" w:hAnsi="Times New Roman" w:cs="Times New Roman"/>
                <w:color w:val="000000"/>
                <w:sz w:val="24"/>
                <w:szCs w:val="24"/>
                <w:lang w:eastAsia="ru-RU"/>
              </w:rPr>
              <w:t>(8-11 лет)</w:t>
            </w:r>
          </w:p>
        </w:tc>
        <w:tc>
          <w:tcPr>
            <w:tcW w:w="2080" w:type="dxa"/>
            <w:tcBorders>
              <w:top w:val="nil"/>
              <w:left w:val="nil"/>
              <w:bottom w:val="single" w:sz="4" w:space="0" w:color="auto"/>
              <w:right w:val="single" w:sz="4" w:space="0" w:color="auto"/>
            </w:tcBorders>
            <w:shd w:val="clear" w:color="auto" w:fill="auto"/>
            <w:hideMark/>
          </w:tcPr>
          <w:p w:rsidR="00B75C11" w:rsidRPr="00D5007B" w:rsidRDefault="00B75C11" w:rsidP="00A0592C">
            <w:pPr>
              <w:spacing w:after="0" w:line="240" w:lineRule="auto"/>
              <w:jc w:val="center"/>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80</w:t>
            </w:r>
          </w:p>
        </w:tc>
        <w:tc>
          <w:tcPr>
            <w:tcW w:w="1248" w:type="dxa"/>
            <w:tcBorders>
              <w:top w:val="nil"/>
              <w:left w:val="nil"/>
              <w:bottom w:val="single" w:sz="4" w:space="0" w:color="auto"/>
              <w:right w:val="single" w:sz="4" w:space="0" w:color="auto"/>
            </w:tcBorders>
          </w:tcPr>
          <w:p w:rsidR="00B75C11" w:rsidRPr="00D5007B" w:rsidRDefault="00B75C11" w:rsidP="00A0592C">
            <w:pPr>
              <w:spacing w:after="0" w:line="240" w:lineRule="auto"/>
              <w:jc w:val="center"/>
              <w:rPr>
                <w:rFonts w:ascii="Times New Roman" w:hAnsi="Times New Roman" w:cs="Times New Roman"/>
                <w:sz w:val="24"/>
                <w:szCs w:val="24"/>
              </w:rPr>
            </w:pPr>
            <w:r w:rsidRPr="00D5007B">
              <w:rPr>
                <w:rFonts w:ascii="Times New Roman" w:hAnsi="Times New Roman" w:cs="Times New Roman"/>
                <w:sz w:val="24"/>
                <w:szCs w:val="24"/>
              </w:rPr>
              <w:t>76</w:t>
            </w:r>
          </w:p>
        </w:tc>
        <w:tc>
          <w:tcPr>
            <w:tcW w:w="963" w:type="dxa"/>
            <w:gridSpan w:val="2"/>
            <w:tcBorders>
              <w:top w:val="nil"/>
              <w:left w:val="nil"/>
              <w:bottom w:val="single" w:sz="4" w:space="0" w:color="auto"/>
              <w:right w:val="single" w:sz="4" w:space="0" w:color="auto"/>
            </w:tcBorders>
          </w:tcPr>
          <w:p w:rsidR="00B75C11" w:rsidRPr="00D5007B" w:rsidRDefault="00B75C11" w:rsidP="00A0592C">
            <w:pPr>
              <w:spacing w:after="0" w:line="240" w:lineRule="auto"/>
              <w:jc w:val="center"/>
              <w:rPr>
                <w:rFonts w:ascii="Times New Roman" w:hAnsi="Times New Roman" w:cs="Times New Roman"/>
                <w:sz w:val="24"/>
                <w:szCs w:val="24"/>
              </w:rPr>
            </w:pPr>
            <w:r w:rsidRPr="00D5007B">
              <w:rPr>
                <w:rFonts w:ascii="Times New Roman" w:hAnsi="Times New Roman" w:cs="Times New Roman"/>
                <w:sz w:val="24"/>
                <w:szCs w:val="24"/>
              </w:rPr>
              <w:t>21</w:t>
            </w:r>
          </w:p>
        </w:tc>
        <w:tc>
          <w:tcPr>
            <w:tcW w:w="1109" w:type="dxa"/>
            <w:tcBorders>
              <w:top w:val="nil"/>
              <w:left w:val="nil"/>
              <w:bottom w:val="single" w:sz="4" w:space="0" w:color="auto"/>
              <w:right w:val="single" w:sz="4" w:space="0" w:color="auto"/>
            </w:tcBorders>
          </w:tcPr>
          <w:p w:rsidR="00B75C11" w:rsidRPr="00D5007B" w:rsidRDefault="00B75C11" w:rsidP="00A0592C">
            <w:pPr>
              <w:spacing w:after="0" w:line="240" w:lineRule="auto"/>
              <w:jc w:val="center"/>
              <w:rPr>
                <w:rFonts w:ascii="Times New Roman" w:hAnsi="Times New Roman" w:cs="Times New Roman"/>
                <w:sz w:val="24"/>
                <w:szCs w:val="24"/>
              </w:rPr>
            </w:pPr>
            <w:r w:rsidRPr="00D5007B">
              <w:rPr>
                <w:rFonts w:ascii="Times New Roman" w:hAnsi="Times New Roman" w:cs="Times New Roman"/>
                <w:sz w:val="24"/>
                <w:szCs w:val="24"/>
              </w:rPr>
              <w:t>4</w:t>
            </w:r>
          </w:p>
        </w:tc>
        <w:tc>
          <w:tcPr>
            <w:tcW w:w="2087" w:type="dxa"/>
            <w:tcBorders>
              <w:top w:val="nil"/>
              <w:left w:val="nil"/>
              <w:bottom w:val="single" w:sz="4" w:space="0" w:color="auto"/>
              <w:right w:val="single" w:sz="4" w:space="0" w:color="auto"/>
            </w:tcBorders>
          </w:tcPr>
          <w:p w:rsidR="00B75C11" w:rsidRPr="00D5007B" w:rsidRDefault="00B75C11" w:rsidP="00A0592C">
            <w:pPr>
              <w:spacing w:after="0" w:line="240" w:lineRule="auto"/>
              <w:jc w:val="center"/>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w:t>
            </w:r>
          </w:p>
        </w:tc>
      </w:tr>
      <w:tr w:rsidR="00B75C11" w:rsidRPr="00D5007B" w:rsidTr="002E321E">
        <w:trPr>
          <w:trHeight w:val="781"/>
        </w:trPr>
        <w:tc>
          <w:tcPr>
            <w:tcW w:w="556" w:type="dxa"/>
            <w:gridSpan w:val="2"/>
            <w:tcBorders>
              <w:top w:val="nil"/>
              <w:left w:val="single" w:sz="4" w:space="0" w:color="auto"/>
              <w:bottom w:val="single" w:sz="4" w:space="0" w:color="auto"/>
              <w:right w:val="single" w:sz="4" w:space="0" w:color="auto"/>
            </w:tcBorders>
            <w:shd w:val="clear" w:color="auto" w:fill="auto"/>
            <w:vAlign w:val="bottom"/>
            <w:hideMark/>
          </w:tcPr>
          <w:p w:rsidR="00B75C11" w:rsidRPr="00D5007B" w:rsidRDefault="00B75C11" w:rsidP="00A0592C">
            <w:pPr>
              <w:spacing w:after="0" w:line="240" w:lineRule="auto"/>
              <w:jc w:val="center"/>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4</w:t>
            </w:r>
          </w:p>
        </w:tc>
        <w:tc>
          <w:tcPr>
            <w:tcW w:w="1532" w:type="dxa"/>
            <w:tcBorders>
              <w:top w:val="nil"/>
              <w:left w:val="nil"/>
              <w:bottom w:val="single" w:sz="4" w:space="0" w:color="auto"/>
              <w:right w:val="single" w:sz="4" w:space="0" w:color="auto"/>
            </w:tcBorders>
            <w:shd w:val="clear" w:color="auto" w:fill="auto"/>
            <w:vAlign w:val="bottom"/>
            <w:hideMark/>
          </w:tcPr>
          <w:p w:rsidR="00B75C11" w:rsidRPr="00D5007B" w:rsidRDefault="00B75C11" w:rsidP="00A0592C">
            <w:pPr>
              <w:spacing w:after="0" w:line="240" w:lineRule="auto"/>
              <w:jc w:val="center"/>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Основное общее образование    (12-15 лет)</w:t>
            </w:r>
          </w:p>
        </w:tc>
        <w:tc>
          <w:tcPr>
            <w:tcW w:w="2080" w:type="dxa"/>
            <w:tcBorders>
              <w:top w:val="nil"/>
              <w:left w:val="nil"/>
              <w:bottom w:val="single" w:sz="4" w:space="0" w:color="auto"/>
              <w:right w:val="single" w:sz="4" w:space="0" w:color="auto"/>
            </w:tcBorders>
            <w:shd w:val="clear" w:color="auto" w:fill="auto"/>
            <w:hideMark/>
          </w:tcPr>
          <w:p w:rsidR="00B75C11" w:rsidRPr="00D5007B" w:rsidRDefault="00B75C11" w:rsidP="00A0592C">
            <w:pPr>
              <w:spacing w:after="0" w:line="240" w:lineRule="auto"/>
              <w:jc w:val="center"/>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77</w:t>
            </w:r>
          </w:p>
        </w:tc>
        <w:tc>
          <w:tcPr>
            <w:tcW w:w="1248" w:type="dxa"/>
            <w:tcBorders>
              <w:top w:val="nil"/>
              <w:left w:val="nil"/>
              <w:bottom w:val="single" w:sz="4" w:space="0" w:color="auto"/>
              <w:right w:val="single" w:sz="4" w:space="0" w:color="auto"/>
            </w:tcBorders>
          </w:tcPr>
          <w:p w:rsidR="00B75C11" w:rsidRPr="00D5007B" w:rsidRDefault="00B75C11" w:rsidP="00A0592C">
            <w:pPr>
              <w:spacing w:after="0" w:line="240" w:lineRule="auto"/>
              <w:jc w:val="center"/>
              <w:rPr>
                <w:rFonts w:ascii="Times New Roman" w:hAnsi="Times New Roman" w:cs="Times New Roman"/>
                <w:sz w:val="24"/>
                <w:szCs w:val="24"/>
              </w:rPr>
            </w:pPr>
            <w:r w:rsidRPr="00D5007B">
              <w:rPr>
                <w:rFonts w:ascii="Times New Roman" w:hAnsi="Times New Roman" w:cs="Times New Roman"/>
                <w:sz w:val="24"/>
                <w:szCs w:val="24"/>
              </w:rPr>
              <w:t>62</w:t>
            </w:r>
          </w:p>
        </w:tc>
        <w:tc>
          <w:tcPr>
            <w:tcW w:w="963" w:type="dxa"/>
            <w:gridSpan w:val="2"/>
            <w:tcBorders>
              <w:top w:val="nil"/>
              <w:left w:val="nil"/>
              <w:bottom w:val="single" w:sz="4" w:space="0" w:color="auto"/>
              <w:right w:val="single" w:sz="4" w:space="0" w:color="auto"/>
            </w:tcBorders>
          </w:tcPr>
          <w:p w:rsidR="00B75C11" w:rsidRPr="00D5007B" w:rsidRDefault="00B75C11" w:rsidP="00A0592C">
            <w:pPr>
              <w:spacing w:after="0" w:line="240" w:lineRule="auto"/>
              <w:jc w:val="center"/>
              <w:rPr>
                <w:rFonts w:ascii="Times New Roman" w:hAnsi="Times New Roman" w:cs="Times New Roman"/>
                <w:sz w:val="24"/>
                <w:szCs w:val="24"/>
              </w:rPr>
            </w:pPr>
            <w:r w:rsidRPr="00D5007B">
              <w:rPr>
                <w:rFonts w:ascii="Times New Roman" w:hAnsi="Times New Roman" w:cs="Times New Roman"/>
                <w:sz w:val="24"/>
                <w:szCs w:val="24"/>
              </w:rPr>
              <w:t>1</w:t>
            </w:r>
          </w:p>
        </w:tc>
        <w:tc>
          <w:tcPr>
            <w:tcW w:w="1109" w:type="dxa"/>
            <w:tcBorders>
              <w:top w:val="nil"/>
              <w:left w:val="nil"/>
              <w:bottom w:val="single" w:sz="4" w:space="0" w:color="auto"/>
              <w:right w:val="single" w:sz="4" w:space="0" w:color="auto"/>
            </w:tcBorders>
          </w:tcPr>
          <w:p w:rsidR="00B75C11" w:rsidRPr="00D5007B" w:rsidRDefault="00B75C11" w:rsidP="00A0592C">
            <w:pPr>
              <w:spacing w:after="0" w:line="240" w:lineRule="auto"/>
              <w:jc w:val="center"/>
              <w:rPr>
                <w:rFonts w:ascii="Times New Roman" w:hAnsi="Times New Roman" w:cs="Times New Roman"/>
                <w:sz w:val="24"/>
                <w:szCs w:val="24"/>
              </w:rPr>
            </w:pPr>
            <w:r w:rsidRPr="00D5007B">
              <w:rPr>
                <w:rFonts w:ascii="Times New Roman" w:hAnsi="Times New Roman" w:cs="Times New Roman"/>
                <w:sz w:val="24"/>
                <w:szCs w:val="24"/>
              </w:rPr>
              <w:t>14</w:t>
            </w:r>
          </w:p>
        </w:tc>
        <w:tc>
          <w:tcPr>
            <w:tcW w:w="2087" w:type="dxa"/>
            <w:tcBorders>
              <w:top w:val="nil"/>
              <w:left w:val="nil"/>
              <w:bottom w:val="single" w:sz="4" w:space="0" w:color="auto"/>
              <w:right w:val="single" w:sz="4" w:space="0" w:color="auto"/>
            </w:tcBorders>
          </w:tcPr>
          <w:p w:rsidR="00B75C11" w:rsidRPr="00D5007B" w:rsidRDefault="00B75C11" w:rsidP="00A0592C">
            <w:pPr>
              <w:spacing w:after="0" w:line="240" w:lineRule="auto"/>
              <w:jc w:val="center"/>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20</w:t>
            </w:r>
          </w:p>
        </w:tc>
      </w:tr>
      <w:tr w:rsidR="00B75C11" w:rsidRPr="00D5007B" w:rsidTr="002E321E">
        <w:trPr>
          <w:trHeight w:val="781"/>
        </w:trPr>
        <w:tc>
          <w:tcPr>
            <w:tcW w:w="556" w:type="dxa"/>
            <w:gridSpan w:val="2"/>
            <w:tcBorders>
              <w:top w:val="nil"/>
              <w:left w:val="single" w:sz="4" w:space="0" w:color="auto"/>
              <w:bottom w:val="single" w:sz="4" w:space="0" w:color="auto"/>
              <w:right w:val="single" w:sz="4" w:space="0" w:color="auto"/>
            </w:tcBorders>
            <w:shd w:val="clear" w:color="auto" w:fill="auto"/>
            <w:vAlign w:val="bottom"/>
            <w:hideMark/>
          </w:tcPr>
          <w:p w:rsidR="00B75C11" w:rsidRPr="00D5007B" w:rsidRDefault="00B75C11" w:rsidP="00A0592C">
            <w:pPr>
              <w:spacing w:after="0" w:line="240" w:lineRule="auto"/>
              <w:jc w:val="center"/>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5</w:t>
            </w:r>
          </w:p>
        </w:tc>
        <w:tc>
          <w:tcPr>
            <w:tcW w:w="1532" w:type="dxa"/>
            <w:tcBorders>
              <w:top w:val="nil"/>
              <w:left w:val="nil"/>
              <w:bottom w:val="single" w:sz="4" w:space="0" w:color="auto"/>
              <w:right w:val="single" w:sz="4" w:space="0" w:color="auto"/>
            </w:tcBorders>
            <w:shd w:val="clear" w:color="auto" w:fill="auto"/>
            <w:vAlign w:val="bottom"/>
            <w:hideMark/>
          </w:tcPr>
          <w:p w:rsidR="00B75C11" w:rsidRPr="00D5007B" w:rsidRDefault="00B75C11" w:rsidP="00A0592C">
            <w:pPr>
              <w:spacing w:after="0" w:line="240" w:lineRule="auto"/>
              <w:jc w:val="center"/>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 xml:space="preserve">Среднее общее образование   (16 лет и старше)    </w:t>
            </w:r>
          </w:p>
        </w:tc>
        <w:tc>
          <w:tcPr>
            <w:tcW w:w="2080" w:type="dxa"/>
            <w:tcBorders>
              <w:top w:val="nil"/>
              <w:left w:val="nil"/>
              <w:bottom w:val="single" w:sz="4" w:space="0" w:color="auto"/>
              <w:right w:val="single" w:sz="4" w:space="0" w:color="auto"/>
            </w:tcBorders>
            <w:shd w:val="clear" w:color="auto" w:fill="auto"/>
            <w:hideMark/>
          </w:tcPr>
          <w:p w:rsidR="00B75C11" w:rsidRPr="00D5007B" w:rsidRDefault="00B75C11" w:rsidP="00A0592C">
            <w:pPr>
              <w:spacing w:after="0" w:line="240" w:lineRule="auto"/>
              <w:jc w:val="center"/>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1</w:t>
            </w:r>
          </w:p>
        </w:tc>
        <w:tc>
          <w:tcPr>
            <w:tcW w:w="1248" w:type="dxa"/>
            <w:tcBorders>
              <w:top w:val="nil"/>
              <w:left w:val="nil"/>
              <w:bottom w:val="single" w:sz="4" w:space="0" w:color="auto"/>
              <w:right w:val="single" w:sz="4" w:space="0" w:color="auto"/>
            </w:tcBorders>
          </w:tcPr>
          <w:p w:rsidR="00B75C11" w:rsidRPr="00D5007B" w:rsidRDefault="00B75C11" w:rsidP="00A0592C">
            <w:pPr>
              <w:spacing w:after="0" w:line="240" w:lineRule="auto"/>
              <w:jc w:val="center"/>
              <w:rPr>
                <w:rFonts w:ascii="Times New Roman" w:hAnsi="Times New Roman" w:cs="Times New Roman"/>
                <w:sz w:val="24"/>
                <w:szCs w:val="24"/>
              </w:rPr>
            </w:pPr>
            <w:r w:rsidRPr="00D5007B">
              <w:rPr>
                <w:rFonts w:ascii="Times New Roman" w:hAnsi="Times New Roman" w:cs="Times New Roman"/>
                <w:sz w:val="24"/>
                <w:szCs w:val="24"/>
              </w:rPr>
              <w:t>0</w:t>
            </w:r>
          </w:p>
        </w:tc>
        <w:tc>
          <w:tcPr>
            <w:tcW w:w="963" w:type="dxa"/>
            <w:gridSpan w:val="2"/>
            <w:tcBorders>
              <w:top w:val="nil"/>
              <w:left w:val="nil"/>
              <w:bottom w:val="single" w:sz="4" w:space="0" w:color="auto"/>
              <w:right w:val="single" w:sz="4" w:space="0" w:color="auto"/>
            </w:tcBorders>
          </w:tcPr>
          <w:p w:rsidR="00B75C11" w:rsidRPr="00D5007B" w:rsidRDefault="00B75C11" w:rsidP="00A0592C">
            <w:pPr>
              <w:spacing w:after="0" w:line="240" w:lineRule="auto"/>
              <w:jc w:val="center"/>
              <w:rPr>
                <w:rFonts w:ascii="Times New Roman" w:hAnsi="Times New Roman" w:cs="Times New Roman"/>
                <w:sz w:val="24"/>
                <w:szCs w:val="24"/>
              </w:rPr>
            </w:pPr>
            <w:r w:rsidRPr="00D5007B">
              <w:rPr>
                <w:rFonts w:ascii="Times New Roman" w:hAnsi="Times New Roman" w:cs="Times New Roman"/>
                <w:sz w:val="24"/>
                <w:szCs w:val="24"/>
              </w:rPr>
              <w:t>0</w:t>
            </w:r>
          </w:p>
        </w:tc>
        <w:tc>
          <w:tcPr>
            <w:tcW w:w="1109" w:type="dxa"/>
            <w:tcBorders>
              <w:top w:val="nil"/>
              <w:left w:val="nil"/>
              <w:bottom w:val="single" w:sz="4" w:space="0" w:color="auto"/>
              <w:right w:val="single" w:sz="4" w:space="0" w:color="auto"/>
            </w:tcBorders>
          </w:tcPr>
          <w:p w:rsidR="00B75C11" w:rsidRPr="00D5007B" w:rsidRDefault="00B75C11" w:rsidP="00A0592C">
            <w:pPr>
              <w:spacing w:after="0" w:line="240" w:lineRule="auto"/>
              <w:jc w:val="center"/>
              <w:rPr>
                <w:rFonts w:ascii="Times New Roman" w:hAnsi="Times New Roman" w:cs="Times New Roman"/>
                <w:sz w:val="24"/>
                <w:szCs w:val="24"/>
              </w:rPr>
            </w:pPr>
            <w:r w:rsidRPr="00D5007B">
              <w:rPr>
                <w:rFonts w:ascii="Times New Roman" w:hAnsi="Times New Roman" w:cs="Times New Roman"/>
                <w:sz w:val="24"/>
                <w:szCs w:val="24"/>
              </w:rPr>
              <w:t>1</w:t>
            </w:r>
          </w:p>
        </w:tc>
        <w:tc>
          <w:tcPr>
            <w:tcW w:w="2087" w:type="dxa"/>
            <w:tcBorders>
              <w:top w:val="nil"/>
              <w:left w:val="nil"/>
              <w:bottom w:val="single" w:sz="4" w:space="0" w:color="auto"/>
              <w:right w:val="single" w:sz="4" w:space="0" w:color="auto"/>
            </w:tcBorders>
          </w:tcPr>
          <w:p w:rsidR="00B75C11" w:rsidRPr="00D5007B" w:rsidRDefault="00B75C11" w:rsidP="00A0592C">
            <w:pPr>
              <w:spacing w:after="0" w:line="240" w:lineRule="auto"/>
              <w:jc w:val="center"/>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w:t>
            </w:r>
          </w:p>
        </w:tc>
      </w:tr>
      <w:tr w:rsidR="00B75C11" w:rsidRPr="00D5007B" w:rsidTr="002E32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73"/>
        </w:trPr>
        <w:tc>
          <w:tcPr>
            <w:tcW w:w="556" w:type="dxa"/>
            <w:gridSpan w:val="2"/>
          </w:tcPr>
          <w:p w:rsidR="00B75C11" w:rsidRPr="00D5007B" w:rsidRDefault="00B75C11" w:rsidP="00A0592C">
            <w:pPr>
              <w:widowControl w:val="0"/>
              <w:tabs>
                <w:tab w:val="left" w:pos="321"/>
              </w:tabs>
              <w:spacing w:after="0" w:line="240" w:lineRule="auto"/>
              <w:ind w:left="8" w:firstLine="567"/>
              <w:jc w:val="center"/>
              <w:rPr>
                <w:rFonts w:ascii="Times New Roman" w:eastAsia="Courier New" w:hAnsi="Times New Roman" w:cs="Times New Roman"/>
                <w:color w:val="000000"/>
                <w:sz w:val="24"/>
                <w:szCs w:val="24"/>
                <w:lang w:eastAsia="ru-RU"/>
              </w:rPr>
            </w:pPr>
            <w:r w:rsidRPr="00D5007B">
              <w:rPr>
                <w:rFonts w:ascii="Times New Roman" w:eastAsia="Courier New" w:hAnsi="Times New Roman" w:cs="Times New Roman"/>
                <w:color w:val="000000"/>
                <w:sz w:val="24"/>
                <w:szCs w:val="24"/>
                <w:lang w:eastAsia="ru-RU"/>
              </w:rPr>
              <w:t>66</w:t>
            </w:r>
          </w:p>
        </w:tc>
        <w:tc>
          <w:tcPr>
            <w:tcW w:w="1532" w:type="dxa"/>
          </w:tcPr>
          <w:p w:rsidR="00B75C11" w:rsidRPr="00D5007B" w:rsidRDefault="00B75C11" w:rsidP="00A0592C">
            <w:pPr>
              <w:widowControl w:val="0"/>
              <w:spacing w:after="0" w:line="240" w:lineRule="auto"/>
              <w:ind w:left="-107"/>
              <w:jc w:val="center"/>
              <w:rPr>
                <w:rFonts w:ascii="Times New Roman" w:eastAsia="Courier New" w:hAnsi="Times New Roman" w:cs="Times New Roman"/>
                <w:color w:val="000000"/>
                <w:sz w:val="24"/>
                <w:szCs w:val="24"/>
                <w:lang w:eastAsia="ru-RU"/>
              </w:rPr>
            </w:pPr>
            <w:r w:rsidRPr="00D5007B">
              <w:rPr>
                <w:rFonts w:ascii="Times New Roman" w:eastAsia="Courier New" w:hAnsi="Times New Roman" w:cs="Times New Roman"/>
                <w:color w:val="000000"/>
                <w:sz w:val="24"/>
                <w:szCs w:val="24"/>
                <w:lang w:eastAsia="ru-RU"/>
              </w:rPr>
              <w:t>Среднее профессиональное образование</w:t>
            </w:r>
          </w:p>
        </w:tc>
        <w:tc>
          <w:tcPr>
            <w:tcW w:w="2080" w:type="dxa"/>
          </w:tcPr>
          <w:p w:rsidR="00B75C11" w:rsidRPr="00D5007B" w:rsidRDefault="00B75C11" w:rsidP="00A0592C">
            <w:pPr>
              <w:widowControl w:val="0"/>
              <w:spacing w:after="0" w:line="240" w:lineRule="auto"/>
              <w:jc w:val="center"/>
              <w:rPr>
                <w:rFonts w:ascii="Times New Roman" w:eastAsia="Courier New" w:hAnsi="Times New Roman" w:cs="Times New Roman"/>
                <w:color w:val="000000"/>
                <w:sz w:val="24"/>
                <w:szCs w:val="24"/>
                <w:lang w:eastAsia="ru-RU"/>
              </w:rPr>
            </w:pPr>
            <w:r w:rsidRPr="00D5007B">
              <w:rPr>
                <w:rFonts w:ascii="Times New Roman" w:eastAsia="Courier New" w:hAnsi="Times New Roman" w:cs="Times New Roman"/>
                <w:color w:val="000000"/>
                <w:sz w:val="24"/>
                <w:szCs w:val="24"/>
                <w:lang w:eastAsia="ru-RU"/>
              </w:rPr>
              <w:t>1</w:t>
            </w:r>
          </w:p>
        </w:tc>
        <w:tc>
          <w:tcPr>
            <w:tcW w:w="1248" w:type="dxa"/>
          </w:tcPr>
          <w:p w:rsidR="00B75C11" w:rsidRPr="00D5007B" w:rsidRDefault="00B75C11" w:rsidP="00A0592C">
            <w:pPr>
              <w:spacing w:after="0" w:line="240" w:lineRule="auto"/>
              <w:jc w:val="center"/>
              <w:rPr>
                <w:rFonts w:ascii="Times New Roman" w:hAnsi="Times New Roman" w:cs="Times New Roman"/>
                <w:sz w:val="24"/>
                <w:szCs w:val="24"/>
              </w:rPr>
            </w:pPr>
            <w:r w:rsidRPr="00D5007B">
              <w:rPr>
                <w:rFonts w:ascii="Times New Roman" w:hAnsi="Times New Roman" w:cs="Times New Roman"/>
                <w:sz w:val="24"/>
                <w:szCs w:val="24"/>
              </w:rPr>
              <w:t>1</w:t>
            </w:r>
          </w:p>
        </w:tc>
        <w:tc>
          <w:tcPr>
            <w:tcW w:w="963" w:type="dxa"/>
            <w:gridSpan w:val="2"/>
          </w:tcPr>
          <w:p w:rsidR="00B75C11" w:rsidRPr="00D5007B" w:rsidRDefault="00B75C11" w:rsidP="00A0592C">
            <w:pPr>
              <w:spacing w:after="0" w:line="240" w:lineRule="auto"/>
              <w:jc w:val="center"/>
              <w:rPr>
                <w:rFonts w:ascii="Times New Roman" w:hAnsi="Times New Roman" w:cs="Times New Roman"/>
                <w:sz w:val="24"/>
                <w:szCs w:val="24"/>
              </w:rPr>
            </w:pPr>
            <w:r w:rsidRPr="00D5007B">
              <w:rPr>
                <w:rFonts w:ascii="Times New Roman" w:hAnsi="Times New Roman" w:cs="Times New Roman"/>
                <w:sz w:val="24"/>
                <w:szCs w:val="24"/>
              </w:rPr>
              <w:t>1</w:t>
            </w:r>
          </w:p>
        </w:tc>
        <w:tc>
          <w:tcPr>
            <w:tcW w:w="1109" w:type="dxa"/>
          </w:tcPr>
          <w:p w:rsidR="00B75C11" w:rsidRPr="00D5007B" w:rsidRDefault="00B75C11" w:rsidP="00A0592C">
            <w:pPr>
              <w:widowControl w:val="0"/>
              <w:spacing w:after="0" w:line="240" w:lineRule="auto"/>
              <w:jc w:val="center"/>
              <w:rPr>
                <w:rFonts w:ascii="Times New Roman" w:eastAsia="Courier New" w:hAnsi="Times New Roman" w:cs="Times New Roman"/>
                <w:color w:val="000000"/>
                <w:sz w:val="24"/>
                <w:szCs w:val="24"/>
                <w:lang w:eastAsia="ru-RU"/>
              </w:rPr>
            </w:pPr>
            <w:r w:rsidRPr="00D5007B">
              <w:rPr>
                <w:rFonts w:ascii="Times New Roman" w:eastAsia="Courier New" w:hAnsi="Times New Roman" w:cs="Times New Roman"/>
                <w:color w:val="000000"/>
                <w:sz w:val="24"/>
                <w:szCs w:val="24"/>
                <w:lang w:eastAsia="ru-RU"/>
              </w:rPr>
              <w:t>-</w:t>
            </w:r>
          </w:p>
        </w:tc>
        <w:tc>
          <w:tcPr>
            <w:tcW w:w="2087" w:type="dxa"/>
          </w:tcPr>
          <w:p w:rsidR="00B75C11" w:rsidRPr="00D5007B" w:rsidRDefault="00B75C11" w:rsidP="00A0592C">
            <w:pPr>
              <w:widowControl w:val="0"/>
              <w:spacing w:after="0" w:line="240" w:lineRule="auto"/>
              <w:jc w:val="center"/>
              <w:rPr>
                <w:rFonts w:ascii="Times New Roman" w:eastAsia="Courier New" w:hAnsi="Times New Roman" w:cs="Times New Roman"/>
                <w:color w:val="000000"/>
                <w:sz w:val="24"/>
                <w:szCs w:val="24"/>
                <w:lang w:eastAsia="ru-RU"/>
              </w:rPr>
            </w:pPr>
            <w:r w:rsidRPr="00D5007B">
              <w:rPr>
                <w:rFonts w:ascii="Times New Roman" w:eastAsia="Courier New" w:hAnsi="Times New Roman" w:cs="Times New Roman"/>
                <w:color w:val="000000"/>
                <w:sz w:val="24"/>
                <w:szCs w:val="24"/>
                <w:lang w:eastAsia="ru-RU"/>
              </w:rPr>
              <w:t>-</w:t>
            </w:r>
          </w:p>
        </w:tc>
      </w:tr>
      <w:tr w:rsidR="00B75C11" w:rsidRPr="00D5007B" w:rsidTr="002E32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0"/>
        </w:trPr>
        <w:tc>
          <w:tcPr>
            <w:tcW w:w="556" w:type="dxa"/>
            <w:gridSpan w:val="2"/>
          </w:tcPr>
          <w:p w:rsidR="00B75C11" w:rsidRPr="00D5007B" w:rsidRDefault="00B75C11" w:rsidP="00A0592C">
            <w:pPr>
              <w:widowControl w:val="0"/>
              <w:spacing w:after="0" w:line="240" w:lineRule="auto"/>
              <w:ind w:left="8" w:firstLine="567"/>
              <w:jc w:val="center"/>
              <w:rPr>
                <w:rFonts w:ascii="Times New Roman" w:eastAsia="Courier New" w:hAnsi="Times New Roman" w:cs="Times New Roman"/>
                <w:color w:val="000000"/>
                <w:sz w:val="24"/>
                <w:szCs w:val="24"/>
                <w:lang w:eastAsia="ru-RU"/>
              </w:rPr>
            </w:pPr>
          </w:p>
        </w:tc>
        <w:tc>
          <w:tcPr>
            <w:tcW w:w="1532" w:type="dxa"/>
          </w:tcPr>
          <w:p w:rsidR="00B75C11" w:rsidRPr="00D5007B" w:rsidRDefault="00B75C11" w:rsidP="00A0592C">
            <w:pPr>
              <w:widowControl w:val="0"/>
              <w:spacing w:after="0" w:line="240" w:lineRule="auto"/>
              <w:ind w:left="8" w:firstLine="567"/>
              <w:jc w:val="center"/>
              <w:rPr>
                <w:rFonts w:ascii="Times New Roman" w:eastAsia="Courier New" w:hAnsi="Times New Roman" w:cs="Times New Roman"/>
                <w:color w:val="000000"/>
                <w:sz w:val="24"/>
                <w:szCs w:val="24"/>
                <w:lang w:eastAsia="ru-RU"/>
              </w:rPr>
            </w:pPr>
            <w:r w:rsidRPr="00D5007B">
              <w:rPr>
                <w:rFonts w:ascii="Times New Roman" w:eastAsia="Courier New" w:hAnsi="Times New Roman" w:cs="Times New Roman"/>
                <w:color w:val="000000"/>
                <w:sz w:val="24"/>
                <w:szCs w:val="24"/>
                <w:lang w:eastAsia="ru-RU"/>
              </w:rPr>
              <w:t>Итого</w:t>
            </w:r>
          </w:p>
        </w:tc>
        <w:tc>
          <w:tcPr>
            <w:tcW w:w="2080" w:type="dxa"/>
          </w:tcPr>
          <w:p w:rsidR="00B75C11" w:rsidRPr="00D5007B" w:rsidRDefault="00B75C11" w:rsidP="00A0592C">
            <w:pPr>
              <w:widowControl w:val="0"/>
              <w:spacing w:after="0" w:line="240" w:lineRule="auto"/>
              <w:jc w:val="center"/>
              <w:rPr>
                <w:rFonts w:ascii="Times New Roman" w:eastAsia="Courier New" w:hAnsi="Times New Roman" w:cs="Times New Roman"/>
                <w:color w:val="000000"/>
                <w:sz w:val="24"/>
                <w:szCs w:val="24"/>
                <w:lang w:eastAsia="ru-RU"/>
              </w:rPr>
            </w:pPr>
            <w:r w:rsidRPr="00D5007B">
              <w:rPr>
                <w:rFonts w:ascii="Times New Roman" w:eastAsia="Courier New" w:hAnsi="Times New Roman" w:cs="Times New Roman"/>
                <w:color w:val="000000"/>
                <w:sz w:val="24"/>
                <w:szCs w:val="24"/>
                <w:lang w:eastAsia="ru-RU"/>
              </w:rPr>
              <w:t>405</w:t>
            </w:r>
          </w:p>
        </w:tc>
        <w:tc>
          <w:tcPr>
            <w:tcW w:w="1248" w:type="dxa"/>
          </w:tcPr>
          <w:p w:rsidR="00B75C11" w:rsidRPr="00D5007B" w:rsidRDefault="00B75C11" w:rsidP="00A0592C">
            <w:pPr>
              <w:widowControl w:val="0"/>
              <w:spacing w:after="0" w:line="240" w:lineRule="auto"/>
              <w:jc w:val="center"/>
              <w:rPr>
                <w:rFonts w:ascii="Times New Roman" w:eastAsia="Courier New" w:hAnsi="Times New Roman" w:cs="Times New Roman"/>
                <w:color w:val="000000"/>
                <w:sz w:val="24"/>
                <w:szCs w:val="24"/>
                <w:lang w:eastAsia="ru-RU"/>
              </w:rPr>
            </w:pPr>
            <w:r w:rsidRPr="00D5007B">
              <w:rPr>
                <w:rFonts w:ascii="Times New Roman" w:eastAsia="Courier New" w:hAnsi="Times New Roman" w:cs="Times New Roman"/>
                <w:color w:val="000000"/>
                <w:sz w:val="24"/>
                <w:szCs w:val="24"/>
                <w:lang w:eastAsia="ru-RU"/>
              </w:rPr>
              <w:t>383</w:t>
            </w:r>
          </w:p>
        </w:tc>
        <w:tc>
          <w:tcPr>
            <w:tcW w:w="963" w:type="dxa"/>
            <w:gridSpan w:val="2"/>
          </w:tcPr>
          <w:p w:rsidR="00B75C11" w:rsidRPr="00D5007B" w:rsidRDefault="00B75C11" w:rsidP="00A0592C">
            <w:pPr>
              <w:widowControl w:val="0"/>
              <w:spacing w:after="0" w:line="240" w:lineRule="auto"/>
              <w:jc w:val="center"/>
              <w:rPr>
                <w:rFonts w:ascii="Times New Roman" w:eastAsia="Courier New" w:hAnsi="Times New Roman" w:cs="Times New Roman"/>
                <w:color w:val="000000"/>
                <w:sz w:val="24"/>
                <w:szCs w:val="24"/>
                <w:lang w:eastAsia="ru-RU"/>
              </w:rPr>
            </w:pPr>
            <w:r w:rsidRPr="00D5007B">
              <w:rPr>
                <w:rFonts w:ascii="Times New Roman" w:eastAsia="Courier New" w:hAnsi="Times New Roman" w:cs="Times New Roman"/>
                <w:color w:val="000000"/>
                <w:sz w:val="24"/>
                <w:szCs w:val="24"/>
                <w:lang w:eastAsia="ru-RU"/>
              </w:rPr>
              <w:t>37</w:t>
            </w:r>
          </w:p>
        </w:tc>
        <w:tc>
          <w:tcPr>
            <w:tcW w:w="1109" w:type="dxa"/>
          </w:tcPr>
          <w:p w:rsidR="00B75C11" w:rsidRPr="00D5007B" w:rsidRDefault="00B75C11" w:rsidP="00A0592C">
            <w:pPr>
              <w:widowControl w:val="0"/>
              <w:spacing w:after="0" w:line="240" w:lineRule="auto"/>
              <w:jc w:val="center"/>
              <w:rPr>
                <w:rFonts w:ascii="Times New Roman" w:eastAsia="Courier New" w:hAnsi="Times New Roman" w:cs="Times New Roman"/>
                <w:color w:val="000000"/>
                <w:sz w:val="24"/>
                <w:szCs w:val="24"/>
                <w:lang w:eastAsia="ru-RU"/>
              </w:rPr>
            </w:pPr>
            <w:r w:rsidRPr="00D5007B">
              <w:rPr>
                <w:rFonts w:ascii="Times New Roman" w:eastAsia="Courier New" w:hAnsi="Times New Roman" w:cs="Times New Roman"/>
                <w:color w:val="000000"/>
                <w:sz w:val="24"/>
                <w:szCs w:val="24"/>
                <w:lang w:eastAsia="ru-RU"/>
              </w:rPr>
              <w:t>21</w:t>
            </w:r>
          </w:p>
        </w:tc>
        <w:tc>
          <w:tcPr>
            <w:tcW w:w="2087" w:type="dxa"/>
          </w:tcPr>
          <w:p w:rsidR="00B75C11" w:rsidRPr="00D5007B" w:rsidRDefault="00B75C11" w:rsidP="00A0592C">
            <w:pPr>
              <w:widowControl w:val="0"/>
              <w:spacing w:after="0" w:line="240" w:lineRule="auto"/>
              <w:jc w:val="center"/>
              <w:rPr>
                <w:rFonts w:ascii="Times New Roman" w:eastAsia="Courier New" w:hAnsi="Times New Roman" w:cs="Times New Roman"/>
                <w:color w:val="000000"/>
                <w:sz w:val="24"/>
                <w:szCs w:val="24"/>
                <w:lang w:eastAsia="ru-RU"/>
              </w:rPr>
            </w:pPr>
            <w:r w:rsidRPr="00D5007B">
              <w:rPr>
                <w:rFonts w:ascii="Times New Roman" w:eastAsia="Courier New" w:hAnsi="Times New Roman" w:cs="Times New Roman"/>
                <w:color w:val="000000"/>
                <w:sz w:val="24"/>
                <w:szCs w:val="24"/>
                <w:lang w:eastAsia="ru-RU"/>
              </w:rPr>
              <w:t>20</w:t>
            </w:r>
          </w:p>
        </w:tc>
      </w:tr>
      <w:tr w:rsidR="00B75C11" w:rsidRPr="00D5007B" w:rsidTr="002E321E">
        <w:tblPrEx>
          <w:tblBorders>
            <w:top w:val="single" w:sz="4" w:space="0" w:color="auto"/>
          </w:tblBorders>
          <w:tblLook w:val="0000" w:firstRow="0" w:lastRow="0" w:firstColumn="0" w:lastColumn="0" w:noHBand="0" w:noVBand="0"/>
        </w:tblPrEx>
        <w:trPr>
          <w:gridBefore w:val="1"/>
          <w:gridAfter w:val="3"/>
          <w:wBefore w:w="19" w:type="dxa"/>
          <w:wAfter w:w="3489" w:type="dxa"/>
          <w:trHeight w:val="100"/>
        </w:trPr>
        <w:tc>
          <w:tcPr>
            <w:tcW w:w="6069" w:type="dxa"/>
            <w:gridSpan w:val="5"/>
          </w:tcPr>
          <w:p w:rsidR="00B75C11" w:rsidRPr="00D5007B" w:rsidRDefault="00B75C11" w:rsidP="00A0592C">
            <w:pPr>
              <w:widowControl w:val="0"/>
              <w:spacing w:after="0" w:line="240" w:lineRule="auto"/>
              <w:jc w:val="both"/>
              <w:rPr>
                <w:rFonts w:ascii="Times New Roman" w:eastAsia="Times New Roman" w:hAnsi="Times New Roman" w:cs="Times New Roman"/>
                <w:sz w:val="24"/>
                <w:szCs w:val="24"/>
              </w:rPr>
            </w:pPr>
          </w:p>
        </w:tc>
      </w:tr>
    </w:tbl>
    <w:p w:rsidR="00B75C11" w:rsidRPr="00D5007B" w:rsidRDefault="00B75C11" w:rsidP="00F67085">
      <w:pPr>
        <w:widowControl w:val="0"/>
        <w:spacing w:after="0" w:line="240" w:lineRule="auto"/>
        <w:ind w:firstLine="708"/>
        <w:jc w:val="both"/>
        <w:rPr>
          <w:rFonts w:ascii="Times New Roman" w:eastAsia="Times New Roman" w:hAnsi="Times New Roman" w:cs="Times New Roman"/>
          <w:sz w:val="24"/>
          <w:szCs w:val="24"/>
        </w:rPr>
      </w:pPr>
      <w:r w:rsidRPr="00D5007B">
        <w:rPr>
          <w:rFonts w:ascii="Times New Roman" w:eastAsia="Times New Roman" w:hAnsi="Times New Roman" w:cs="Times New Roman"/>
          <w:sz w:val="24"/>
          <w:szCs w:val="24"/>
        </w:rPr>
        <w:lastRenderedPageBreak/>
        <w:t xml:space="preserve">С целью обеспечения организации помощи детям с ограниченными возможностями здоровья, их социализации и </w:t>
      </w:r>
      <w:r w:rsidR="001E0DDE" w:rsidRPr="00D5007B">
        <w:rPr>
          <w:rFonts w:ascii="Times New Roman" w:eastAsia="Times New Roman" w:hAnsi="Times New Roman" w:cs="Times New Roman"/>
          <w:sz w:val="24"/>
          <w:szCs w:val="24"/>
        </w:rPr>
        <w:t>дальнейшей интеграции в обществе</w:t>
      </w:r>
      <w:r w:rsidRPr="00D5007B">
        <w:rPr>
          <w:rFonts w:ascii="Times New Roman" w:eastAsia="Times New Roman" w:hAnsi="Times New Roman" w:cs="Times New Roman"/>
          <w:sz w:val="24"/>
          <w:szCs w:val="24"/>
        </w:rPr>
        <w:t xml:space="preserve"> в 2020 году специалистами ТПМПК оказывалась консультационная помощь родителям (законным представителям) детей с ОВЗ и педагогам образовательных учреждений (см. таблицу 2). </w:t>
      </w:r>
    </w:p>
    <w:p w:rsidR="00B75C11" w:rsidRPr="00D5007B" w:rsidRDefault="00B75C11" w:rsidP="00A0592C">
      <w:pPr>
        <w:widowControl w:val="0"/>
        <w:spacing w:after="0" w:line="240" w:lineRule="auto"/>
        <w:jc w:val="center"/>
        <w:rPr>
          <w:rFonts w:ascii="Times New Roman" w:eastAsia="Times New Roman" w:hAnsi="Times New Roman" w:cs="Times New Roman"/>
          <w:sz w:val="24"/>
          <w:szCs w:val="24"/>
        </w:rPr>
      </w:pPr>
      <w:r w:rsidRPr="00D5007B">
        <w:rPr>
          <w:rFonts w:ascii="Times New Roman" w:eastAsia="Times New Roman" w:hAnsi="Times New Roman" w:cs="Times New Roman"/>
          <w:sz w:val="24"/>
          <w:szCs w:val="24"/>
        </w:rPr>
        <w:t>Количество проведенных консультаций в рамках деятельности   ТПМПК</w:t>
      </w:r>
    </w:p>
    <w:p w:rsidR="00B75C11" w:rsidRPr="00D5007B" w:rsidRDefault="00B75C11" w:rsidP="00A0592C">
      <w:pPr>
        <w:widowControl w:val="0"/>
        <w:spacing w:after="0" w:line="240" w:lineRule="auto"/>
        <w:jc w:val="right"/>
        <w:rPr>
          <w:rFonts w:ascii="Times New Roman" w:eastAsia="Times New Roman" w:hAnsi="Times New Roman" w:cs="Times New Roman"/>
          <w:color w:val="000000"/>
          <w:sz w:val="24"/>
          <w:szCs w:val="24"/>
          <w:lang w:eastAsia="ru-RU"/>
        </w:rPr>
      </w:pPr>
      <w:r w:rsidRPr="00D5007B">
        <w:rPr>
          <w:rFonts w:ascii="Times New Roman" w:eastAsia="Times New Roman" w:hAnsi="Times New Roman" w:cs="Times New Roman"/>
          <w:color w:val="000000"/>
          <w:sz w:val="24"/>
          <w:szCs w:val="24"/>
          <w:lang w:eastAsia="ru-RU"/>
        </w:rPr>
        <w:t>Таблица 2</w:t>
      </w:r>
    </w:p>
    <w:tbl>
      <w:tblPr>
        <w:tblStyle w:val="11"/>
        <w:tblpPr w:leftFromText="180" w:rightFromText="180" w:vertAnchor="text" w:horzAnchor="margin" w:tblpY="160"/>
        <w:tblW w:w="9850" w:type="dxa"/>
        <w:tblLayout w:type="fixed"/>
        <w:tblLook w:val="04A0" w:firstRow="1" w:lastRow="0" w:firstColumn="1" w:lastColumn="0" w:noHBand="0" w:noVBand="1"/>
      </w:tblPr>
      <w:tblGrid>
        <w:gridCol w:w="2239"/>
        <w:gridCol w:w="2239"/>
        <w:gridCol w:w="2238"/>
        <w:gridCol w:w="3134"/>
      </w:tblGrid>
      <w:tr w:rsidR="00B75C11" w:rsidRPr="00D5007B" w:rsidTr="00F67085">
        <w:trPr>
          <w:trHeight w:val="1408"/>
        </w:trPr>
        <w:tc>
          <w:tcPr>
            <w:tcW w:w="2239" w:type="dxa"/>
            <w:tcBorders>
              <w:top w:val="single" w:sz="4" w:space="0" w:color="auto"/>
              <w:left w:val="single" w:sz="4" w:space="0" w:color="auto"/>
              <w:bottom w:val="single" w:sz="4" w:space="0" w:color="auto"/>
              <w:right w:val="single" w:sz="4" w:space="0" w:color="auto"/>
            </w:tcBorders>
            <w:vAlign w:val="center"/>
            <w:hideMark/>
          </w:tcPr>
          <w:p w:rsidR="00B75C11" w:rsidRPr="00D5007B" w:rsidRDefault="00B75C11" w:rsidP="00A0592C">
            <w:pPr>
              <w:widowControl w:val="0"/>
              <w:jc w:val="center"/>
              <w:rPr>
                <w:rFonts w:ascii="Times New Roman" w:eastAsia="Times New Roman" w:hAnsi="Times New Roman" w:cs="Times New Roman"/>
                <w:bCs/>
                <w:color w:val="000000"/>
                <w:sz w:val="24"/>
                <w:szCs w:val="24"/>
              </w:rPr>
            </w:pPr>
            <w:r w:rsidRPr="00D5007B">
              <w:rPr>
                <w:rFonts w:ascii="Times New Roman" w:eastAsia="Courier New" w:hAnsi="Times New Roman" w:cs="Times New Roman"/>
                <w:color w:val="000000"/>
                <w:sz w:val="24"/>
                <w:szCs w:val="24"/>
              </w:rPr>
              <w:t>Консультирование администрации, педагогов ОО</w:t>
            </w:r>
          </w:p>
        </w:tc>
        <w:tc>
          <w:tcPr>
            <w:tcW w:w="2239" w:type="dxa"/>
            <w:tcBorders>
              <w:top w:val="single" w:sz="4" w:space="0" w:color="auto"/>
              <w:left w:val="single" w:sz="4" w:space="0" w:color="auto"/>
              <w:bottom w:val="single" w:sz="4" w:space="0" w:color="auto"/>
              <w:right w:val="single" w:sz="4" w:space="0" w:color="auto"/>
            </w:tcBorders>
            <w:vAlign w:val="center"/>
            <w:hideMark/>
          </w:tcPr>
          <w:p w:rsidR="00B75C11" w:rsidRPr="00D5007B" w:rsidRDefault="00B75C11" w:rsidP="00A0592C">
            <w:pPr>
              <w:widowControl w:val="0"/>
              <w:jc w:val="center"/>
              <w:rPr>
                <w:rFonts w:ascii="Times New Roman" w:eastAsia="Times New Roman" w:hAnsi="Times New Roman" w:cs="Times New Roman"/>
                <w:bCs/>
                <w:color w:val="000000"/>
                <w:sz w:val="24"/>
                <w:szCs w:val="24"/>
              </w:rPr>
            </w:pPr>
            <w:r w:rsidRPr="00D5007B">
              <w:rPr>
                <w:rFonts w:ascii="Times New Roman" w:eastAsia="Courier New" w:hAnsi="Times New Roman" w:cs="Times New Roman"/>
                <w:color w:val="000000"/>
                <w:sz w:val="24"/>
                <w:szCs w:val="24"/>
              </w:rPr>
              <w:t>Консультирование родителей (законных представителей)</w:t>
            </w:r>
          </w:p>
        </w:tc>
        <w:tc>
          <w:tcPr>
            <w:tcW w:w="2238" w:type="dxa"/>
            <w:tcBorders>
              <w:top w:val="single" w:sz="4" w:space="0" w:color="auto"/>
              <w:left w:val="single" w:sz="4" w:space="0" w:color="auto"/>
              <w:bottom w:val="single" w:sz="4" w:space="0" w:color="auto"/>
              <w:right w:val="single" w:sz="4" w:space="0" w:color="auto"/>
            </w:tcBorders>
            <w:vAlign w:val="center"/>
            <w:hideMark/>
          </w:tcPr>
          <w:p w:rsidR="00B75C11" w:rsidRPr="00D5007B" w:rsidRDefault="00B75C11" w:rsidP="00A0592C">
            <w:pPr>
              <w:widowControl w:val="0"/>
              <w:jc w:val="center"/>
              <w:rPr>
                <w:rFonts w:ascii="Times New Roman" w:eastAsia="Times New Roman" w:hAnsi="Times New Roman" w:cs="Times New Roman"/>
                <w:bCs/>
                <w:color w:val="000000"/>
                <w:sz w:val="24"/>
                <w:szCs w:val="24"/>
              </w:rPr>
            </w:pPr>
            <w:r w:rsidRPr="00D5007B">
              <w:rPr>
                <w:rFonts w:ascii="Times New Roman" w:eastAsia="Courier New" w:hAnsi="Times New Roman" w:cs="Times New Roman"/>
                <w:color w:val="000000"/>
                <w:sz w:val="24"/>
                <w:szCs w:val="24"/>
              </w:rPr>
              <w:t>Консультирование обучающихся</w:t>
            </w:r>
          </w:p>
        </w:tc>
        <w:tc>
          <w:tcPr>
            <w:tcW w:w="3134" w:type="dxa"/>
            <w:tcBorders>
              <w:top w:val="single" w:sz="4" w:space="0" w:color="auto"/>
              <w:left w:val="single" w:sz="4" w:space="0" w:color="auto"/>
              <w:bottom w:val="single" w:sz="4" w:space="0" w:color="auto"/>
              <w:right w:val="single" w:sz="4" w:space="0" w:color="auto"/>
            </w:tcBorders>
            <w:vAlign w:val="center"/>
            <w:hideMark/>
          </w:tcPr>
          <w:p w:rsidR="00B75C11" w:rsidRPr="00D5007B" w:rsidRDefault="00B75C11" w:rsidP="00A0592C">
            <w:pPr>
              <w:widowControl w:val="0"/>
              <w:jc w:val="center"/>
              <w:rPr>
                <w:rFonts w:ascii="Times New Roman" w:eastAsia="Times New Roman" w:hAnsi="Times New Roman" w:cs="Times New Roman"/>
                <w:bCs/>
                <w:color w:val="000000"/>
                <w:sz w:val="24"/>
                <w:szCs w:val="24"/>
              </w:rPr>
            </w:pPr>
            <w:r w:rsidRPr="00D5007B">
              <w:rPr>
                <w:rFonts w:ascii="Times New Roman" w:eastAsia="Courier New" w:hAnsi="Times New Roman" w:cs="Times New Roman"/>
                <w:color w:val="000000"/>
                <w:sz w:val="24"/>
                <w:szCs w:val="24"/>
              </w:rPr>
              <w:t>Ко</w:t>
            </w:r>
            <w:r w:rsidR="00F4725A" w:rsidRPr="00D5007B">
              <w:rPr>
                <w:rFonts w:ascii="Times New Roman" w:eastAsia="Courier New" w:hAnsi="Times New Roman" w:cs="Times New Roman"/>
                <w:color w:val="000000"/>
                <w:sz w:val="24"/>
                <w:szCs w:val="24"/>
              </w:rPr>
              <w:t>нсультирование специалистов ПМПК</w:t>
            </w:r>
            <w:r w:rsidRPr="00D5007B">
              <w:rPr>
                <w:rFonts w:ascii="Times New Roman" w:eastAsia="Courier New" w:hAnsi="Times New Roman" w:cs="Times New Roman"/>
                <w:color w:val="000000"/>
                <w:sz w:val="24"/>
                <w:szCs w:val="24"/>
              </w:rPr>
              <w:t xml:space="preserve"> (телефонные звонки, письменные вопросы, индивидуальные консультации)</w:t>
            </w:r>
          </w:p>
        </w:tc>
      </w:tr>
      <w:tr w:rsidR="00B75C11" w:rsidRPr="00D5007B" w:rsidTr="002E321E">
        <w:trPr>
          <w:trHeight w:val="750"/>
        </w:trPr>
        <w:tc>
          <w:tcPr>
            <w:tcW w:w="2239" w:type="dxa"/>
            <w:tcBorders>
              <w:top w:val="single" w:sz="4" w:space="0" w:color="auto"/>
              <w:left w:val="single" w:sz="4" w:space="0" w:color="auto"/>
              <w:bottom w:val="single" w:sz="4" w:space="0" w:color="auto"/>
              <w:right w:val="single" w:sz="4" w:space="0" w:color="auto"/>
            </w:tcBorders>
            <w:vAlign w:val="center"/>
            <w:hideMark/>
          </w:tcPr>
          <w:p w:rsidR="00B75C11" w:rsidRPr="00D5007B" w:rsidRDefault="00B75C11" w:rsidP="00A0592C">
            <w:pPr>
              <w:widowControl w:val="0"/>
              <w:jc w:val="center"/>
              <w:rPr>
                <w:rFonts w:ascii="Times New Roman" w:eastAsia="Courier New" w:hAnsi="Times New Roman" w:cs="Times New Roman"/>
                <w:color w:val="000000"/>
                <w:sz w:val="24"/>
                <w:szCs w:val="24"/>
              </w:rPr>
            </w:pPr>
            <w:r w:rsidRPr="00D5007B">
              <w:rPr>
                <w:rFonts w:ascii="Times New Roman" w:eastAsia="Times New Roman" w:hAnsi="Times New Roman" w:cs="Times New Roman"/>
                <w:bCs/>
                <w:color w:val="000000"/>
                <w:sz w:val="24"/>
                <w:szCs w:val="24"/>
              </w:rPr>
              <w:t>24</w:t>
            </w:r>
          </w:p>
          <w:p w:rsidR="00B75C11" w:rsidRPr="00D5007B" w:rsidRDefault="00B75C11" w:rsidP="00A0592C">
            <w:pPr>
              <w:widowControl w:val="0"/>
              <w:jc w:val="center"/>
              <w:rPr>
                <w:rFonts w:ascii="Times New Roman" w:eastAsia="Courier New" w:hAnsi="Times New Roman" w:cs="Times New Roman"/>
                <w:color w:val="000000"/>
                <w:sz w:val="24"/>
                <w:szCs w:val="24"/>
              </w:rPr>
            </w:pPr>
          </w:p>
        </w:tc>
        <w:tc>
          <w:tcPr>
            <w:tcW w:w="2239" w:type="dxa"/>
            <w:tcBorders>
              <w:top w:val="single" w:sz="4" w:space="0" w:color="auto"/>
              <w:left w:val="single" w:sz="4" w:space="0" w:color="auto"/>
              <w:bottom w:val="single" w:sz="4" w:space="0" w:color="auto"/>
              <w:right w:val="single" w:sz="4" w:space="0" w:color="auto"/>
            </w:tcBorders>
            <w:vAlign w:val="center"/>
            <w:hideMark/>
          </w:tcPr>
          <w:p w:rsidR="00B75C11" w:rsidRPr="00D5007B" w:rsidRDefault="00B75C11" w:rsidP="00A0592C">
            <w:pPr>
              <w:widowControl w:val="0"/>
              <w:jc w:val="center"/>
              <w:rPr>
                <w:rFonts w:ascii="Times New Roman" w:eastAsia="Courier New" w:hAnsi="Times New Roman" w:cs="Times New Roman"/>
                <w:color w:val="000000"/>
                <w:sz w:val="24"/>
                <w:szCs w:val="24"/>
              </w:rPr>
            </w:pPr>
            <w:r w:rsidRPr="00D5007B">
              <w:rPr>
                <w:rFonts w:ascii="Times New Roman" w:eastAsia="Times New Roman" w:hAnsi="Times New Roman" w:cs="Times New Roman"/>
                <w:bCs/>
                <w:color w:val="000000"/>
                <w:sz w:val="24"/>
                <w:szCs w:val="24"/>
              </w:rPr>
              <w:t>378</w:t>
            </w:r>
          </w:p>
        </w:tc>
        <w:tc>
          <w:tcPr>
            <w:tcW w:w="2238" w:type="dxa"/>
            <w:tcBorders>
              <w:top w:val="single" w:sz="4" w:space="0" w:color="auto"/>
              <w:left w:val="single" w:sz="4" w:space="0" w:color="auto"/>
              <w:bottom w:val="single" w:sz="4" w:space="0" w:color="auto"/>
              <w:right w:val="single" w:sz="4" w:space="0" w:color="auto"/>
            </w:tcBorders>
            <w:vAlign w:val="center"/>
            <w:hideMark/>
          </w:tcPr>
          <w:p w:rsidR="00B75C11" w:rsidRPr="00D5007B" w:rsidRDefault="00B75C11" w:rsidP="00A0592C">
            <w:pPr>
              <w:widowControl w:val="0"/>
              <w:jc w:val="center"/>
              <w:rPr>
                <w:rFonts w:ascii="Times New Roman" w:eastAsia="Courier New" w:hAnsi="Times New Roman" w:cs="Times New Roman"/>
                <w:color w:val="000000"/>
                <w:sz w:val="24"/>
                <w:szCs w:val="24"/>
              </w:rPr>
            </w:pPr>
            <w:r w:rsidRPr="00D5007B">
              <w:rPr>
                <w:rFonts w:ascii="Times New Roman" w:eastAsia="Times New Roman" w:hAnsi="Times New Roman" w:cs="Times New Roman"/>
                <w:bCs/>
                <w:color w:val="000000"/>
                <w:sz w:val="24"/>
                <w:szCs w:val="24"/>
              </w:rPr>
              <w:t>0</w:t>
            </w:r>
          </w:p>
        </w:tc>
        <w:tc>
          <w:tcPr>
            <w:tcW w:w="3134" w:type="dxa"/>
            <w:tcBorders>
              <w:top w:val="single" w:sz="4" w:space="0" w:color="auto"/>
              <w:left w:val="single" w:sz="4" w:space="0" w:color="auto"/>
              <w:bottom w:val="single" w:sz="4" w:space="0" w:color="auto"/>
              <w:right w:val="single" w:sz="4" w:space="0" w:color="auto"/>
            </w:tcBorders>
            <w:vAlign w:val="center"/>
            <w:hideMark/>
          </w:tcPr>
          <w:p w:rsidR="00B75C11" w:rsidRPr="00D5007B" w:rsidRDefault="00B75C11" w:rsidP="00A0592C">
            <w:pPr>
              <w:widowControl w:val="0"/>
              <w:jc w:val="center"/>
              <w:rPr>
                <w:rFonts w:ascii="Times New Roman" w:eastAsia="Courier New" w:hAnsi="Times New Roman" w:cs="Times New Roman"/>
                <w:color w:val="000000"/>
                <w:sz w:val="24"/>
                <w:szCs w:val="24"/>
              </w:rPr>
            </w:pPr>
            <w:r w:rsidRPr="00D5007B">
              <w:rPr>
                <w:rFonts w:ascii="Times New Roman" w:eastAsia="Times New Roman" w:hAnsi="Times New Roman" w:cs="Times New Roman"/>
                <w:bCs/>
                <w:color w:val="000000"/>
                <w:sz w:val="24"/>
                <w:szCs w:val="24"/>
              </w:rPr>
              <w:t>178</w:t>
            </w:r>
          </w:p>
        </w:tc>
      </w:tr>
    </w:tbl>
    <w:p w:rsidR="00B75C11" w:rsidRPr="00D5007B" w:rsidRDefault="00B75C11" w:rsidP="00A0592C">
      <w:pPr>
        <w:widowControl w:val="0"/>
        <w:spacing w:after="0" w:line="240" w:lineRule="auto"/>
        <w:ind w:right="357" w:firstLine="709"/>
        <w:jc w:val="both"/>
        <w:rPr>
          <w:rFonts w:ascii="Times New Roman" w:eastAsia="Times New Roman" w:hAnsi="Times New Roman" w:cs="Times New Roman"/>
          <w:color w:val="000000"/>
          <w:sz w:val="24"/>
          <w:szCs w:val="24"/>
          <w:lang w:eastAsia="ru-RU"/>
        </w:rPr>
      </w:pPr>
    </w:p>
    <w:p w:rsidR="00B75C11" w:rsidRPr="00D5007B" w:rsidRDefault="00B75C11" w:rsidP="00A0592C">
      <w:pPr>
        <w:widowControl w:val="0"/>
        <w:spacing w:after="0" w:line="240" w:lineRule="auto"/>
        <w:ind w:firstLine="709"/>
        <w:jc w:val="both"/>
        <w:rPr>
          <w:rFonts w:ascii="Times New Roman" w:eastAsia="Times New Roman" w:hAnsi="Times New Roman" w:cs="Times New Roman"/>
          <w:sz w:val="24"/>
          <w:szCs w:val="24"/>
        </w:rPr>
      </w:pPr>
      <w:r w:rsidRPr="00D5007B">
        <w:rPr>
          <w:rFonts w:ascii="Times New Roman" w:eastAsia="Times New Roman" w:hAnsi="Times New Roman" w:cs="Times New Roman"/>
          <w:sz w:val="24"/>
          <w:szCs w:val="24"/>
        </w:rPr>
        <w:t xml:space="preserve">С целью повышения профессиональных компетенций специалистов ТПМПК было организовано участие членов комиссии в семинарах, </w:t>
      </w:r>
      <w:bookmarkStart w:id="7" w:name="_Hlk63686322"/>
      <w:r w:rsidRPr="00D5007B">
        <w:rPr>
          <w:rFonts w:ascii="Times New Roman" w:eastAsia="Times New Roman" w:hAnsi="Times New Roman" w:cs="Times New Roman"/>
          <w:sz w:val="24"/>
          <w:szCs w:val="24"/>
        </w:rPr>
        <w:t>вебинар</w:t>
      </w:r>
      <w:bookmarkEnd w:id="7"/>
      <w:r w:rsidRPr="00D5007B">
        <w:rPr>
          <w:rFonts w:ascii="Times New Roman" w:eastAsia="Times New Roman" w:hAnsi="Times New Roman" w:cs="Times New Roman"/>
          <w:sz w:val="24"/>
          <w:szCs w:val="24"/>
        </w:rPr>
        <w:t>ах, конференциях окружного и федерального уровня:</w:t>
      </w:r>
    </w:p>
    <w:p w:rsidR="00B75C11" w:rsidRPr="00D5007B" w:rsidRDefault="00B75C11" w:rsidP="00A0592C">
      <w:pPr>
        <w:widowControl w:val="0"/>
        <w:spacing w:after="0" w:line="240" w:lineRule="auto"/>
        <w:ind w:firstLine="709"/>
        <w:jc w:val="both"/>
        <w:rPr>
          <w:rFonts w:ascii="Times New Roman" w:eastAsia="Times New Roman" w:hAnsi="Times New Roman" w:cs="Times New Roman"/>
          <w:sz w:val="24"/>
          <w:szCs w:val="24"/>
        </w:rPr>
      </w:pPr>
      <w:r w:rsidRPr="00D5007B">
        <w:rPr>
          <w:rFonts w:ascii="Times New Roman" w:eastAsia="Times New Roman" w:hAnsi="Times New Roman" w:cs="Times New Roman"/>
          <w:sz w:val="24"/>
          <w:szCs w:val="24"/>
        </w:rPr>
        <w:t xml:space="preserve">13.04.2020 - </w:t>
      </w:r>
      <w:proofErr w:type="spellStart"/>
      <w:r w:rsidRPr="00D5007B">
        <w:rPr>
          <w:rFonts w:ascii="Times New Roman" w:eastAsia="Times New Roman" w:hAnsi="Times New Roman" w:cs="Times New Roman"/>
          <w:sz w:val="24"/>
          <w:szCs w:val="24"/>
        </w:rPr>
        <w:t>вебинар</w:t>
      </w:r>
      <w:proofErr w:type="spellEnd"/>
      <w:r w:rsidRPr="00D5007B">
        <w:rPr>
          <w:rFonts w:ascii="Times New Roman" w:eastAsia="Times New Roman" w:hAnsi="Times New Roman" w:cs="Times New Roman"/>
          <w:sz w:val="24"/>
          <w:szCs w:val="24"/>
        </w:rPr>
        <w:t xml:space="preserve"> ФГБУ «Центр защиты прав и интересов детей» г.Москва: «Организация логопедической службы в образовательных организациях».</w:t>
      </w:r>
    </w:p>
    <w:p w:rsidR="00B75C11" w:rsidRPr="00D5007B" w:rsidRDefault="00B75C11" w:rsidP="00A0592C">
      <w:pPr>
        <w:widowControl w:val="0"/>
        <w:spacing w:after="0" w:line="240" w:lineRule="auto"/>
        <w:ind w:firstLine="708"/>
        <w:jc w:val="both"/>
        <w:rPr>
          <w:rFonts w:ascii="Times New Roman" w:eastAsia="Times New Roman" w:hAnsi="Times New Roman" w:cs="Times New Roman"/>
          <w:bCs/>
          <w:color w:val="000000"/>
          <w:sz w:val="24"/>
          <w:szCs w:val="24"/>
          <w:lang w:eastAsia="ru-RU"/>
        </w:rPr>
      </w:pPr>
      <w:bookmarkStart w:id="8" w:name="_Hlk63440213"/>
      <w:r w:rsidRPr="00D5007B">
        <w:rPr>
          <w:rFonts w:ascii="Times New Roman" w:eastAsia="Times New Roman" w:hAnsi="Times New Roman" w:cs="Times New Roman"/>
          <w:bCs/>
          <w:color w:val="000000"/>
          <w:sz w:val="24"/>
          <w:szCs w:val="24"/>
          <w:lang w:eastAsia="ru-RU"/>
        </w:rPr>
        <w:t xml:space="preserve">17.04.2020 – </w:t>
      </w:r>
      <w:proofErr w:type="spellStart"/>
      <w:r w:rsidRPr="00D5007B">
        <w:rPr>
          <w:rFonts w:ascii="Times New Roman" w:eastAsia="Times New Roman" w:hAnsi="Times New Roman" w:cs="Times New Roman"/>
          <w:sz w:val="24"/>
          <w:szCs w:val="24"/>
        </w:rPr>
        <w:t>вебинар</w:t>
      </w:r>
      <w:proofErr w:type="spellEnd"/>
      <w:r w:rsidRPr="00D5007B">
        <w:rPr>
          <w:rFonts w:ascii="Times New Roman" w:eastAsia="Times New Roman" w:hAnsi="Times New Roman" w:cs="Times New Roman"/>
          <w:sz w:val="24"/>
          <w:szCs w:val="24"/>
        </w:rPr>
        <w:t xml:space="preserve"> ФГБУ «Центр защиты прав и интересов детей» г.Москва: </w:t>
      </w:r>
      <w:r w:rsidRPr="00D5007B">
        <w:rPr>
          <w:rFonts w:ascii="Times New Roman" w:eastAsia="Times New Roman" w:hAnsi="Times New Roman" w:cs="Times New Roman"/>
          <w:bCs/>
          <w:color w:val="000000"/>
          <w:sz w:val="24"/>
          <w:szCs w:val="24"/>
          <w:lang w:eastAsia="ru-RU"/>
        </w:rPr>
        <w:t>«</w:t>
      </w:r>
      <w:bookmarkEnd w:id="8"/>
      <w:r w:rsidRPr="00D5007B">
        <w:rPr>
          <w:rFonts w:ascii="Times New Roman" w:eastAsia="Times New Roman" w:hAnsi="Times New Roman" w:cs="Times New Roman"/>
          <w:bCs/>
          <w:color w:val="000000"/>
          <w:sz w:val="24"/>
          <w:szCs w:val="24"/>
          <w:lang w:eastAsia="ru-RU"/>
        </w:rPr>
        <w:t xml:space="preserve">Годовой отчет ПМПК. Создание специальных условий при проведении ГИА». </w:t>
      </w:r>
    </w:p>
    <w:p w:rsidR="00B75C11" w:rsidRPr="00D5007B" w:rsidRDefault="00B75C11" w:rsidP="00A0592C">
      <w:pPr>
        <w:widowControl w:val="0"/>
        <w:spacing w:after="0" w:line="240" w:lineRule="auto"/>
        <w:ind w:firstLine="708"/>
        <w:jc w:val="both"/>
        <w:rPr>
          <w:rFonts w:ascii="Times New Roman" w:eastAsia="Times New Roman" w:hAnsi="Times New Roman" w:cs="Times New Roman"/>
          <w:bCs/>
          <w:color w:val="000000"/>
          <w:sz w:val="24"/>
          <w:szCs w:val="24"/>
          <w:lang w:eastAsia="ru-RU"/>
        </w:rPr>
      </w:pPr>
      <w:r w:rsidRPr="00D5007B">
        <w:rPr>
          <w:rFonts w:ascii="Times New Roman" w:eastAsia="Times New Roman" w:hAnsi="Times New Roman" w:cs="Times New Roman"/>
          <w:bCs/>
          <w:color w:val="000000"/>
          <w:sz w:val="24"/>
          <w:szCs w:val="24"/>
          <w:lang w:eastAsia="ru-RU"/>
        </w:rPr>
        <w:t xml:space="preserve">28.04.2020 – </w:t>
      </w:r>
      <w:proofErr w:type="spellStart"/>
      <w:r w:rsidRPr="00D5007B">
        <w:rPr>
          <w:rFonts w:ascii="Times New Roman" w:eastAsia="Times New Roman" w:hAnsi="Times New Roman" w:cs="Times New Roman"/>
          <w:sz w:val="24"/>
          <w:szCs w:val="24"/>
        </w:rPr>
        <w:t>вебинар</w:t>
      </w:r>
      <w:proofErr w:type="spellEnd"/>
      <w:r w:rsidRPr="00D5007B">
        <w:rPr>
          <w:rFonts w:ascii="Times New Roman" w:eastAsia="Times New Roman" w:hAnsi="Times New Roman" w:cs="Times New Roman"/>
          <w:sz w:val="24"/>
          <w:szCs w:val="24"/>
        </w:rPr>
        <w:t xml:space="preserve"> ФГБУ «Центр защиты прав и интересов детей» г.Москва: </w:t>
      </w:r>
      <w:r w:rsidRPr="00D5007B">
        <w:rPr>
          <w:rFonts w:ascii="Times New Roman" w:eastAsia="Times New Roman" w:hAnsi="Times New Roman" w:cs="Times New Roman"/>
          <w:bCs/>
          <w:color w:val="000000"/>
          <w:sz w:val="24"/>
          <w:szCs w:val="24"/>
          <w:lang w:eastAsia="ru-RU"/>
        </w:rPr>
        <w:t>«Разработка и ин</w:t>
      </w:r>
      <w:r w:rsidR="00F4725A" w:rsidRPr="00D5007B">
        <w:rPr>
          <w:rFonts w:ascii="Times New Roman" w:eastAsia="Times New Roman" w:hAnsi="Times New Roman" w:cs="Times New Roman"/>
          <w:bCs/>
          <w:color w:val="000000"/>
          <w:sz w:val="24"/>
          <w:szCs w:val="24"/>
          <w:lang w:eastAsia="ru-RU"/>
        </w:rPr>
        <w:t xml:space="preserve">дивидуализация образовательного </w:t>
      </w:r>
      <w:r w:rsidRPr="00D5007B">
        <w:rPr>
          <w:rFonts w:ascii="Times New Roman" w:eastAsia="Times New Roman" w:hAnsi="Times New Roman" w:cs="Times New Roman"/>
          <w:bCs/>
          <w:color w:val="000000"/>
          <w:sz w:val="24"/>
          <w:szCs w:val="24"/>
          <w:lang w:eastAsia="ru-RU"/>
        </w:rPr>
        <w:t>маршрута обу</w:t>
      </w:r>
      <w:r w:rsidR="00F4725A" w:rsidRPr="00D5007B">
        <w:rPr>
          <w:rFonts w:ascii="Times New Roman" w:eastAsia="Times New Roman" w:hAnsi="Times New Roman" w:cs="Times New Roman"/>
          <w:bCs/>
          <w:color w:val="000000"/>
          <w:sz w:val="24"/>
          <w:szCs w:val="24"/>
          <w:lang w:eastAsia="ru-RU"/>
        </w:rPr>
        <w:t>чающегося на основании заключен</w:t>
      </w:r>
      <w:r w:rsidRPr="00D5007B">
        <w:rPr>
          <w:rFonts w:ascii="Times New Roman" w:eastAsia="Times New Roman" w:hAnsi="Times New Roman" w:cs="Times New Roman"/>
          <w:bCs/>
          <w:color w:val="000000"/>
          <w:sz w:val="24"/>
          <w:szCs w:val="24"/>
          <w:lang w:eastAsia="ru-RU"/>
        </w:rPr>
        <w:t>ия ПМПК».</w:t>
      </w:r>
    </w:p>
    <w:p w:rsidR="00B75C11" w:rsidRPr="00D5007B" w:rsidRDefault="00B75C11" w:rsidP="00A0592C">
      <w:pPr>
        <w:widowControl w:val="0"/>
        <w:spacing w:after="0" w:line="240" w:lineRule="auto"/>
        <w:ind w:firstLine="709"/>
        <w:jc w:val="both"/>
        <w:rPr>
          <w:rFonts w:ascii="Times New Roman" w:eastAsia="Times New Roman" w:hAnsi="Times New Roman" w:cs="Times New Roman"/>
          <w:sz w:val="24"/>
          <w:szCs w:val="24"/>
        </w:rPr>
      </w:pPr>
      <w:r w:rsidRPr="00D5007B">
        <w:rPr>
          <w:rFonts w:ascii="Times New Roman" w:eastAsia="Times New Roman" w:hAnsi="Times New Roman" w:cs="Times New Roman"/>
          <w:sz w:val="24"/>
          <w:szCs w:val="24"/>
        </w:rPr>
        <w:t xml:space="preserve">12.05.2020 – </w:t>
      </w:r>
      <w:bookmarkStart w:id="9" w:name="_Hlk63440062"/>
      <w:proofErr w:type="spellStart"/>
      <w:r w:rsidRPr="00D5007B">
        <w:rPr>
          <w:rFonts w:ascii="Times New Roman" w:eastAsia="Times New Roman" w:hAnsi="Times New Roman" w:cs="Times New Roman"/>
          <w:sz w:val="24"/>
          <w:szCs w:val="24"/>
        </w:rPr>
        <w:t>вебинар</w:t>
      </w:r>
      <w:proofErr w:type="spellEnd"/>
      <w:r w:rsidRPr="00D5007B">
        <w:rPr>
          <w:rFonts w:ascii="Times New Roman" w:eastAsia="Times New Roman" w:hAnsi="Times New Roman" w:cs="Times New Roman"/>
          <w:sz w:val="24"/>
          <w:szCs w:val="24"/>
        </w:rPr>
        <w:t xml:space="preserve"> ФГБУ «Центр защиты прав и интересов детей» г.Москва: </w:t>
      </w:r>
      <w:bookmarkEnd w:id="9"/>
      <w:r w:rsidRPr="00D5007B">
        <w:rPr>
          <w:rFonts w:ascii="Times New Roman" w:eastAsia="Times New Roman" w:hAnsi="Times New Roman" w:cs="Times New Roman"/>
          <w:sz w:val="24"/>
          <w:szCs w:val="24"/>
        </w:rPr>
        <w:t>«Взаимодействие ПМПК с образовательными организациями. Работа школьного консилиума».</w:t>
      </w:r>
    </w:p>
    <w:p w:rsidR="00B75C11" w:rsidRPr="00D5007B" w:rsidRDefault="00B75C11" w:rsidP="00A0592C">
      <w:pPr>
        <w:widowControl w:val="0"/>
        <w:spacing w:after="0" w:line="240" w:lineRule="auto"/>
        <w:ind w:firstLine="708"/>
        <w:jc w:val="both"/>
        <w:rPr>
          <w:rFonts w:ascii="Times New Roman" w:eastAsia="Times New Roman" w:hAnsi="Times New Roman" w:cs="Times New Roman"/>
          <w:bCs/>
          <w:color w:val="000000"/>
          <w:sz w:val="24"/>
          <w:szCs w:val="24"/>
          <w:lang w:eastAsia="ru-RU"/>
        </w:rPr>
      </w:pPr>
      <w:bookmarkStart w:id="10" w:name="_Hlk63439953"/>
      <w:r w:rsidRPr="00D5007B">
        <w:rPr>
          <w:rFonts w:ascii="Times New Roman" w:eastAsia="Times New Roman" w:hAnsi="Times New Roman" w:cs="Times New Roman"/>
          <w:bCs/>
          <w:color w:val="000000"/>
          <w:sz w:val="24"/>
          <w:szCs w:val="24"/>
          <w:lang w:eastAsia="ru-RU"/>
        </w:rPr>
        <w:t>25.09.2020 – ФРЦ ПМПК</w:t>
      </w:r>
      <w:r w:rsidR="00F4725A" w:rsidRPr="00D5007B">
        <w:rPr>
          <w:rFonts w:ascii="Times New Roman" w:eastAsia="Times New Roman" w:hAnsi="Times New Roman" w:cs="Times New Roman"/>
          <w:bCs/>
          <w:color w:val="000000"/>
          <w:sz w:val="24"/>
          <w:szCs w:val="24"/>
          <w:lang w:eastAsia="ru-RU"/>
        </w:rPr>
        <w:t xml:space="preserve"> </w:t>
      </w:r>
      <w:r w:rsidRPr="00D5007B">
        <w:rPr>
          <w:rFonts w:ascii="Times New Roman" w:eastAsia="Times New Roman" w:hAnsi="Times New Roman" w:cs="Times New Roman"/>
          <w:bCs/>
          <w:color w:val="000000"/>
          <w:sz w:val="24"/>
          <w:szCs w:val="24"/>
          <w:lang w:eastAsia="ru-RU"/>
        </w:rPr>
        <w:t xml:space="preserve">г.Москва, межрегиональный семинар для руководителей и специалистов ПМПК. </w:t>
      </w:r>
    </w:p>
    <w:p w:rsidR="00B75C11" w:rsidRDefault="00B75C11" w:rsidP="00F67085">
      <w:pPr>
        <w:widowControl w:val="0"/>
        <w:spacing w:after="0" w:line="240" w:lineRule="auto"/>
        <w:ind w:firstLine="708"/>
        <w:jc w:val="both"/>
        <w:rPr>
          <w:rFonts w:ascii="Times New Roman" w:eastAsia="Times New Roman" w:hAnsi="Times New Roman" w:cs="Times New Roman"/>
          <w:bCs/>
          <w:color w:val="000000"/>
          <w:sz w:val="24"/>
          <w:szCs w:val="24"/>
          <w:lang w:eastAsia="ru-RU"/>
        </w:rPr>
      </w:pPr>
      <w:r w:rsidRPr="00D5007B">
        <w:rPr>
          <w:rFonts w:ascii="Times New Roman" w:eastAsia="Times New Roman" w:hAnsi="Times New Roman" w:cs="Times New Roman"/>
          <w:bCs/>
          <w:color w:val="000000"/>
          <w:sz w:val="24"/>
          <w:szCs w:val="24"/>
          <w:lang w:eastAsia="ru-RU"/>
        </w:rPr>
        <w:t xml:space="preserve">30.12.2020 – межрегиональный </w:t>
      </w:r>
      <w:proofErr w:type="spellStart"/>
      <w:r w:rsidRPr="00D5007B">
        <w:rPr>
          <w:rFonts w:ascii="Times New Roman" w:eastAsia="Times New Roman" w:hAnsi="Times New Roman" w:cs="Times New Roman"/>
          <w:bCs/>
          <w:color w:val="000000"/>
          <w:sz w:val="24"/>
          <w:szCs w:val="24"/>
          <w:lang w:eastAsia="ru-RU"/>
        </w:rPr>
        <w:t>в</w:t>
      </w:r>
      <w:r w:rsidRPr="00D5007B">
        <w:rPr>
          <w:rFonts w:ascii="Times New Roman" w:eastAsia="Times New Roman" w:hAnsi="Times New Roman" w:cs="Times New Roman"/>
          <w:sz w:val="24"/>
          <w:szCs w:val="24"/>
        </w:rPr>
        <w:t>ебинар</w:t>
      </w:r>
      <w:proofErr w:type="spellEnd"/>
      <w:r w:rsidRPr="00D5007B">
        <w:rPr>
          <w:rFonts w:ascii="Times New Roman" w:eastAsia="Times New Roman" w:hAnsi="Times New Roman" w:cs="Times New Roman"/>
          <w:sz w:val="24"/>
          <w:szCs w:val="24"/>
        </w:rPr>
        <w:t xml:space="preserve"> </w:t>
      </w:r>
      <w:r w:rsidRPr="00D5007B">
        <w:rPr>
          <w:rFonts w:ascii="Times New Roman" w:eastAsia="Times New Roman" w:hAnsi="Times New Roman" w:cs="Times New Roman"/>
          <w:bCs/>
          <w:color w:val="000000"/>
          <w:sz w:val="24"/>
          <w:szCs w:val="24"/>
          <w:lang w:eastAsia="ru-RU"/>
        </w:rPr>
        <w:t xml:space="preserve">ФРЦ ПМПК </w:t>
      </w:r>
      <w:proofErr w:type="spellStart"/>
      <w:r w:rsidRPr="00D5007B">
        <w:rPr>
          <w:rFonts w:ascii="Times New Roman" w:eastAsia="Times New Roman" w:hAnsi="Times New Roman" w:cs="Times New Roman"/>
          <w:bCs/>
          <w:color w:val="000000"/>
          <w:sz w:val="24"/>
          <w:szCs w:val="24"/>
          <w:lang w:eastAsia="ru-RU"/>
        </w:rPr>
        <w:t>г.Москва</w:t>
      </w:r>
      <w:proofErr w:type="spellEnd"/>
      <w:r w:rsidRPr="00D5007B">
        <w:rPr>
          <w:rFonts w:ascii="Times New Roman" w:eastAsia="Times New Roman" w:hAnsi="Times New Roman" w:cs="Times New Roman"/>
          <w:bCs/>
          <w:color w:val="000000"/>
          <w:sz w:val="24"/>
          <w:szCs w:val="24"/>
          <w:lang w:eastAsia="ru-RU"/>
        </w:rPr>
        <w:t xml:space="preserve">, для руководителей и специалистов </w:t>
      </w:r>
      <w:r w:rsidR="00F67085">
        <w:rPr>
          <w:rFonts w:ascii="Times New Roman" w:eastAsia="Times New Roman" w:hAnsi="Times New Roman" w:cs="Times New Roman"/>
          <w:bCs/>
          <w:color w:val="000000"/>
          <w:sz w:val="24"/>
          <w:szCs w:val="24"/>
          <w:lang w:eastAsia="ru-RU"/>
        </w:rPr>
        <w:t xml:space="preserve">ПМПК «Использование АИС ПМПК». </w:t>
      </w:r>
    </w:p>
    <w:p w:rsidR="007A5401" w:rsidRPr="00D5007B" w:rsidRDefault="007A5401" w:rsidP="00F67085">
      <w:pPr>
        <w:widowControl w:val="0"/>
        <w:spacing w:after="0" w:line="240" w:lineRule="auto"/>
        <w:ind w:firstLine="708"/>
        <w:jc w:val="both"/>
        <w:rPr>
          <w:rFonts w:ascii="Times New Roman" w:eastAsia="Times New Roman" w:hAnsi="Times New Roman" w:cs="Times New Roman"/>
          <w:bCs/>
          <w:color w:val="000000"/>
          <w:sz w:val="24"/>
          <w:szCs w:val="24"/>
          <w:lang w:eastAsia="ru-RU"/>
        </w:rPr>
      </w:pPr>
    </w:p>
    <w:bookmarkEnd w:id="10"/>
    <w:p w:rsidR="001A32EA" w:rsidRPr="00F67085" w:rsidRDefault="00F67085" w:rsidP="00F67085">
      <w:pPr>
        <w:pStyle w:val="30"/>
        <w:shd w:val="clear" w:color="auto" w:fill="auto"/>
        <w:tabs>
          <w:tab w:val="left" w:pos="0"/>
        </w:tabs>
        <w:spacing w:after="0" w:line="240" w:lineRule="auto"/>
        <w:ind w:firstLine="0"/>
        <w:jc w:val="both"/>
        <w:rPr>
          <w:color w:val="000000"/>
          <w:sz w:val="24"/>
          <w:szCs w:val="24"/>
          <w:lang w:eastAsia="ru-RU"/>
        </w:rPr>
      </w:pPr>
      <w:r>
        <w:rPr>
          <w:sz w:val="24"/>
          <w:szCs w:val="24"/>
        </w:rPr>
        <w:t>3.9</w:t>
      </w:r>
      <w:r w:rsidR="00FF4DC0" w:rsidRPr="00F67085">
        <w:rPr>
          <w:sz w:val="24"/>
          <w:szCs w:val="24"/>
        </w:rPr>
        <w:t>.</w:t>
      </w:r>
      <w:r w:rsidR="00FF4DC0" w:rsidRPr="00F67085">
        <w:rPr>
          <w:color w:val="000000"/>
          <w:sz w:val="24"/>
          <w:szCs w:val="24"/>
          <w:lang w:eastAsia="ru-RU"/>
        </w:rPr>
        <w:t>Создание условий для дополнительного образования детей</w:t>
      </w:r>
      <w:r w:rsidRPr="00F67085">
        <w:rPr>
          <w:color w:val="000000"/>
          <w:sz w:val="24"/>
          <w:szCs w:val="24"/>
          <w:lang w:eastAsia="ru-RU"/>
        </w:rPr>
        <w:t>.</w:t>
      </w:r>
      <w:r>
        <w:rPr>
          <w:color w:val="000000"/>
          <w:sz w:val="24"/>
          <w:szCs w:val="24"/>
          <w:lang w:eastAsia="ru-RU"/>
        </w:rPr>
        <w:t xml:space="preserve"> </w:t>
      </w:r>
      <w:r w:rsidR="001A32EA" w:rsidRPr="00F67085">
        <w:rPr>
          <w:bCs w:val="0"/>
          <w:sz w:val="24"/>
          <w:szCs w:val="24"/>
        </w:rPr>
        <w:t>Сопровождение системы перс</w:t>
      </w:r>
      <w:r w:rsidR="00B520AC" w:rsidRPr="00F67085">
        <w:rPr>
          <w:bCs w:val="0"/>
          <w:sz w:val="24"/>
          <w:szCs w:val="24"/>
        </w:rPr>
        <w:t xml:space="preserve">онифицированного финансирования </w:t>
      </w:r>
      <w:r w:rsidR="001A32EA" w:rsidRPr="00F67085">
        <w:rPr>
          <w:bCs w:val="0"/>
          <w:sz w:val="24"/>
          <w:szCs w:val="24"/>
        </w:rPr>
        <w:t xml:space="preserve">дополнительного образования детей города </w:t>
      </w:r>
      <w:r w:rsidR="00BD5F5F" w:rsidRPr="00F67085">
        <w:rPr>
          <w:bCs w:val="0"/>
          <w:sz w:val="24"/>
          <w:szCs w:val="24"/>
        </w:rPr>
        <w:t>Мегиона</w:t>
      </w:r>
    </w:p>
    <w:p w:rsidR="006020DA" w:rsidRPr="00D5007B" w:rsidRDefault="006020DA" w:rsidP="00B520AC">
      <w:pPr>
        <w:spacing w:after="0" w:line="240" w:lineRule="auto"/>
        <w:ind w:firstLine="567"/>
        <w:jc w:val="both"/>
        <w:rPr>
          <w:rFonts w:ascii="Times New Roman" w:eastAsia="Calibri" w:hAnsi="Times New Roman" w:cs="Times New Roman"/>
          <w:sz w:val="24"/>
          <w:szCs w:val="24"/>
        </w:rPr>
      </w:pPr>
      <w:r w:rsidRPr="00D5007B">
        <w:rPr>
          <w:rFonts w:ascii="Times New Roman" w:eastAsia="Calibri" w:hAnsi="Times New Roman" w:cs="Times New Roman"/>
          <w:sz w:val="24"/>
          <w:szCs w:val="24"/>
        </w:rPr>
        <w:t>Реализация персонифицированного финансирования дополнительного образования осуществляется в городе, прежде всего, с целью выполнения положений Указа Президента Российской Федерации от 07.05.2018 № 204 «О национальных целях и стратегических задачах развития Российской Федерации на период до 2024 года», реализации Концепции развития дополнительного образования детей, предусматривающих создание нормативной базы и введение именных сертификатов на получение дополнительного образования. Система персонифицированного финансирования дополнительного образования детей дает возможность использовать бюджетные средства для бесплатного обучения в любой организации, в том числе и частной.</w:t>
      </w:r>
    </w:p>
    <w:p w:rsidR="006020DA" w:rsidRPr="00D5007B" w:rsidRDefault="006020DA" w:rsidP="00A0592C">
      <w:pPr>
        <w:spacing w:after="0" w:line="240" w:lineRule="auto"/>
        <w:ind w:firstLine="567"/>
        <w:jc w:val="both"/>
        <w:rPr>
          <w:rFonts w:ascii="Times New Roman" w:eastAsia="Calibri" w:hAnsi="Times New Roman" w:cs="Times New Roman"/>
          <w:sz w:val="24"/>
          <w:szCs w:val="24"/>
        </w:rPr>
      </w:pPr>
      <w:r w:rsidRPr="00D5007B">
        <w:rPr>
          <w:rFonts w:ascii="Times New Roman" w:eastAsia="Calibri" w:hAnsi="Times New Roman" w:cs="Times New Roman"/>
          <w:sz w:val="24"/>
          <w:szCs w:val="24"/>
        </w:rPr>
        <w:t xml:space="preserve">Предоставление сертификатов дополнительного образования в городе </w:t>
      </w:r>
      <w:proofErr w:type="spellStart"/>
      <w:r w:rsidRPr="00D5007B">
        <w:rPr>
          <w:rFonts w:ascii="Times New Roman" w:eastAsia="Calibri" w:hAnsi="Times New Roman" w:cs="Times New Roman"/>
          <w:sz w:val="24"/>
          <w:szCs w:val="24"/>
        </w:rPr>
        <w:t>Мегионе</w:t>
      </w:r>
      <w:proofErr w:type="spellEnd"/>
      <w:r w:rsidRPr="00D5007B">
        <w:rPr>
          <w:rFonts w:ascii="Times New Roman" w:eastAsia="Calibri" w:hAnsi="Times New Roman" w:cs="Times New Roman"/>
          <w:sz w:val="24"/>
          <w:szCs w:val="24"/>
        </w:rPr>
        <w:t xml:space="preserve"> осуществляется уполномоченной организацией - муниципальным казённым учреждением города Мегиона «Центр развития образования» (далее центр) (постановление администрации города Мегиона от 31.01.2019 №166 «О персонифицированном финансировании </w:t>
      </w:r>
      <w:r w:rsidRPr="00D5007B">
        <w:rPr>
          <w:rFonts w:ascii="Times New Roman" w:eastAsia="Calibri" w:hAnsi="Times New Roman" w:cs="Times New Roman"/>
          <w:sz w:val="24"/>
          <w:szCs w:val="24"/>
        </w:rPr>
        <w:lastRenderedPageBreak/>
        <w:t xml:space="preserve">дополнительного образования детей на территории городского </w:t>
      </w:r>
      <w:r w:rsidR="001E0DDE" w:rsidRPr="00D5007B">
        <w:rPr>
          <w:rFonts w:ascii="Times New Roman" w:eastAsia="Calibri" w:hAnsi="Times New Roman" w:cs="Times New Roman"/>
          <w:sz w:val="24"/>
          <w:szCs w:val="24"/>
        </w:rPr>
        <w:t xml:space="preserve">округа город </w:t>
      </w:r>
      <w:proofErr w:type="spellStart"/>
      <w:r w:rsidR="001E0DDE" w:rsidRPr="00D5007B">
        <w:rPr>
          <w:rFonts w:ascii="Times New Roman" w:eastAsia="Calibri" w:hAnsi="Times New Roman" w:cs="Times New Roman"/>
          <w:sz w:val="24"/>
          <w:szCs w:val="24"/>
        </w:rPr>
        <w:t>Мегион</w:t>
      </w:r>
      <w:proofErr w:type="spellEnd"/>
      <w:r w:rsidR="001E0DDE" w:rsidRPr="00D5007B">
        <w:rPr>
          <w:rFonts w:ascii="Times New Roman" w:eastAsia="Calibri" w:hAnsi="Times New Roman" w:cs="Times New Roman"/>
          <w:sz w:val="24"/>
          <w:szCs w:val="24"/>
        </w:rPr>
        <w:t xml:space="preserve">» </w:t>
      </w:r>
      <w:r w:rsidRPr="00D5007B">
        <w:rPr>
          <w:rFonts w:ascii="Times New Roman" w:eastAsia="Calibri" w:hAnsi="Times New Roman" w:cs="Times New Roman"/>
          <w:sz w:val="24"/>
          <w:szCs w:val="24"/>
        </w:rPr>
        <w:t>(с изменениями).</w:t>
      </w:r>
    </w:p>
    <w:p w:rsidR="006020DA" w:rsidRPr="00D5007B" w:rsidRDefault="006020DA" w:rsidP="00A0592C">
      <w:pPr>
        <w:spacing w:after="0" w:line="240" w:lineRule="auto"/>
        <w:ind w:firstLine="567"/>
        <w:jc w:val="both"/>
        <w:rPr>
          <w:rFonts w:ascii="Times New Roman" w:eastAsia="Calibri" w:hAnsi="Times New Roman" w:cs="Times New Roman"/>
          <w:sz w:val="24"/>
          <w:szCs w:val="24"/>
        </w:rPr>
      </w:pPr>
      <w:r w:rsidRPr="00D5007B">
        <w:rPr>
          <w:rFonts w:ascii="Times New Roman" w:eastAsia="Calibri" w:hAnsi="Times New Roman" w:cs="Times New Roman"/>
          <w:sz w:val="24"/>
          <w:szCs w:val="24"/>
        </w:rPr>
        <w:t xml:space="preserve">Сертификат выдаётся единожды и действует до достижения ребёнком 18 лет. Средства на сертификате пополняются ежегодно до достижения ребёнком 18 лет. Годовой номинал сертификата на территории городского </w:t>
      </w:r>
      <w:r w:rsidR="001E0DDE" w:rsidRPr="00D5007B">
        <w:rPr>
          <w:rFonts w:ascii="Times New Roman" w:eastAsia="Calibri" w:hAnsi="Times New Roman" w:cs="Times New Roman"/>
          <w:sz w:val="24"/>
          <w:szCs w:val="24"/>
        </w:rPr>
        <w:t xml:space="preserve">округа город </w:t>
      </w:r>
      <w:proofErr w:type="spellStart"/>
      <w:r w:rsidR="001E0DDE" w:rsidRPr="00D5007B">
        <w:rPr>
          <w:rFonts w:ascii="Times New Roman" w:eastAsia="Calibri" w:hAnsi="Times New Roman" w:cs="Times New Roman"/>
          <w:sz w:val="24"/>
          <w:szCs w:val="24"/>
        </w:rPr>
        <w:t>Мегион</w:t>
      </w:r>
      <w:proofErr w:type="spellEnd"/>
      <w:r w:rsidR="001E0DDE" w:rsidRPr="00D5007B">
        <w:rPr>
          <w:rFonts w:ascii="Times New Roman" w:eastAsia="Calibri" w:hAnsi="Times New Roman" w:cs="Times New Roman"/>
          <w:sz w:val="24"/>
          <w:szCs w:val="24"/>
        </w:rPr>
        <w:t xml:space="preserve"> в 2020 году</w:t>
      </w:r>
      <w:r w:rsidRPr="00D5007B">
        <w:rPr>
          <w:rFonts w:ascii="Times New Roman" w:eastAsia="Calibri" w:hAnsi="Times New Roman" w:cs="Times New Roman"/>
          <w:sz w:val="24"/>
          <w:szCs w:val="24"/>
        </w:rPr>
        <w:t xml:space="preserve"> составляет 28 124 рубля.</w:t>
      </w:r>
    </w:p>
    <w:p w:rsidR="006020DA" w:rsidRPr="00D5007B" w:rsidRDefault="006020DA" w:rsidP="009241CA">
      <w:pPr>
        <w:spacing w:after="0" w:line="240" w:lineRule="auto"/>
        <w:ind w:firstLine="567"/>
        <w:jc w:val="both"/>
        <w:rPr>
          <w:rFonts w:ascii="Times New Roman" w:eastAsia="Times New Roman" w:hAnsi="Times New Roman" w:cs="Times New Roman"/>
          <w:bCs/>
          <w:iCs/>
          <w:sz w:val="24"/>
          <w:szCs w:val="24"/>
          <w:lang w:eastAsia="ru-RU"/>
        </w:rPr>
      </w:pPr>
      <w:r w:rsidRPr="00D5007B">
        <w:rPr>
          <w:rFonts w:ascii="Times New Roman" w:eastAsia="Times New Roman" w:hAnsi="Times New Roman" w:cs="Times New Roman"/>
          <w:bCs/>
          <w:iCs/>
          <w:sz w:val="24"/>
          <w:szCs w:val="24"/>
          <w:lang w:eastAsia="ru-RU"/>
        </w:rPr>
        <w:t>Для выбора программ формируется и ведется реестр-навигатор по программам, в который допускаются не только программы муниципальных организаций, но и негосударственных организаций и индивидуальных предпринимателей, которые обеспечивают соблюдение требований законодательства к образовательной деятельности.</w:t>
      </w:r>
    </w:p>
    <w:p w:rsidR="006020DA" w:rsidRPr="00D5007B" w:rsidRDefault="006020DA" w:rsidP="009241CA">
      <w:pPr>
        <w:spacing w:after="0" w:line="240" w:lineRule="auto"/>
        <w:ind w:firstLine="567"/>
        <w:jc w:val="both"/>
        <w:rPr>
          <w:rFonts w:ascii="Times New Roman" w:eastAsia="Times New Roman" w:hAnsi="Times New Roman" w:cs="Times New Roman"/>
          <w:bCs/>
          <w:iCs/>
          <w:sz w:val="24"/>
          <w:szCs w:val="24"/>
          <w:lang w:eastAsia="ru-RU"/>
        </w:rPr>
      </w:pPr>
      <w:r w:rsidRPr="00D5007B">
        <w:rPr>
          <w:rFonts w:ascii="Times New Roman" w:eastAsia="Times New Roman" w:hAnsi="Times New Roman" w:cs="Times New Roman"/>
          <w:bCs/>
          <w:iCs/>
          <w:sz w:val="24"/>
          <w:szCs w:val="24"/>
          <w:lang w:eastAsia="ru-RU"/>
        </w:rPr>
        <w:t>Осенью 2020 года была внедрена новая автоматизированная информационная система «Реестр сертификатов», которая позволила родителям подать заявку на получение сертификата в электронном виде.</w:t>
      </w:r>
    </w:p>
    <w:p w:rsidR="006020DA" w:rsidRPr="00D5007B" w:rsidRDefault="006020DA" w:rsidP="009241CA">
      <w:pPr>
        <w:spacing w:after="0" w:line="240" w:lineRule="auto"/>
        <w:ind w:firstLine="567"/>
        <w:jc w:val="both"/>
        <w:rPr>
          <w:rFonts w:ascii="Times New Roman" w:eastAsia="Calibri" w:hAnsi="Times New Roman" w:cs="Times New Roman"/>
          <w:sz w:val="24"/>
          <w:szCs w:val="24"/>
        </w:rPr>
      </w:pPr>
      <w:r w:rsidRPr="00D5007B">
        <w:rPr>
          <w:rFonts w:ascii="Times New Roman" w:eastAsia="Calibri" w:hAnsi="Times New Roman" w:cs="Times New Roman"/>
          <w:sz w:val="24"/>
          <w:szCs w:val="24"/>
        </w:rPr>
        <w:t xml:space="preserve">Отдельная работа в рамках системы проводится с частными организациями и индивидуальными предпринимателями, оказывающими услуги в сфере дополнительного образования детей. Все организации, реализующие программы дополнительного образования, которые планируют функционировать в системе персонифицированного дополнительного образования, должны войти в реестр поставщиков образовательных услуг и внести свои образовательные программы в специальный навигатор информационной системы. </w:t>
      </w:r>
    </w:p>
    <w:p w:rsidR="006020DA" w:rsidRPr="00D5007B" w:rsidRDefault="006020DA" w:rsidP="009241CA">
      <w:pPr>
        <w:spacing w:after="0" w:line="240" w:lineRule="auto"/>
        <w:ind w:firstLine="567"/>
        <w:jc w:val="both"/>
        <w:rPr>
          <w:rFonts w:ascii="Times New Roman" w:eastAsia="Calibri" w:hAnsi="Times New Roman" w:cs="Times New Roman"/>
          <w:sz w:val="24"/>
          <w:szCs w:val="24"/>
        </w:rPr>
      </w:pPr>
      <w:r w:rsidRPr="00D5007B">
        <w:rPr>
          <w:rFonts w:ascii="Times New Roman" w:eastAsia="Calibri" w:hAnsi="Times New Roman" w:cs="Times New Roman"/>
          <w:sz w:val="24"/>
          <w:szCs w:val="24"/>
        </w:rPr>
        <w:t xml:space="preserve">В 2020 году в реестр поставщиков услуг дополнительного образования в городе </w:t>
      </w:r>
      <w:proofErr w:type="spellStart"/>
      <w:r w:rsidRPr="00D5007B">
        <w:rPr>
          <w:rFonts w:ascii="Times New Roman" w:eastAsia="Calibri" w:hAnsi="Times New Roman" w:cs="Times New Roman"/>
          <w:sz w:val="24"/>
          <w:szCs w:val="24"/>
        </w:rPr>
        <w:t>Мегионе</w:t>
      </w:r>
      <w:proofErr w:type="spellEnd"/>
      <w:r w:rsidRPr="00D5007B">
        <w:rPr>
          <w:rFonts w:ascii="Times New Roman" w:eastAsia="Calibri" w:hAnsi="Times New Roman" w:cs="Times New Roman"/>
          <w:sz w:val="24"/>
          <w:szCs w:val="24"/>
        </w:rPr>
        <w:t xml:space="preserve"> включены следующие организации: «Детская художественная школа», «Спортивная школа «Вымпел», «Спортивная школа «Юность», образовательные организации города. Индивидуальные предприниматели: </w:t>
      </w:r>
      <w:proofErr w:type="spellStart"/>
      <w:r w:rsidRPr="00D5007B">
        <w:rPr>
          <w:rFonts w:ascii="Times New Roman" w:eastAsia="Calibri" w:hAnsi="Times New Roman" w:cs="Times New Roman"/>
          <w:sz w:val="24"/>
          <w:szCs w:val="24"/>
        </w:rPr>
        <w:t>Шарипов</w:t>
      </w:r>
      <w:proofErr w:type="spellEnd"/>
      <w:r w:rsidRPr="00D5007B">
        <w:rPr>
          <w:rFonts w:ascii="Times New Roman" w:eastAsia="Calibri" w:hAnsi="Times New Roman" w:cs="Times New Roman"/>
          <w:sz w:val="24"/>
          <w:szCs w:val="24"/>
        </w:rPr>
        <w:t xml:space="preserve"> Дмитрий </w:t>
      </w:r>
      <w:proofErr w:type="spellStart"/>
      <w:r w:rsidRPr="00D5007B">
        <w:rPr>
          <w:rFonts w:ascii="Times New Roman" w:eastAsia="Calibri" w:hAnsi="Times New Roman" w:cs="Times New Roman"/>
          <w:sz w:val="24"/>
          <w:szCs w:val="24"/>
        </w:rPr>
        <w:t>Галимьянович</w:t>
      </w:r>
      <w:proofErr w:type="spellEnd"/>
      <w:r w:rsidRPr="00D5007B">
        <w:rPr>
          <w:rFonts w:ascii="Times New Roman" w:eastAsia="Calibri" w:hAnsi="Times New Roman" w:cs="Times New Roman"/>
          <w:sz w:val="24"/>
          <w:szCs w:val="24"/>
        </w:rPr>
        <w:t xml:space="preserve">, </w:t>
      </w:r>
      <w:proofErr w:type="spellStart"/>
      <w:r w:rsidRPr="00D5007B">
        <w:rPr>
          <w:rFonts w:ascii="Times New Roman" w:eastAsia="Calibri" w:hAnsi="Times New Roman" w:cs="Times New Roman"/>
          <w:sz w:val="24"/>
          <w:szCs w:val="24"/>
        </w:rPr>
        <w:t>Андронаки</w:t>
      </w:r>
      <w:proofErr w:type="spellEnd"/>
      <w:r w:rsidRPr="00D5007B">
        <w:rPr>
          <w:rFonts w:ascii="Times New Roman" w:eastAsia="Calibri" w:hAnsi="Times New Roman" w:cs="Times New Roman"/>
          <w:sz w:val="24"/>
          <w:szCs w:val="24"/>
        </w:rPr>
        <w:t xml:space="preserve"> Виктор Иванович, Михальчук Татьяна Евгеньевна, </w:t>
      </w:r>
      <w:proofErr w:type="spellStart"/>
      <w:r w:rsidRPr="00D5007B">
        <w:rPr>
          <w:rFonts w:ascii="Times New Roman" w:eastAsia="Calibri" w:hAnsi="Times New Roman" w:cs="Times New Roman"/>
          <w:sz w:val="24"/>
          <w:szCs w:val="24"/>
        </w:rPr>
        <w:t>Корепанов</w:t>
      </w:r>
      <w:proofErr w:type="spellEnd"/>
      <w:r w:rsidRPr="00D5007B">
        <w:rPr>
          <w:rFonts w:ascii="Times New Roman" w:eastAsia="Calibri" w:hAnsi="Times New Roman" w:cs="Times New Roman"/>
          <w:sz w:val="24"/>
          <w:szCs w:val="24"/>
        </w:rPr>
        <w:t xml:space="preserve"> Яков Яковлевич, Фанига Елена Сергеевна, Васильева Татьяна Игоревна (г. Нижневартовск), Назарян Сергей </w:t>
      </w:r>
      <w:proofErr w:type="spellStart"/>
      <w:r w:rsidRPr="00D5007B">
        <w:rPr>
          <w:rFonts w:ascii="Times New Roman" w:eastAsia="Calibri" w:hAnsi="Times New Roman" w:cs="Times New Roman"/>
          <w:sz w:val="24"/>
          <w:szCs w:val="24"/>
        </w:rPr>
        <w:t>Варданович</w:t>
      </w:r>
      <w:proofErr w:type="spellEnd"/>
      <w:r w:rsidRPr="00D5007B">
        <w:rPr>
          <w:rFonts w:ascii="Times New Roman" w:eastAsia="Calibri" w:hAnsi="Times New Roman" w:cs="Times New Roman"/>
          <w:sz w:val="24"/>
          <w:szCs w:val="24"/>
        </w:rPr>
        <w:t xml:space="preserve">. </w:t>
      </w:r>
    </w:p>
    <w:p w:rsidR="006020DA" w:rsidRPr="00D5007B" w:rsidRDefault="006020DA" w:rsidP="009241CA">
      <w:pPr>
        <w:spacing w:after="0" w:line="240" w:lineRule="auto"/>
        <w:ind w:firstLine="567"/>
        <w:jc w:val="both"/>
        <w:rPr>
          <w:rFonts w:ascii="Times New Roman" w:eastAsia="Calibri" w:hAnsi="Times New Roman" w:cs="Times New Roman"/>
          <w:sz w:val="24"/>
          <w:szCs w:val="24"/>
        </w:rPr>
      </w:pPr>
      <w:r w:rsidRPr="00D5007B">
        <w:rPr>
          <w:rFonts w:ascii="Times New Roman" w:eastAsia="Calibri" w:hAnsi="Times New Roman" w:cs="Times New Roman"/>
          <w:sz w:val="24"/>
          <w:szCs w:val="24"/>
        </w:rPr>
        <w:t xml:space="preserve">По состоянию на 31.12.2020 в </w:t>
      </w:r>
      <w:proofErr w:type="spellStart"/>
      <w:r w:rsidRPr="00D5007B">
        <w:rPr>
          <w:rFonts w:ascii="Times New Roman" w:eastAsia="Calibri" w:hAnsi="Times New Roman" w:cs="Times New Roman"/>
          <w:sz w:val="24"/>
          <w:szCs w:val="24"/>
        </w:rPr>
        <w:t>Мегионе</w:t>
      </w:r>
      <w:proofErr w:type="spellEnd"/>
      <w:r w:rsidRPr="00D5007B">
        <w:rPr>
          <w:rFonts w:ascii="Times New Roman" w:eastAsia="Calibri" w:hAnsi="Times New Roman" w:cs="Times New Roman"/>
          <w:sz w:val="24"/>
          <w:szCs w:val="24"/>
        </w:rPr>
        <w:t xml:space="preserve"> 61 программа прошли независимую сертификацию. Направленность программ: физкультурно-спортивная, художественная, техническая, робототехника, военно-патриотическое воспитание. Для каждой программы региональным операторам определена ее нормативная стоимость. По стоимости образовательные программы различны в зависимости от количества часов в программе, сроков реализации, количества детей в группе, квалификации педагога.</w:t>
      </w:r>
    </w:p>
    <w:p w:rsidR="006020DA" w:rsidRPr="00D5007B" w:rsidRDefault="006020DA" w:rsidP="00A0592C">
      <w:pPr>
        <w:spacing w:after="0" w:line="240" w:lineRule="auto"/>
        <w:ind w:firstLine="567"/>
        <w:jc w:val="both"/>
        <w:rPr>
          <w:rFonts w:ascii="Times New Roman" w:eastAsia="Calibri" w:hAnsi="Times New Roman" w:cs="Times New Roman"/>
          <w:sz w:val="24"/>
          <w:szCs w:val="24"/>
        </w:rPr>
      </w:pPr>
      <w:r w:rsidRPr="00D5007B">
        <w:rPr>
          <w:rFonts w:ascii="Times New Roman" w:eastAsia="Calibri" w:hAnsi="Times New Roman" w:cs="Times New Roman"/>
          <w:sz w:val="24"/>
          <w:szCs w:val="24"/>
        </w:rPr>
        <w:t xml:space="preserve">На основании постановления администрации города Мегиона от 31.01.2019 №166 «О персонифицированном финансировании дополнительного образования детей на территории городского округа город Мегион» (с изменениями) муниципальное молодёжное учреждение «Старт» является уполномоченной организацией в части финансирования образовательных организаций и некоммерческого сектора в рамках реализации системы персонифицированного финансирования дополнительного образования детей. Для этого ежегодно заключаются договоры о возмещении затрат, связанных с оказанием образовательных услуг по реализации дополнительных общеобразовательных программ в рамках системы персонифицированного финансирования дополнительного образования между ММАУ «Старт» и поставщиками услуг. </w:t>
      </w:r>
    </w:p>
    <w:p w:rsidR="006020DA" w:rsidRPr="00D5007B" w:rsidRDefault="006020DA" w:rsidP="00A0592C">
      <w:pPr>
        <w:spacing w:after="0" w:line="240" w:lineRule="auto"/>
        <w:ind w:firstLine="567"/>
        <w:jc w:val="both"/>
        <w:rPr>
          <w:rFonts w:ascii="Times New Roman" w:eastAsia="Calibri" w:hAnsi="Times New Roman" w:cs="Times New Roman"/>
          <w:sz w:val="24"/>
          <w:szCs w:val="24"/>
        </w:rPr>
      </w:pPr>
      <w:r w:rsidRPr="00D5007B">
        <w:rPr>
          <w:rFonts w:ascii="Times New Roman" w:eastAsia="Calibri" w:hAnsi="Times New Roman" w:cs="Times New Roman"/>
          <w:sz w:val="24"/>
          <w:szCs w:val="24"/>
        </w:rPr>
        <w:t>Объем бюджетных ассигнований бюджета городского округа на реализацию программного мероприятия «</w:t>
      </w:r>
      <w:r w:rsidRPr="00D5007B">
        <w:rPr>
          <w:rFonts w:ascii="Times New Roman" w:eastAsia="Calibri" w:hAnsi="Times New Roman" w:cs="Times New Roman"/>
          <w:sz w:val="24"/>
          <w:szCs w:val="24"/>
          <w:lang w:eastAsia="ru-RU"/>
        </w:rPr>
        <w:t>Финансирование сертификатов персонифицированного финансирования дополнительного образования детей</w:t>
      </w:r>
      <w:r w:rsidRPr="00D5007B">
        <w:rPr>
          <w:rFonts w:ascii="Times New Roman" w:eastAsia="Calibri" w:hAnsi="Times New Roman" w:cs="Times New Roman"/>
          <w:sz w:val="24"/>
          <w:szCs w:val="24"/>
        </w:rPr>
        <w:t xml:space="preserve">» в 2020 году составил </w:t>
      </w:r>
      <w:r w:rsidRPr="00D5007B">
        <w:rPr>
          <w:rFonts w:ascii="Times New Roman" w:hAnsi="Times New Roman" w:cs="Times New Roman"/>
          <w:sz w:val="24"/>
          <w:szCs w:val="24"/>
        </w:rPr>
        <w:t>26 577,00</w:t>
      </w:r>
      <w:r w:rsidRPr="00D5007B">
        <w:rPr>
          <w:rFonts w:ascii="Times New Roman" w:eastAsia="Calibri" w:hAnsi="Times New Roman" w:cs="Times New Roman"/>
          <w:sz w:val="24"/>
          <w:szCs w:val="24"/>
        </w:rPr>
        <w:t xml:space="preserve"> тыс.руб. </w:t>
      </w:r>
      <w:r w:rsidRPr="00D5007B">
        <w:rPr>
          <w:rFonts w:ascii="Times New Roman" w:hAnsi="Times New Roman" w:cs="Times New Roman"/>
          <w:sz w:val="24"/>
          <w:szCs w:val="24"/>
        </w:rPr>
        <w:t xml:space="preserve">Остаток составил 558 905,08 рублей. </w:t>
      </w:r>
      <w:r w:rsidRPr="00D5007B">
        <w:rPr>
          <w:rFonts w:ascii="Times New Roman" w:eastAsia="Calibri" w:hAnsi="Times New Roman" w:cs="Times New Roman"/>
          <w:sz w:val="24"/>
          <w:szCs w:val="24"/>
          <w:lang w:eastAsia="ru-RU"/>
        </w:rPr>
        <w:t>На 2021 год предусмотрена сумма 15000</w:t>
      </w:r>
      <w:r w:rsidR="00B13B55" w:rsidRPr="00D5007B">
        <w:rPr>
          <w:rFonts w:ascii="Times New Roman" w:eastAsia="Calibri" w:hAnsi="Times New Roman" w:cs="Times New Roman"/>
          <w:sz w:val="24"/>
          <w:szCs w:val="24"/>
          <w:lang w:eastAsia="ru-RU"/>
        </w:rPr>
        <w:t>,00</w:t>
      </w:r>
      <w:r w:rsidRPr="00D5007B">
        <w:rPr>
          <w:rFonts w:ascii="Times New Roman" w:eastAsia="Calibri" w:hAnsi="Times New Roman" w:cs="Times New Roman"/>
          <w:sz w:val="24"/>
          <w:szCs w:val="24"/>
          <w:lang w:eastAsia="ru-RU"/>
        </w:rPr>
        <w:t xml:space="preserve"> тыс.руб.</w:t>
      </w:r>
    </w:p>
    <w:p w:rsidR="006020DA" w:rsidRPr="00D5007B" w:rsidRDefault="006020DA" w:rsidP="00A0592C">
      <w:pPr>
        <w:spacing w:after="0" w:line="240" w:lineRule="auto"/>
        <w:ind w:firstLine="567"/>
        <w:jc w:val="both"/>
        <w:rPr>
          <w:rFonts w:ascii="Times New Roman" w:eastAsia="Calibri" w:hAnsi="Times New Roman" w:cs="Times New Roman"/>
          <w:sz w:val="24"/>
          <w:szCs w:val="24"/>
        </w:rPr>
      </w:pPr>
      <w:r w:rsidRPr="00D5007B">
        <w:rPr>
          <w:rFonts w:ascii="Times New Roman" w:eastAsia="Calibri" w:hAnsi="Times New Roman" w:cs="Times New Roman"/>
          <w:sz w:val="24"/>
          <w:szCs w:val="24"/>
        </w:rPr>
        <w:t>За 2020 год использовано 2362</w:t>
      </w:r>
      <w:r w:rsidRPr="00D5007B">
        <w:rPr>
          <w:rFonts w:ascii="Times New Roman" w:eastAsia="Calibri" w:hAnsi="Times New Roman" w:cs="Times New Roman"/>
          <w:b/>
          <w:sz w:val="24"/>
          <w:szCs w:val="24"/>
        </w:rPr>
        <w:t xml:space="preserve"> </w:t>
      </w:r>
      <w:r w:rsidRPr="00D5007B">
        <w:rPr>
          <w:rFonts w:ascii="Times New Roman" w:eastAsia="Calibri" w:hAnsi="Times New Roman" w:cs="Times New Roman"/>
          <w:sz w:val="24"/>
          <w:szCs w:val="24"/>
        </w:rPr>
        <w:t>сертификата на оказание услуг в системе персонифицированного финансирования дополнительного образования, из них:</w:t>
      </w:r>
    </w:p>
    <w:p w:rsidR="006020DA" w:rsidRPr="00D5007B" w:rsidRDefault="006020DA" w:rsidP="00A0592C">
      <w:pPr>
        <w:spacing w:after="0" w:line="240" w:lineRule="auto"/>
        <w:ind w:firstLine="567"/>
        <w:jc w:val="both"/>
        <w:rPr>
          <w:rFonts w:ascii="Times New Roman" w:eastAsia="Calibri" w:hAnsi="Times New Roman" w:cs="Times New Roman"/>
          <w:sz w:val="24"/>
          <w:szCs w:val="24"/>
        </w:rPr>
      </w:pPr>
      <w:r w:rsidRPr="00D5007B">
        <w:rPr>
          <w:rFonts w:ascii="Times New Roman" w:eastAsia="Calibri" w:hAnsi="Times New Roman" w:cs="Times New Roman"/>
          <w:sz w:val="24"/>
          <w:szCs w:val="24"/>
        </w:rPr>
        <w:t>в сфере культуры - 165;</w:t>
      </w:r>
    </w:p>
    <w:p w:rsidR="006020DA" w:rsidRPr="00D5007B" w:rsidRDefault="006020DA" w:rsidP="00A0592C">
      <w:pPr>
        <w:spacing w:after="0" w:line="240" w:lineRule="auto"/>
        <w:ind w:firstLine="567"/>
        <w:jc w:val="both"/>
        <w:rPr>
          <w:rFonts w:ascii="Times New Roman" w:eastAsia="Calibri" w:hAnsi="Times New Roman" w:cs="Times New Roman"/>
          <w:sz w:val="24"/>
          <w:szCs w:val="24"/>
        </w:rPr>
      </w:pPr>
      <w:r w:rsidRPr="00D5007B">
        <w:rPr>
          <w:rFonts w:ascii="Times New Roman" w:eastAsia="Calibri" w:hAnsi="Times New Roman" w:cs="Times New Roman"/>
          <w:sz w:val="24"/>
          <w:szCs w:val="24"/>
        </w:rPr>
        <w:t xml:space="preserve">в сфере физической культуры и спорта - 879; </w:t>
      </w:r>
    </w:p>
    <w:p w:rsidR="006020DA" w:rsidRPr="00D5007B" w:rsidRDefault="006020DA" w:rsidP="00A0592C">
      <w:pPr>
        <w:spacing w:after="0" w:line="240" w:lineRule="auto"/>
        <w:ind w:firstLine="567"/>
        <w:jc w:val="both"/>
        <w:rPr>
          <w:rFonts w:ascii="Times New Roman" w:eastAsia="Calibri" w:hAnsi="Times New Roman" w:cs="Times New Roman"/>
          <w:sz w:val="24"/>
          <w:szCs w:val="24"/>
        </w:rPr>
      </w:pPr>
      <w:r w:rsidRPr="00D5007B">
        <w:rPr>
          <w:rFonts w:ascii="Times New Roman" w:eastAsia="Calibri" w:hAnsi="Times New Roman" w:cs="Times New Roman"/>
          <w:sz w:val="24"/>
          <w:szCs w:val="24"/>
        </w:rPr>
        <w:t>в сфере образования - 1101;</w:t>
      </w:r>
    </w:p>
    <w:p w:rsidR="00210D2F" w:rsidRDefault="006020DA" w:rsidP="00F67085">
      <w:pPr>
        <w:spacing w:after="0" w:line="240" w:lineRule="auto"/>
        <w:ind w:firstLine="567"/>
        <w:jc w:val="both"/>
        <w:rPr>
          <w:rFonts w:ascii="Times New Roman" w:eastAsia="Calibri" w:hAnsi="Times New Roman" w:cs="Times New Roman"/>
          <w:sz w:val="24"/>
          <w:szCs w:val="24"/>
        </w:rPr>
      </w:pPr>
      <w:r w:rsidRPr="00D5007B">
        <w:rPr>
          <w:rFonts w:ascii="Times New Roman" w:eastAsia="Calibri" w:hAnsi="Times New Roman" w:cs="Times New Roman"/>
          <w:sz w:val="24"/>
          <w:szCs w:val="24"/>
        </w:rPr>
        <w:t>в н</w:t>
      </w:r>
      <w:r w:rsidR="00F67085">
        <w:rPr>
          <w:rFonts w:ascii="Times New Roman" w:eastAsia="Calibri" w:hAnsi="Times New Roman" w:cs="Times New Roman"/>
          <w:sz w:val="24"/>
          <w:szCs w:val="24"/>
        </w:rPr>
        <w:t>егосударственном секторе - 217.</w:t>
      </w:r>
    </w:p>
    <w:p w:rsidR="007A5401" w:rsidRPr="00F67085" w:rsidRDefault="007A5401" w:rsidP="00F67085">
      <w:pPr>
        <w:spacing w:after="0" w:line="240" w:lineRule="auto"/>
        <w:ind w:firstLine="567"/>
        <w:jc w:val="both"/>
        <w:rPr>
          <w:rFonts w:ascii="Times New Roman" w:eastAsia="Calibri" w:hAnsi="Times New Roman" w:cs="Times New Roman"/>
          <w:sz w:val="24"/>
          <w:szCs w:val="24"/>
        </w:rPr>
      </w:pPr>
    </w:p>
    <w:p w:rsidR="000A3362" w:rsidRPr="000A3362" w:rsidRDefault="000A3362" w:rsidP="000A3362">
      <w:pPr>
        <w:pStyle w:val="30"/>
        <w:shd w:val="clear" w:color="auto" w:fill="auto"/>
        <w:tabs>
          <w:tab w:val="left" w:pos="0"/>
        </w:tabs>
        <w:spacing w:after="0" w:line="240" w:lineRule="auto"/>
        <w:ind w:firstLine="0"/>
        <w:jc w:val="both"/>
        <w:rPr>
          <w:bCs w:val="0"/>
          <w:sz w:val="24"/>
          <w:szCs w:val="24"/>
        </w:rPr>
      </w:pPr>
      <w:r w:rsidRPr="000A3362">
        <w:rPr>
          <w:bCs w:val="0"/>
          <w:sz w:val="24"/>
          <w:szCs w:val="24"/>
        </w:rPr>
        <w:t>3.10.Реализация муниципальных</w:t>
      </w:r>
      <w:r w:rsidRPr="000A3362">
        <w:rPr>
          <w:bCs w:val="0"/>
          <w:sz w:val="24"/>
          <w:szCs w:val="24"/>
        </w:rPr>
        <w:t xml:space="preserve">, региональных программ Национального проекта </w:t>
      </w:r>
      <w:r w:rsidRPr="000A3362">
        <w:rPr>
          <w:bCs w:val="0"/>
          <w:sz w:val="24"/>
          <w:szCs w:val="24"/>
        </w:rPr>
        <w:lastRenderedPageBreak/>
        <w:t>«Образование».</w:t>
      </w:r>
    </w:p>
    <w:p w:rsidR="000A3362" w:rsidRPr="000A3362" w:rsidRDefault="000A3362" w:rsidP="000A3362">
      <w:pPr>
        <w:pStyle w:val="30"/>
        <w:shd w:val="clear" w:color="auto" w:fill="auto"/>
        <w:tabs>
          <w:tab w:val="left" w:pos="0"/>
        </w:tabs>
        <w:spacing w:after="0" w:line="240" w:lineRule="auto"/>
        <w:ind w:firstLine="0"/>
        <w:jc w:val="both"/>
        <w:rPr>
          <w:color w:val="000000"/>
          <w:sz w:val="24"/>
          <w:szCs w:val="24"/>
          <w:lang w:eastAsia="ru-RU"/>
        </w:rPr>
      </w:pPr>
      <w:r w:rsidRPr="000A3362">
        <w:rPr>
          <w:bCs w:val="0"/>
          <w:sz w:val="24"/>
          <w:szCs w:val="24"/>
        </w:rPr>
        <w:t xml:space="preserve">3.10.1. </w:t>
      </w:r>
      <w:r w:rsidRPr="000A3362">
        <w:rPr>
          <w:bCs w:val="0"/>
          <w:sz w:val="24"/>
          <w:szCs w:val="24"/>
        </w:rPr>
        <w:t>Реализация программы духовно-нравственного воспитания «Социокультурные истоки»</w:t>
      </w:r>
    </w:p>
    <w:p w:rsidR="003A66E6" w:rsidRPr="00D5007B" w:rsidRDefault="003A66E6" w:rsidP="00AE0AF6">
      <w:pPr>
        <w:widowControl w:val="0"/>
        <w:spacing w:after="0" w:line="240" w:lineRule="auto"/>
        <w:ind w:firstLine="708"/>
        <w:jc w:val="both"/>
        <w:rPr>
          <w:rFonts w:ascii="Times New Roman" w:eastAsia="Times New Roman" w:hAnsi="Times New Roman" w:cs="Times New Roman"/>
          <w:bCs/>
          <w:sz w:val="24"/>
          <w:szCs w:val="24"/>
        </w:rPr>
      </w:pPr>
      <w:r w:rsidRPr="000A3362">
        <w:rPr>
          <w:rFonts w:ascii="Times New Roman" w:eastAsia="Times New Roman" w:hAnsi="Times New Roman" w:cs="Times New Roman"/>
          <w:bCs/>
          <w:sz w:val="24"/>
          <w:szCs w:val="24"/>
        </w:rPr>
        <w:t>Реализация программы духовно-нравственного воспитания «Социокультурные</w:t>
      </w:r>
      <w:r w:rsidRPr="00D5007B">
        <w:rPr>
          <w:rFonts w:ascii="Times New Roman" w:eastAsia="Times New Roman" w:hAnsi="Times New Roman" w:cs="Times New Roman"/>
          <w:bCs/>
          <w:sz w:val="24"/>
          <w:szCs w:val="24"/>
        </w:rPr>
        <w:t xml:space="preserve"> истоки» осуществляется в образовательных организациях города Мегион на основании  приказа Департамента образования и молодежной политики Ханты-Мансийского автономного округа – Югры от 18.07.2017  №1137 «Об утверждении плана мероприятий (дорожная карта) по реализации программы «Социокультурные истоки» в образовательных организациях Ханты-Мансийского автономного округа – Югры», приказа департамента социальной политики от 21.05.2018 № 475-О «Об утверждении плана мероприятий (дорожная карта) по реализации программы «Социокультурные истоки» в образовательных организациях городского округа город Мегион».</w:t>
      </w:r>
    </w:p>
    <w:p w:rsidR="003A66E6" w:rsidRPr="00D5007B" w:rsidRDefault="003A66E6" w:rsidP="00A0592C">
      <w:pPr>
        <w:widowControl w:val="0"/>
        <w:spacing w:after="0" w:line="240" w:lineRule="auto"/>
        <w:ind w:firstLine="709"/>
        <w:jc w:val="both"/>
        <w:rPr>
          <w:rFonts w:ascii="Times New Roman" w:eastAsia="Times New Roman" w:hAnsi="Times New Roman" w:cs="Times New Roman"/>
          <w:bCs/>
          <w:sz w:val="24"/>
          <w:szCs w:val="24"/>
        </w:rPr>
      </w:pPr>
      <w:r w:rsidRPr="00D5007B">
        <w:rPr>
          <w:rFonts w:ascii="Times New Roman" w:eastAsia="Times New Roman" w:hAnsi="Times New Roman" w:cs="Times New Roman"/>
          <w:bCs/>
          <w:sz w:val="24"/>
          <w:szCs w:val="24"/>
        </w:rPr>
        <w:t>В образовательных организациях программа духовно-нравственного воспитания «Социокультурные истоки» реализуется в рамках внеурочной деятельности основной образовательной программы (общеобразовательные организации), за счет часов, формируемых участниками образовательных отношени</w:t>
      </w:r>
      <w:r w:rsidR="00136FE8" w:rsidRPr="00D5007B">
        <w:rPr>
          <w:rFonts w:ascii="Times New Roman" w:eastAsia="Times New Roman" w:hAnsi="Times New Roman" w:cs="Times New Roman"/>
          <w:bCs/>
          <w:sz w:val="24"/>
          <w:szCs w:val="24"/>
        </w:rPr>
        <w:t>й как самостоятельная программа</w:t>
      </w:r>
      <w:r w:rsidRPr="00D5007B">
        <w:rPr>
          <w:rFonts w:ascii="Times New Roman" w:eastAsia="Times New Roman" w:hAnsi="Times New Roman" w:cs="Times New Roman"/>
          <w:bCs/>
          <w:sz w:val="24"/>
          <w:szCs w:val="24"/>
        </w:rPr>
        <w:t xml:space="preserve"> (дошкольные организации).</w:t>
      </w:r>
    </w:p>
    <w:p w:rsidR="009848EE" w:rsidRPr="00D5007B" w:rsidRDefault="00027C2F" w:rsidP="00A0592C">
      <w:pPr>
        <w:widowControl w:val="0"/>
        <w:spacing w:after="0" w:line="240" w:lineRule="auto"/>
        <w:ind w:firstLine="709"/>
        <w:jc w:val="both"/>
        <w:rPr>
          <w:rFonts w:ascii="Times New Roman" w:eastAsia="Times New Roman" w:hAnsi="Times New Roman" w:cs="Times New Roman"/>
          <w:bCs/>
          <w:sz w:val="24"/>
          <w:szCs w:val="24"/>
        </w:rPr>
      </w:pPr>
      <w:r w:rsidRPr="00D5007B">
        <w:rPr>
          <w:rFonts w:ascii="Times New Roman" w:eastAsia="Times New Roman" w:hAnsi="Times New Roman" w:cs="Times New Roman"/>
          <w:bCs/>
          <w:sz w:val="24"/>
          <w:szCs w:val="24"/>
        </w:rPr>
        <w:t>На 31.12.2020</w:t>
      </w:r>
      <w:r w:rsidR="009848EE" w:rsidRPr="00D5007B">
        <w:rPr>
          <w:rFonts w:ascii="Times New Roman" w:eastAsia="Times New Roman" w:hAnsi="Times New Roman" w:cs="Times New Roman"/>
          <w:bCs/>
          <w:sz w:val="24"/>
          <w:szCs w:val="24"/>
        </w:rPr>
        <w:t xml:space="preserve"> </w:t>
      </w:r>
      <w:r w:rsidR="00FB3E8B" w:rsidRPr="00D5007B">
        <w:rPr>
          <w:rFonts w:ascii="Times New Roman" w:eastAsia="Times New Roman" w:hAnsi="Times New Roman" w:cs="Times New Roman"/>
          <w:bCs/>
          <w:sz w:val="24"/>
          <w:szCs w:val="24"/>
        </w:rPr>
        <w:t xml:space="preserve">обеспеченность </w:t>
      </w:r>
      <w:r w:rsidR="009848EE" w:rsidRPr="00D5007B">
        <w:rPr>
          <w:rFonts w:ascii="Times New Roman" w:eastAsia="Times New Roman" w:hAnsi="Times New Roman" w:cs="Times New Roman"/>
          <w:bCs/>
          <w:sz w:val="24"/>
          <w:szCs w:val="24"/>
        </w:rPr>
        <w:t>УМК «Социокультурные истоки»</w:t>
      </w:r>
      <w:r w:rsidR="00FB3E8B" w:rsidRPr="00D5007B">
        <w:rPr>
          <w:rFonts w:ascii="Times New Roman" w:eastAsia="Times New Roman" w:hAnsi="Times New Roman" w:cs="Times New Roman"/>
          <w:bCs/>
          <w:sz w:val="24"/>
          <w:szCs w:val="24"/>
        </w:rPr>
        <w:t xml:space="preserve"> составила 100% в дошкольных организациях и МАОУ «СОШ №4». По 1 комплекту УМК </w:t>
      </w:r>
      <w:r w:rsidR="00BD5F5F" w:rsidRPr="00D5007B">
        <w:rPr>
          <w:rFonts w:ascii="Times New Roman" w:eastAsia="Times New Roman" w:hAnsi="Times New Roman" w:cs="Times New Roman"/>
          <w:bCs/>
          <w:sz w:val="24"/>
          <w:szCs w:val="24"/>
        </w:rPr>
        <w:t>приобретён</w:t>
      </w:r>
      <w:r w:rsidR="00FB3E8B" w:rsidRPr="00D5007B">
        <w:rPr>
          <w:rFonts w:ascii="Times New Roman" w:eastAsia="Times New Roman" w:hAnsi="Times New Roman" w:cs="Times New Roman"/>
          <w:bCs/>
          <w:sz w:val="24"/>
          <w:szCs w:val="24"/>
        </w:rPr>
        <w:t xml:space="preserve"> другими общеобразовательными организациями, за исключением МАОУ №5 «Гимназия»</w:t>
      </w:r>
      <w:r w:rsidR="00BD5F5F" w:rsidRPr="00D5007B">
        <w:rPr>
          <w:rFonts w:ascii="Times New Roman" w:eastAsia="Times New Roman" w:hAnsi="Times New Roman" w:cs="Times New Roman"/>
          <w:bCs/>
          <w:sz w:val="24"/>
          <w:szCs w:val="24"/>
        </w:rPr>
        <w:t xml:space="preserve"> (за весь период реализации программы «Социокультурные истоки» УМК не</w:t>
      </w:r>
      <w:r w:rsidRPr="00D5007B">
        <w:rPr>
          <w:rFonts w:ascii="Times New Roman" w:eastAsia="Times New Roman" w:hAnsi="Times New Roman" w:cs="Times New Roman"/>
          <w:bCs/>
          <w:sz w:val="24"/>
          <w:szCs w:val="24"/>
        </w:rPr>
        <w:t xml:space="preserve"> был</w:t>
      </w:r>
      <w:r w:rsidR="00BD5F5F" w:rsidRPr="00D5007B">
        <w:rPr>
          <w:rFonts w:ascii="Times New Roman" w:eastAsia="Times New Roman" w:hAnsi="Times New Roman" w:cs="Times New Roman"/>
          <w:bCs/>
          <w:sz w:val="24"/>
          <w:szCs w:val="24"/>
        </w:rPr>
        <w:t xml:space="preserve"> </w:t>
      </w:r>
      <w:r w:rsidRPr="00D5007B">
        <w:rPr>
          <w:rFonts w:ascii="Times New Roman" w:eastAsia="Times New Roman" w:hAnsi="Times New Roman" w:cs="Times New Roman"/>
          <w:bCs/>
          <w:sz w:val="24"/>
          <w:szCs w:val="24"/>
        </w:rPr>
        <w:t>закуплен</w:t>
      </w:r>
      <w:r w:rsidR="00BD5F5F" w:rsidRPr="00D5007B">
        <w:rPr>
          <w:rFonts w:ascii="Times New Roman" w:eastAsia="Times New Roman" w:hAnsi="Times New Roman" w:cs="Times New Roman"/>
          <w:bCs/>
          <w:sz w:val="24"/>
          <w:szCs w:val="24"/>
        </w:rPr>
        <w:t>).</w:t>
      </w:r>
    </w:p>
    <w:p w:rsidR="00027C2F" w:rsidRPr="00D5007B" w:rsidRDefault="00FB3E8B" w:rsidP="000A3362">
      <w:pPr>
        <w:widowControl w:val="0"/>
        <w:spacing w:after="0" w:line="240" w:lineRule="auto"/>
        <w:ind w:firstLine="709"/>
        <w:jc w:val="both"/>
        <w:rPr>
          <w:rFonts w:ascii="Times New Roman" w:eastAsia="Times New Roman" w:hAnsi="Times New Roman" w:cs="Times New Roman"/>
          <w:bCs/>
          <w:sz w:val="24"/>
          <w:szCs w:val="24"/>
        </w:rPr>
      </w:pPr>
      <w:r w:rsidRPr="00D5007B">
        <w:rPr>
          <w:rFonts w:ascii="Times New Roman" w:eastAsia="Times New Roman" w:hAnsi="Times New Roman" w:cs="Times New Roman"/>
          <w:bCs/>
          <w:sz w:val="24"/>
          <w:szCs w:val="24"/>
        </w:rPr>
        <w:t xml:space="preserve">В течение 2020 года прошли обучение по данному направлению </w:t>
      </w:r>
      <w:r w:rsidR="00027C2F" w:rsidRPr="00D5007B">
        <w:rPr>
          <w:rFonts w:ascii="Times New Roman" w:eastAsia="Times New Roman" w:hAnsi="Times New Roman" w:cs="Times New Roman"/>
          <w:bCs/>
          <w:sz w:val="24"/>
          <w:szCs w:val="24"/>
        </w:rPr>
        <w:t>29 педагогов города.</w:t>
      </w:r>
    </w:p>
    <w:p w:rsidR="003A66E6" w:rsidRPr="00D5007B" w:rsidRDefault="003A66E6" w:rsidP="00A0592C">
      <w:pPr>
        <w:widowControl w:val="0"/>
        <w:spacing w:after="0" w:line="240" w:lineRule="auto"/>
        <w:ind w:firstLine="709"/>
        <w:jc w:val="both"/>
        <w:rPr>
          <w:rFonts w:ascii="Times New Roman" w:eastAsia="Times New Roman" w:hAnsi="Times New Roman" w:cs="Times New Roman"/>
          <w:bCs/>
          <w:sz w:val="24"/>
          <w:szCs w:val="24"/>
        </w:rPr>
      </w:pPr>
      <w:r w:rsidRPr="00D5007B">
        <w:rPr>
          <w:rFonts w:ascii="Times New Roman" w:eastAsia="Times New Roman" w:hAnsi="Times New Roman" w:cs="Times New Roman"/>
          <w:bCs/>
          <w:sz w:val="24"/>
          <w:szCs w:val="24"/>
        </w:rPr>
        <w:t xml:space="preserve">С 2018 года муниципальным казённым учреждением «Центр развития образования» с целью повышения уровня профессиональной компетентности педагогических работников, стимулирования их творческой активности и инициативы, распространения инновационного педагогического опыта была организована деятельность городских методических объединений (далее – ГМО) «Истоки» образовательных организаций города Мегион. </w:t>
      </w:r>
    </w:p>
    <w:p w:rsidR="003A66E6" w:rsidRPr="00D5007B" w:rsidRDefault="003A66E6" w:rsidP="00A0592C">
      <w:pPr>
        <w:widowControl w:val="0"/>
        <w:spacing w:after="0" w:line="240" w:lineRule="auto"/>
        <w:jc w:val="both"/>
        <w:rPr>
          <w:rFonts w:ascii="Times New Roman" w:eastAsia="Times New Roman" w:hAnsi="Times New Roman" w:cs="Times New Roman"/>
          <w:bCs/>
          <w:sz w:val="24"/>
          <w:szCs w:val="24"/>
        </w:rPr>
      </w:pPr>
      <w:r w:rsidRPr="00D5007B">
        <w:rPr>
          <w:rFonts w:ascii="Times New Roman" w:eastAsia="Times New Roman" w:hAnsi="Times New Roman" w:cs="Times New Roman"/>
          <w:bCs/>
          <w:sz w:val="24"/>
          <w:szCs w:val="24"/>
        </w:rPr>
        <w:t>За отчётный период 2020 года в рамках деятельности ГМО</w:t>
      </w:r>
      <w:r w:rsidR="00BD5F5F" w:rsidRPr="00D5007B">
        <w:rPr>
          <w:rFonts w:ascii="Times New Roman" w:eastAsia="Times New Roman" w:hAnsi="Times New Roman" w:cs="Times New Roman"/>
          <w:bCs/>
          <w:sz w:val="24"/>
          <w:szCs w:val="24"/>
        </w:rPr>
        <w:t xml:space="preserve"> «Социокультурные истоки»</w:t>
      </w:r>
      <w:r w:rsidRPr="00D5007B">
        <w:rPr>
          <w:rFonts w:ascii="Times New Roman" w:eastAsia="Times New Roman" w:hAnsi="Times New Roman" w:cs="Times New Roman"/>
          <w:bCs/>
          <w:sz w:val="24"/>
          <w:szCs w:val="24"/>
        </w:rPr>
        <w:t xml:space="preserve"> были проведены мероприятия:</w:t>
      </w:r>
    </w:p>
    <w:p w:rsidR="003A66E6" w:rsidRPr="00D5007B" w:rsidRDefault="003A66E6" w:rsidP="000A3362">
      <w:pPr>
        <w:pStyle w:val="ListParagraph"/>
        <w:widowControl w:val="0"/>
        <w:spacing w:after="0" w:line="240" w:lineRule="auto"/>
        <w:jc w:val="both"/>
        <w:rPr>
          <w:rFonts w:ascii="Times New Roman" w:eastAsia="Times New Roman" w:hAnsi="Times New Roman" w:cs="Times New Roman"/>
          <w:bCs/>
          <w:sz w:val="24"/>
          <w:szCs w:val="24"/>
        </w:rPr>
      </w:pPr>
      <w:r w:rsidRPr="00D5007B">
        <w:rPr>
          <w:rFonts w:ascii="Times New Roman" w:eastAsia="Times New Roman" w:hAnsi="Times New Roman" w:cs="Times New Roman"/>
          <w:bCs/>
          <w:sz w:val="24"/>
          <w:szCs w:val="24"/>
        </w:rPr>
        <w:t>8 заседаний (количество у</w:t>
      </w:r>
      <w:r w:rsidR="00B13B55" w:rsidRPr="00D5007B">
        <w:rPr>
          <w:rFonts w:ascii="Times New Roman" w:eastAsia="Times New Roman" w:hAnsi="Times New Roman" w:cs="Times New Roman"/>
          <w:bCs/>
          <w:sz w:val="24"/>
          <w:szCs w:val="24"/>
        </w:rPr>
        <w:t>частников составило 247 человек</w:t>
      </w:r>
      <w:r w:rsidRPr="00D5007B">
        <w:rPr>
          <w:rFonts w:ascii="Times New Roman" w:eastAsia="Times New Roman" w:hAnsi="Times New Roman" w:cs="Times New Roman"/>
          <w:bCs/>
          <w:sz w:val="24"/>
          <w:szCs w:val="24"/>
        </w:rPr>
        <w:t>);</w:t>
      </w:r>
    </w:p>
    <w:p w:rsidR="003A66E6" w:rsidRPr="00D5007B" w:rsidRDefault="003A66E6" w:rsidP="000A3362">
      <w:pPr>
        <w:pStyle w:val="ListParagraph"/>
        <w:widowControl w:val="0"/>
        <w:spacing w:after="0" w:line="240" w:lineRule="auto"/>
        <w:jc w:val="both"/>
        <w:rPr>
          <w:rFonts w:ascii="Times New Roman" w:eastAsia="Times New Roman" w:hAnsi="Times New Roman" w:cs="Times New Roman"/>
          <w:bCs/>
          <w:sz w:val="24"/>
          <w:szCs w:val="24"/>
        </w:rPr>
      </w:pPr>
      <w:r w:rsidRPr="00D5007B">
        <w:rPr>
          <w:rFonts w:ascii="Times New Roman" w:eastAsia="Times New Roman" w:hAnsi="Times New Roman" w:cs="Times New Roman"/>
          <w:bCs/>
          <w:sz w:val="24"/>
          <w:szCs w:val="24"/>
        </w:rPr>
        <w:t>8 консультаций (участие 163 педагогов).</w:t>
      </w:r>
    </w:p>
    <w:p w:rsidR="003A66E6" w:rsidRPr="00D5007B" w:rsidRDefault="003A66E6" w:rsidP="00A0592C">
      <w:pPr>
        <w:widowControl w:val="0"/>
        <w:spacing w:after="0" w:line="240" w:lineRule="auto"/>
        <w:ind w:firstLine="709"/>
        <w:jc w:val="both"/>
        <w:rPr>
          <w:rFonts w:ascii="Times New Roman" w:eastAsia="Times New Roman" w:hAnsi="Times New Roman" w:cs="Times New Roman"/>
          <w:bCs/>
          <w:sz w:val="24"/>
          <w:szCs w:val="24"/>
        </w:rPr>
      </w:pPr>
      <w:r w:rsidRPr="00D5007B">
        <w:rPr>
          <w:rFonts w:ascii="Times New Roman" w:eastAsia="Times New Roman" w:hAnsi="Times New Roman" w:cs="Times New Roman"/>
          <w:bCs/>
          <w:sz w:val="24"/>
          <w:szCs w:val="24"/>
        </w:rPr>
        <w:t xml:space="preserve">Заседания ГМО «Истоки» были проведены в форме методических семинаров, семинаров-практикумов, мастер-классов, инструктивно-методических совещаний. Наиболее востребованными у педагогов по-прежнему остаются практико-ориентированные формы работы (открытые занятия, научно-практические конференции, работа в творческих группах, круглые столы). </w:t>
      </w:r>
    </w:p>
    <w:p w:rsidR="003A66E6" w:rsidRPr="00D5007B" w:rsidRDefault="003A66E6" w:rsidP="00A0592C">
      <w:pPr>
        <w:widowControl w:val="0"/>
        <w:spacing w:after="0" w:line="240" w:lineRule="auto"/>
        <w:ind w:firstLine="709"/>
        <w:jc w:val="both"/>
        <w:rPr>
          <w:rFonts w:ascii="Times New Roman" w:eastAsia="Times New Roman" w:hAnsi="Times New Roman" w:cs="Times New Roman"/>
          <w:bCs/>
          <w:sz w:val="24"/>
          <w:szCs w:val="24"/>
        </w:rPr>
      </w:pPr>
      <w:r w:rsidRPr="00D5007B">
        <w:rPr>
          <w:rFonts w:ascii="Times New Roman" w:eastAsia="Times New Roman" w:hAnsi="Times New Roman" w:cs="Times New Roman"/>
          <w:bCs/>
          <w:sz w:val="24"/>
          <w:szCs w:val="24"/>
        </w:rPr>
        <w:t>В результате работы ГМО «Истоки» созданы методические продукты в виде:</w:t>
      </w:r>
    </w:p>
    <w:p w:rsidR="003A66E6" w:rsidRPr="00D5007B" w:rsidRDefault="003A66E6" w:rsidP="000A3362">
      <w:pPr>
        <w:pStyle w:val="ListParagraph"/>
        <w:widowControl w:val="0"/>
        <w:spacing w:after="0" w:line="240" w:lineRule="auto"/>
        <w:jc w:val="both"/>
        <w:rPr>
          <w:rFonts w:ascii="Times New Roman" w:eastAsia="Times New Roman" w:hAnsi="Times New Roman" w:cs="Times New Roman"/>
          <w:bCs/>
          <w:sz w:val="24"/>
          <w:szCs w:val="24"/>
        </w:rPr>
      </w:pPr>
      <w:r w:rsidRPr="00D5007B">
        <w:rPr>
          <w:rFonts w:ascii="Times New Roman" w:eastAsia="Times New Roman" w:hAnsi="Times New Roman" w:cs="Times New Roman"/>
          <w:bCs/>
          <w:sz w:val="24"/>
          <w:szCs w:val="24"/>
        </w:rPr>
        <w:t>информирующие: информационно-методические выставки;</w:t>
      </w:r>
    </w:p>
    <w:p w:rsidR="003A66E6" w:rsidRPr="00D5007B" w:rsidRDefault="003A66E6" w:rsidP="000A3362">
      <w:pPr>
        <w:pStyle w:val="ListParagraph"/>
        <w:widowControl w:val="0"/>
        <w:spacing w:after="0" w:line="240" w:lineRule="auto"/>
        <w:jc w:val="both"/>
        <w:rPr>
          <w:rFonts w:ascii="Times New Roman" w:eastAsia="Times New Roman" w:hAnsi="Times New Roman" w:cs="Times New Roman"/>
          <w:bCs/>
          <w:sz w:val="24"/>
          <w:szCs w:val="24"/>
        </w:rPr>
      </w:pPr>
      <w:r w:rsidRPr="00D5007B">
        <w:rPr>
          <w:rFonts w:ascii="Times New Roman" w:eastAsia="Times New Roman" w:hAnsi="Times New Roman" w:cs="Times New Roman"/>
          <w:bCs/>
          <w:sz w:val="24"/>
          <w:szCs w:val="24"/>
        </w:rPr>
        <w:t>инструктирующие: методические памятки, инструкции, методические рекомендации;</w:t>
      </w:r>
    </w:p>
    <w:p w:rsidR="003A66E6" w:rsidRPr="00D5007B" w:rsidRDefault="003A66E6" w:rsidP="000A3362">
      <w:pPr>
        <w:pStyle w:val="ListParagraph"/>
        <w:widowControl w:val="0"/>
        <w:spacing w:after="0" w:line="240" w:lineRule="auto"/>
        <w:jc w:val="both"/>
        <w:rPr>
          <w:rFonts w:ascii="Times New Roman" w:eastAsia="Times New Roman" w:hAnsi="Times New Roman" w:cs="Times New Roman"/>
          <w:bCs/>
          <w:sz w:val="24"/>
          <w:szCs w:val="24"/>
        </w:rPr>
      </w:pPr>
      <w:r w:rsidRPr="00D5007B">
        <w:rPr>
          <w:rFonts w:ascii="Times New Roman" w:eastAsia="Times New Roman" w:hAnsi="Times New Roman" w:cs="Times New Roman"/>
          <w:bCs/>
          <w:sz w:val="24"/>
          <w:szCs w:val="24"/>
        </w:rPr>
        <w:t>описывающие: методические комментарии, методические описания;</w:t>
      </w:r>
    </w:p>
    <w:p w:rsidR="003A66E6" w:rsidRPr="00D5007B" w:rsidRDefault="003A66E6" w:rsidP="000A3362">
      <w:pPr>
        <w:pStyle w:val="ListParagraph"/>
        <w:widowControl w:val="0"/>
        <w:spacing w:after="0" w:line="240" w:lineRule="auto"/>
        <w:jc w:val="both"/>
        <w:rPr>
          <w:rFonts w:ascii="Times New Roman" w:eastAsia="Times New Roman" w:hAnsi="Times New Roman" w:cs="Times New Roman"/>
          <w:bCs/>
          <w:sz w:val="24"/>
          <w:szCs w:val="24"/>
        </w:rPr>
      </w:pPr>
      <w:r w:rsidRPr="00D5007B">
        <w:rPr>
          <w:rFonts w:ascii="Times New Roman" w:eastAsia="Times New Roman" w:hAnsi="Times New Roman" w:cs="Times New Roman"/>
          <w:bCs/>
          <w:sz w:val="24"/>
          <w:szCs w:val="24"/>
        </w:rPr>
        <w:t>прикладные: тематические подборки материалов, методические разработки.</w:t>
      </w:r>
    </w:p>
    <w:p w:rsidR="003A66E6" w:rsidRPr="00D5007B" w:rsidRDefault="003A66E6" w:rsidP="00A0592C">
      <w:pPr>
        <w:widowControl w:val="0"/>
        <w:spacing w:after="0" w:line="240" w:lineRule="auto"/>
        <w:ind w:firstLine="709"/>
        <w:jc w:val="both"/>
        <w:rPr>
          <w:rFonts w:ascii="Times New Roman" w:eastAsia="Times New Roman" w:hAnsi="Times New Roman" w:cs="Times New Roman"/>
          <w:bCs/>
          <w:sz w:val="24"/>
          <w:szCs w:val="24"/>
        </w:rPr>
      </w:pPr>
      <w:r w:rsidRPr="00D5007B">
        <w:rPr>
          <w:rFonts w:ascii="Times New Roman" w:eastAsia="Times New Roman" w:hAnsi="Times New Roman" w:cs="Times New Roman"/>
          <w:bCs/>
          <w:sz w:val="24"/>
          <w:szCs w:val="24"/>
        </w:rPr>
        <w:t>Обеспечена открытость внедрения программы «Социокультурные истоки» через информационную поддержку ключевых мероприятий дорожной карты в СМИ, официальных Интернет-ресурсах.</w:t>
      </w:r>
    </w:p>
    <w:p w:rsidR="003A66E6" w:rsidRPr="00D5007B" w:rsidRDefault="003A66E6" w:rsidP="00A0592C">
      <w:pPr>
        <w:widowControl w:val="0"/>
        <w:spacing w:after="0" w:line="240" w:lineRule="auto"/>
        <w:ind w:firstLine="709"/>
        <w:jc w:val="both"/>
        <w:rPr>
          <w:rFonts w:ascii="Times New Roman" w:eastAsia="Times New Roman" w:hAnsi="Times New Roman" w:cs="Times New Roman"/>
          <w:bCs/>
          <w:sz w:val="24"/>
          <w:szCs w:val="24"/>
        </w:rPr>
      </w:pPr>
      <w:r w:rsidRPr="00D5007B">
        <w:rPr>
          <w:rFonts w:ascii="Times New Roman" w:eastAsia="Times New Roman" w:hAnsi="Times New Roman" w:cs="Times New Roman"/>
          <w:bCs/>
          <w:sz w:val="24"/>
          <w:szCs w:val="24"/>
        </w:rPr>
        <w:t>Организовано методическое сопровождение программы духовно-нравственного воспитания «Социокультурные истоки», включая систематизацию передового опыта п</w:t>
      </w:r>
      <w:r w:rsidR="00EB2DCB" w:rsidRPr="00D5007B">
        <w:rPr>
          <w:rFonts w:ascii="Times New Roman" w:eastAsia="Times New Roman" w:hAnsi="Times New Roman" w:cs="Times New Roman"/>
          <w:bCs/>
          <w:sz w:val="24"/>
          <w:szCs w:val="24"/>
        </w:rPr>
        <w:t>о вопросам реализации программы</w:t>
      </w:r>
      <w:r w:rsidRPr="00D5007B">
        <w:rPr>
          <w:rFonts w:ascii="Times New Roman" w:eastAsia="Times New Roman" w:hAnsi="Times New Roman" w:cs="Times New Roman"/>
          <w:bCs/>
          <w:sz w:val="24"/>
          <w:szCs w:val="24"/>
        </w:rPr>
        <w:t xml:space="preserve"> на уровне дошкольного и общего образования в образовательных организациях, в связи с этим создан специальный раздел на официальном сайте муниципального казенного учреждения «Центр развития образования».</w:t>
      </w:r>
    </w:p>
    <w:p w:rsidR="003A66E6" w:rsidRPr="00D5007B" w:rsidRDefault="003A66E6" w:rsidP="00A0592C">
      <w:pPr>
        <w:widowControl w:val="0"/>
        <w:spacing w:after="0" w:line="240" w:lineRule="auto"/>
        <w:ind w:firstLine="709"/>
        <w:jc w:val="both"/>
        <w:rPr>
          <w:rFonts w:ascii="Times New Roman" w:eastAsia="Times New Roman" w:hAnsi="Times New Roman" w:cs="Times New Roman"/>
          <w:bCs/>
          <w:sz w:val="24"/>
          <w:szCs w:val="24"/>
        </w:rPr>
      </w:pPr>
      <w:r w:rsidRPr="00D5007B">
        <w:rPr>
          <w:rFonts w:ascii="Times New Roman" w:eastAsia="Times New Roman" w:hAnsi="Times New Roman" w:cs="Times New Roman"/>
          <w:bCs/>
          <w:sz w:val="24"/>
          <w:szCs w:val="24"/>
        </w:rPr>
        <w:t xml:space="preserve">С целью обмена информацией, взаимодействия, анализа и обобщения накопленного опыта совместной работы в области духовно-нравственного воспитания и образования, а также развития межэтнического и межнационального направления 01.06.2018 (с 25.09.2020 </w:t>
      </w:r>
      <w:r w:rsidRPr="00D5007B">
        <w:rPr>
          <w:rFonts w:ascii="Times New Roman" w:eastAsia="Times New Roman" w:hAnsi="Times New Roman" w:cs="Times New Roman"/>
          <w:bCs/>
          <w:sz w:val="24"/>
          <w:szCs w:val="24"/>
        </w:rPr>
        <w:lastRenderedPageBreak/>
        <w:t xml:space="preserve">данный договор был пролонгирован) был подписан договор о сотрудничестве между МКУ «Центр развития образования» и Местными религиозными организациями православных храмов </w:t>
      </w:r>
      <w:proofErr w:type="spellStart"/>
      <w:r w:rsidRPr="00D5007B">
        <w:rPr>
          <w:rFonts w:ascii="Times New Roman" w:eastAsia="Times New Roman" w:hAnsi="Times New Roman" w:cs="Times New Roman"/>
          <w:bCs/>
          <w:sz w:val="24"/>
          <w:szCs w:val="24"/>
        </w:rPr>
        <w:t>г.Мегиона</w:t>
      </w:r>
      <w:proofErr w:type="spellEnd"/>
      <w:r w:rsidRPr="00D5007B">
        <w:rPr>
          <w:rFonts w:ascii="Times New Roman" w:eastAsia="Times New Roman" w:hAnsi="Times New Roman" w:cs="Times New Roman"/>
          <w:bCs/>
          <w:sz w:val="24"/>
          <w:szCs w:val="24"/>
        </w:rPr>
        <w:t>.</w:t>
      </w:r>
    </w:p>
    <w:p w:rsidR="003A66E6" w:rsidRPr="00D5007B" w:rsidRDefault="003A66E6" w:rsidP="00A0592C">
      <w:pPr>
        <w:widowControl w:val="0"/>
        <w:spacing w:after="0" w:line="240" w:lineRule="auto"/>
        <w:ind w:firstLine="709"/>
        <w:jc w:val="both"/>
        <w:rPr>
          <w:rFonts w:ascii="Times New Roman" w:eastAsia="Times New Roman" w:hAnsi="Times New Roman" w:cs="Times New Roman"/>
          <w:bCs/>
          <w:sz w:val="24"/>
          <w:szCs w:val="24"/>
        </w:rPr>
      </w:pPr>
      <w:r w:rsidRPr="00D5007B">
        <w:rPr>
          <w:rFonts w:ascii="Times New Roman" w:hAnsi="Times New Roman" w:cs="Times New Roman"/>
          <w:sz w:val="24"/>
          <w:szCs w:val="24"/>
        </w:rPr>
        <w:t>В октябре 2020 года МКУ «Центр развития образования»</w:t>
      </w:r>
      <w:r w:rsidRPr="00D5007B">
        <w:rPr>
          <w:rFonts w:ascii="Times New Roman" w:eastAsia="Times New Roman" w:hAnsi="Times New Roman" w:cs="Times New Roman"/>
          <w:bCs/>
          <w:sz w:val="24"/>
          <w:szCs w:val="24"/>
        </w:rPr>
        <w:t xml:space="preserve"> совместно с Местной религиозной организацией православный Приход храма Покрова Божией Матери </w:t>
      </w:r>
      <w:proofErr w:type="spellStart"/>
      <w:r w:rsidRPr="00D5007B">
        <w:rPr>
          <w:rFonts w:ascii="Times New Roman" w:eastAsia="Times New Roman" w:hAnsi="Times New Roman" w:cs="Times New Roman"/>
          <w:bCs/>
          <w:sz w:val="24"/>
          <w:szCs w:val="24"/>
        </w:rPr>
        <w:t>г.Мегиона</w:t>
      </w:r>
      <w:proofErr w:type="spellEnd"/>
      <w:r w:rsidRPr="00D5007B">
        <w:rPr>
          <w:rFonts w:ascii="Times New Roman" w:eastAsia="Times New Roman" w:hAnsi="Times New Roman" w:cs="Times New Roman"/>
          <w:bCs/>
          <w:sz w:val="24"/>
          <w:szCs w:val="24"/>
        </w:rPr>
        <w:t xml:space="preserve"> Ханты-Мансийского автономного округа – Югры Тюменской области Ханты-Мансийской Епархии Русской Православной Церкви (Московский Патриархат)</w:t>
      </w:r>
      <w:r w:rsidRPr="00D5007B">
        <w:rPr>
          <w:rFonts w:ascii="Times New Roman" w:hAnsi="Times New Roman" w:cs="Times New Roman"/>
          <w:sz w:val="24"/>
          <w:szCs w:val="24"/>
        </w:rPr>
        <w:t xml:space="preserve"> организовали и провели лекцию с педагогами, молодыми специалистами, заместителями директоров по воспитательной работе на тему «Духовная культура учителя». Присутствовало 32 педагога.</w:t>
      </w:r>
    </w:p>
    <w:p w:rsidR="00BB06E3" w:rsidRPr="00D5007B" w:rsidRDefault="00BB06E3" w:rsidP="00D245E5">
      <w:pPr>
        <w:widowControl w:val="0"/>
        <w:spacing w:after="0" w:line="240" w:lineRule="auto"/>
        <w:jc w:val="both"/>
        <w:rPr>
          <w:rFonts w:ascii="Times New Roman" w:eastAsia="Courier New" w:hAnsi="Times New Roman" w:cs="Times New Roman"/>
          <w:b/>
          <w:color w:val="000000"/>
          <w:sz w:val="24"/>
          <w:szCs w:val="24"/>
          <w:lang w:eastAsia="ru-RU"/>
        </w:rPr>
      </w:pPr>
      <w:r w:rsidRPr="000A3362">
        <w:rPr>
          <w:rFonts w:ascii="Times New Roman" w:eastAsia="Courier New" w:hAnsi="Times New Roman" w:cs="Times New Roman"/>
          <w:b/>
          <w:sz w:val="24"/>
          <w:szCs w:val="24"/>
          <w:lang w:eastAsia="ru-RU"/>
        </w:rPr>
        <w:t xml:space="preserve">Организация и проведение </w:t>
      </w:r>
      <w:r w:rsidRPr="000A3362">
        <w:rPr>
          <w:rFonts w:ascii="Times New Roman" w:eastAsia="Courier New" w:hAnsi="Times New Roman" w:cs="Times New Roman"/>
          <w:b/>
          <w:color w:val="000000"/>
          <w:sz w:val="24"/>
          <w:szCs w:val="24"/>
          <w:lang w:eastAsia="ru-RU"/>
        </w:rPr>
        <w:t xml:space="preserve">для педагогов образовательных организаций </w:t>
      </w:r>
      <w:r w:rsidRPr="000A3362">
        <w:rPr>
          <w:rFonts w:ascii="Times New Roman" w:eastAsia="Courier New" w:hAnsi="Times New Roman" w:cs="Times New Roman"/>
          <w:b/>
          <w:sz w:val="24"/>
          <w:szCs w:val="24"/>
          <w:lang w:eastAsia="ru-RU"/>
        </w:rPr>
        <w:t>городских конкурсов, муниципальных этапов конкурсов профессионального мастерства, организация участия в региональных этапах конкурсов</w:t>
      </w:r>
      <w:r w:rsidRPr="000A3362">
        <w:rPr>
          <w:rFonts w:ascii="Times New Roman" w:eastAsia="Courier New" w:hAnsi="Times New Roman" w:cs="Times New Roman"/>
          <w:b/>
          <w:color w:val="000000"/>
          <w:sz w:val="24"/>
          <w:szCs w:val="24"/>
          <w:lang w:eastAsia="ru-RU"/>
        </w:rPr>
        <w:t xml:space="preserve"> в рамках реализации программы духовно-нравственного воспитания «Социокультурные истоки»</w:t>
      </w:r>
    </w:p>
    <w:p w:rsidR="003A66E6" w:rsidRPr="00D5007B" w:rsidRDefault="00AE0AF6" w:rsidP="00AE0AF6">
      <w:pPr>
        <w:widowControl w:val="0"/>
        <w:tabs>
          <w:tab w:val="left" w:leader="underscore" w:pos="0"/>
        </w:tabs>
        <w:spacing w:after="0" w:line="240" w:lineRule="auto"/>
        <w:ind w:right="-1"/>
        <w:jc w:val="both"/>
        <w:rPr>
          <w:rFonts w:ascii="Times New Roman" w:eastAsia="Times New Roman" w:hAnsi="Times New Roman" w:cs="Times New Roman"/>
          <w:sz w:val="24"/>
          <w:szCs w:val="24"/>
          <w:lang w:eastAsia="ru-RU"/>
        </w:rPr>
      </w:pPr>
      <w:r>
        <w:rPr>
          <w:rFonts w:ascii="Times New Roman" w:eastAsia="Courier New" w:hAnsi="Times New Roman" w:cs="Times New Roman"/>
          <w:b/>
          <w:color w:val="000000"/>
          <w:sz w:val="24"/>
          <w:szCs w:val="24"/>
          <w:lang w:eastAsia="ru-RU"/>
        </w:rPr>
        <w:tab/>
      </w:r>
      <w:r w:rsidR="003A66E6" w:rsidRPr="00D5007B">
        <w:rPr>
          <w:rFonts w:ascii="Times New Roman" w:eastAsia="Times New Roman" w:hAnsi="Times New Roman" w:cs="Times New Roman"/>
          <w:sz w:val="24"/>
          <w:szCs w:val="24"/>
          <w:lang w:eastAsia="ru-RU"/>
        </w:rPr>
        <w:t xml:space="preserve">В целях развития кадрового потенциала системы образования города, выявления </w:t>
      </w:r>
      <w:r w:rsidR="000A3362">
        <w:rPr>
          <w:rFonts w:ascii="Times New Roman" w:eastAsia="Times New Roman" w:hAnsi="Times New Roman" w:cs="Times New Roman"/>
          <w:sz w:val="24"/>
          <w:szCs w:val="24"/>
          <w:lang w:eastAsia="ru-RU"/>
        </w:rPr>
        <w:t xml:space="preserve">          </w:t>
      </w:r>
      <w:r w:rsidR="003A66E6" w:rsidRPr="00D5007B">
        <w:rPr>
          <w:rFonts w:ascii="Times New Roman" w:eastAsia="Times New Roman" w:hAnsi="Times New Roman" w:cs="Times New Roman"/>
          <w:sz w:val="24"/>
          <w:szCs w:val="24"/>
          <w:lang w:eastAsia="ru-RU"/>
        </w:rPr>
        <w:t xml:space="preserve">и стимулирования творческих педагогов, использующих в своей работе инновационные эффективные методики и технологии, МКУ «Центр развития образования» организовал </w:t>
      </w:r>
      <w:r w:rsidR="000A3362">
        <w:rPr>
          <w:rFonts w:ascii="Times New Roman" w:eastAsia="Times New Roman" w:hAnsi="Times New Roman" w:cs="Times New Roman"/>
          <w:sz w:val="24"/>
          <w:szCs w:val="24"/>
          <w:lang w:eastAsia="ru-RU"/>
        </w:rPr>
        <w:t xml:space="preserve">        </w:t>
      </w:r>
      <w:r w:rsidR="003A66E6" w:rsidRPr="00D5007B">
        <w:rPr>
          <w:rFonts w:ascii="Times New Roman" w:eastAsia="Times New Roman" w:hAnsi="Times New Roman" w:cs="Times New Roman"/>
          <w:sz w:val="24"/>
          <w:szCs w:val="24"/>
          <w:lang w:eastAsia="ru-RU"/>
        </w:rPr>
        <w:t xml:space="preserve">и провел мероприятия: </w:t>
      </w:r>
    </w:p>
    <w:p w:rsidR="00085F1A" w:rsidRPr="00D5007B" w:rsidRDefault="00085F1A" w:rsidP="00A0592C">
      <w:pPr>
        <w:widowControl w:val="0"/>
        <w:tabs>
          <w:tab w:val="left" w:leader="underscore" w:pos="0"/>
        </w:tabs>
        <w:spacing w:after="0" w:line="240" w:lineRule="auto"/>
        <w:ind w:right="-1" w:firstLine="709"/>
        <w:jc w:val="both"/>
        <w:rPr>
          <w:rFonts w:ascii="Times New Roman" w:eastAsia="Times New Roman" w:hAnsi="Times New Roman" w:cs="Times New Roman"/>
          <w:sz w:val="24"/>
          <w:szCs w:val="24"/>
          <w:lang w:eastAsia="ru-RU"/>
        </w:rPr>
      </w:pPr>
    </w:p>
    <w:tbl>
      <w:tblPr>
        <w:tblStyle w:val="TableGrid"/>
        <w:tblW w:w="0" w:type="auto"/>
        <w:tblLook w:val="04A0" w:firstRow="1" w:lastRow="0" w:firstColumn="1" w:lastColumn="0" w:noHBand="0" w:noVBand="1"/>
      </w:tblPr>
      <w:tblGrid>
        <w:gridCol w:w="560"/>
        <w:gridCol w:w="4638"/>
        <w:gridCol w:w="4373"/>
      </w:tblGrid>
      <w:tr w:rsidR="000C6378" w:rsidRPr="00D5007B" w:rsidTr="00DF0ECC">
        <w:tc>
          <w:tcPr>
            <w:tcW w:w="560" w:type="dxa"/>
          </w:tcPr>
          <w:p w:rsidR="003A66E6" w:rsidRPr="00D5007B" w:rsidRDefault="003A66E6" w:rsidP="00A0592C">
            <w:pPr>
              <w:widowControl w:val="0"/>
              <w:jc w:val="both"/>
              <w:rPr>
                <w:rFonts w:ascii="Times New Roman" w:eastAsia="Courier New" w:hAnsi="Times New Roman" w:cs="Times New Roman"/>
                <w:sz w:val="24"/>
                <w:szCs w:val="24"/>
                <w:lang w:eastAsia="ru-RU"/>
              </w:rPr>
            </w:pPr>
            <w:r w:rsidRPr="00D5007B">
              <w:rPr>
                <w:rFonts w:ascii="Times New Roman" w:eastAsia="Courier New" w:hAnsi="Times New Roman" w:cs="Times New Roman"/>
                <w:sz w:val="24"/>
                <w:szCs w:val="24"/>
                <w:lang w:eastAsia="ru-RU"/>
              </w:rPr>
              <w:t>№ п/п</w:t>
            </w:r>
          </w:p>
        </w:tc>
        <w:tc>
          <w:tcPr>
            <w:tcW w:w="4638" w:type="dxa"/>
          </w:tcPr>
          <w:p w:rsidR="003A66E6" w:rsidRPr="00D5007B" w:rsidRDefault="003A66E6" w:rsidP="00A0592C">
            <w:pPr>
              <w:widowControl w:val="0"/>
              <w:jc w:val="both"/>
              <w:rPr>
                <w:rFonts w:ascii="Times New Roman" w:eastAsia="Courier New" w:hAnsi="Times New Roman" w:cs="Times New Roman"/>
                <w:sz w:val="24"/>
                <w:szCs w:val="24"/>
                <w:lang w:eastAsia="ru-RU"/>
              </w:rPr>
            </w:pPr>
            <w:r w:rsidRPr="00D5007B">
              <w:rPr>
                <w:rFonts w:ascii="Times New Roman" w:eastAsia="Courier New" w:hAnsi="Times New Roman" w:cs="Times New Roman"/>
                <w:sz w:val="24"/>
                <w:szCs w:val="24"/>
                <w:lang w:eastAsia="ru-RU"/>
              </w:rPr>
              <w:t>Реализованные мероприятия</w:t>
            </w:r>
          </w:p>
        </w:tc>
        <w:tc>
          <w:tcPr>
            <w:tcW w:w="4373" w:type="dxa"/>
          </w:tcPr>
          <w:p w:rsidR="003A66E6" w:rsidRPr="00D5007B" w:rsidRDefault="003A66E6" w:rsidP="00A0592C">
            <w:pPr>
              <w:widowControl w:val="0"/>
              <w:jc w:val="both"/>
              <w:rPr>
                <w:rFonts w:ascii="Times New Roman" w:eastAsia="Courier New" w:hAnsi="Times New Roman" w:cs="Times New Roman"/>
                <w:sz w:val="24"/>
                <w:szCs w:val="24"/>
                <w:lang w:eastAsia="ru-RU"/>
              </w:rPr>
            </w:pPr>
            <w:r w:rsidRPr="00D5007B">
              <w:rPr>
                <w:rFonts w:ascii="Times New Roman" w:eastAsia="Courier New" w:hAnsi="Times New Roman" w:cs="Times New Roman"/>
                <w:sz w:val="24"/>
                <w:szCs w:val="24"/>
                <w:lang w:eastAsia="ru-RU"/>
              </w:rPr>
              <w:t>Итоги реализованных мероприятий</w:t>
            </w:r>
          </w:p>
        </w:tc>
      </w:tr>
      <w:tr w:rsidR="000C6378" w:rsidRPr="00D5007B" w:rsidTr="00DF0ECC">
        <w:tc>
          <w:tcPr>
            <w:tcW w:w="560" w:type="dxa"/>
          </w:tcPr>
          <w:p w:rsidR="003A66E6" w:rsidRPr="00D5007B" w:rsidRDefault="00136FE8" w:rsidP="00136FE8">
            <w:pPr>
              <w:widowControl w:val="0"/>
              <w:jc w:val="center"/>
              <w:rPr>
                <w:rFonts w:ascii="Times New Roman" w:eastAsia="Courier New" w:hAnsi="Times New Roman" w:cs="Times New Roman"/>
                <w:sz w:val="24"/>
                <w:szCs w:val="24"/>
                <w:lang w:eastAsia="ru-RU"/>
              </w:rPr>
            </w:pPr>
            <w:r w:rsidRPr="00D5007B">
              <w:rPr>
                <w:rFonts w:ascii="Times New Roman" w:eastAsia="Courier New" w:hAnsi="Times New Roman" w:cs="Times New Roman"/>
                <w:sz w:val="24"/>
                <w:szCs w:val="24"/>
                <w:lang w:eastAsia="ru-RU"/>
              </w:rPr>
              <w:t>1</w:t>
            </w:r>
          </w:p>
        </w:tc>
        <w:tc>
          <w:tcPr>
            <w:tcW w:w="4638" w:type="dxa"/>
          </w:tcPr>
          <w:p w:rsidR="003A66E6" w:rsidRPr="00D5007B" w:rsidRDefault="003A66E6" w:rsidP="00A0592C">
            <w:pPr>
              <w:widowControl w:val="0"/>
              <w:jc w:val="both"/>
              <w:rPr>
                <w:rFonts w:ascii="Times New Roman" w:eastAsia="Courier New" w:hAnsi="Times New Roman" w:cs="Times New Roman"/>
                <w:sz w:val="24"/>
                <w:szCs w:val="24"/>
                <w:shd w:val="clear" w:color="auto" w:fill="FFFFFF"/>
                <w:lang w:eastAsia="ru-RU"/>
              </w:rPr>
            </w:pPr>
            <w:r w:rsidRPr="00D5007B">
              <w:rPr>
                <w:rFonts w:ascii="Times New Roman" w:eastAsia="Courier New" w:hAnsi="Times New Roman" w:cs="Times New Roman"/>
                <w:sz w:val="24"/>
                <w:szCs w:val="24"/>
                <w:lang w:eastAsia="ru-RU"/>
              </w:rPr>
              <w:t xml:space="preserve">Муниципальный этап конкурса «За нравственный подвиг учителя» в рамках регионального этапа </w:t>
            </w:r>
            <w:r w:rsidRPr="00D5007B">
              <w:rPr>
                <w:rFonts w:ascii="Times New Roman" w:eastAsia="Courier New" w:hAnsi="Times New Roman" w:cs="Times New Roman"/>
                <w:sz w:val="24"/>
                <w:szCs w:val="24"/>
                <w:lang w:val="en-US" w:eastAsia="ru-RU"/>
              </w:rPr>
              <w:t>XV</w:t>
            </w:r>
            <w:r w:rsidRPr="00D5007B">
              <w:rPr>
                <w:rFonts w:ascii="Times New Roman" w:eastAsia="Courier New" w:hAnsi="Times New Roman" w:cs="Times New Roman"/>
                <w:sz w:val="24"/>
                <w:szCs w:val="24"/>
                <w:lang w:eastAsia="ru-RU"/>
              </w:rPr>
              <w:t xml:space="preserve"> Всероссийского конкурса в области педагогики, воспитания и работы с детьми</w:t>
            </w:r>
          </w:p>
          <w:p w:rsidR="00085F1A" w:rsidRPr="00D5007B" w:rsidRDefault="00085F1A" w:rsidP="00A0592C">
            <w:pPr>
              <w:widowControl w:val="0"/>
              <w:jc w:val="both"/>
              <w:rPr>
                <w:rFonts w:ascii="Times New Roman" w:eastAsia="Courier New" w:hAnsi="Times New Roman" w:cs="Times New Roman"/>
                <w:sz w:val="24"/>
                <w:szCs w:val="24"/>
                <w:shd w:val="clear" w:color="auto" w:fill="FFFFFF"/>
                <w:lang w:eastAsia="ru-RU"/>
              </w:rPr>
            </w:pPr>
            <w:r w:rsidRPr="00D5007B">
              <w:rPr>
                <w:rFonts w:ascii="Times New Roman" w:eastAsia="Courier New" w:hAnsi="Times New Roman" w:cs="Times New Roman"/>
                <w:sz w:val="24"/>
                <w:szCs w:val="24"/>
                <w:shd w:val="clear" w:color="auto" w:fill="FFFFFF"/>
                <w:lang w:eastAsia="ru-RU"/>
              </w:rPr>
              <w:t>Дата проведения:</w:t>
            </w:r>
          </w:p>
          <w:p w:rsidR="003A66E6" w:rsidRPr="00D5007B" w:rsidRDefault="003A66E6" w:rsidP="00A0592C">
            <w:pPr>
              <w:widowControl w:val="0"/>
              <w:jc w:val="both"/>
              <w:rPr>
                <w:rFonts w:ascii="Times New Roman" w:eastAsia="Courier New" w:hAnsi="Times New Roman" w:cs="Times New Roman"/>
                <w:sz w:val="24"/>
                <w:szCs w:val="24"/>
                <w:lang w:eastAsia="ru-RU"/>
              </w:rPr>
            </w:pPr>
            <w:r w:rsidRPr="00D5007B">
              <w:rPr>
                <w:rFonts w:ascii="Times New Roman" w:eastAsia="Courier New" w:hAnsi="Times New Roman" w:cs="Times New Roman"/>
                <w:sz w:val="24"/>
                <w:szCs w:val="24"/>
                <w:shd w:val="clear" w:color="auto" w:fill="FFFFFF"/>
                <w:lang w:eastAsia="ru-RU"/>
              </w:rPr>
              <w:t xml:space="preserve"> </w:t>
            </w:r>
            <w:r w:rsidR="00085F1A" w:rsidRPr="00D5007B">
              <w:rPr>
                <w:rFonts w:ascii="Times New Roman" w:eastAsia="Courier New" w:hAnsi="Times New Roman" w:cs="Times New Roman"/>
                <w:sz w:val="24"/>
                <w:szCs w:val="24"/>
                <w:lang w:eastAsia="ru-RU"/>
              </w:rPr>
              <w:t>12.02. - 30.03.2020</w:t>
            </w:r>
          </w:p>
          <w:p w:rsidR="00085F1A" w:rsidRPr="00D5007B" w:rsidRDefault="003A66E6" w:rsidP="00A0592C">
            <w:pPr>
              <w:widowControl w:val="0"/>
              <w:rPr>
                <w:rFonts w:ascii="Times New Roman" w:eastAsia="Courier New" w:hAnsi="Times New Roman" w:cs="Times New Roman"/>
                <w:sz w:val="24"/>
                <w:szCs w:val="24"/>
                <w:shd w:val="clear" w:color="auto" w:fill="FFFFFF"/>
                <w:lang w:eastAsia="ru-RU"/>
              </w:rPr>
            </w:pPr>
            <w:r w:rsidRPr="00D5007B">
              <w:rPr>
                <w:rFonts w:ascii="Times New Roman" w:eastAsia="Courier New" w:hAnsi="Times New Roman" w:cs="Times New Roman"/>
                <w:sz w:val="24"/>
                <w:szCs w:val="24"/>
                <w:shd w:val="clear" w:color="auto" w:fill="FFFFFF"/>
                <w:lang w:eastAsia="ru-RU"/>
              </w:rPr>
              <w:t xml:space="preserve">Ответственные: </w:t>
            </w:r>
          </w:p>
          <w:p w:rsidR="003A66E6" w:rsidRPr="00D5007B" w:rsidRDefault="003A66E6" w:rsidP="00A0592C">
            <w:pPr>
              <w:widowControl w:val="0"/>
              <w:rPr>
                <w:rFonts w:ascii="Times New Roman" w:eastAsia="Courier New" w:hAnsi="Times New Roman" w:cs="Times New Roman"/>
                <w:sz w:val="24"/>
                <w:szCs w:val="24"/>
                <w:shd w:val="clear" w:color="auto" w:fill="FFFFFF"/>
                <w:lang w:eastAsia="ru-RU"/>
              </w:rPr>
            </w:pPr>
            <w:r w:rsidRPr="00D5007B">
              <w:rPr>
                <w:rFonts w:ascii="Times New Roman" w:eastAsia="Courier New" w:hAnsi="Times New Roman" w:cs="Times New Roman"/>
                <w:sz w:val="24"/>
                <w:szCs w:val="24"/>
                <w:shd w:val="clear" w:color="auto" w:fill="FFFFFF"/>
                <w:lang w:eastAsia="ru-RU"/>
              </w:rPr>
              <w:t xml:space="preserve">МКУ «ЦРО», образовательные организации </w:t>
            </w:r>
            <w:proofErr w:type="spellStart"/>
            <w:r w:rsidRPr="00D5007B">
              <w:rPr>
                <w:rFonts w:ascii="Times New Roman" w:eastAsia="Courier New" w:hAnsi="Times New Roman" w:cs="Times New Roman"/>
                <w:sz w:val="24"/>
                <w:szCs w:val="24"/>
                <w:shd w:val="clear" w:color="auto" w:fill="FFFFFF"/>
                <w:lang w:eastAsia="ru-RU"/>
              </w:rPr>
              <w:t>г.Мегиона</w:t>
            </w:r>
            <w:proofErr w:type="spellEnd"/>
            <w:r w:rsidRPr="00D5007B">
              <w:rPr>
                <w:rFonts w:ascii="Times New Roman" w:eastAsia="Courier New" w:hAnsi="Times New Roman" w:cs="Times New Roman"/>
                <w:sz w:val="24"/>
                <w:szCs w:val="24"/>
                <w:shd w:val="clear" w:color="auto" w:fill="FFFFFF"/>
                <w:lang w:eastAsia="ru-RU"/>
              </w:rPr>
              <w:t xml:space="preserve">, Местная религиозная организация православный Приход храма Покрова Божией Матери </w:t>
            </w:r>
            <w:proofErr w:type="spellStart"/>
            <w:r w:rsidRPr="00D5007B">
              <w:rPr>
                <w:rFonts w:ascii="Times New Roman" w:eastAsia="Courier New" w:hAnsi="Times New Roman" w:cs="Times New Roman"/>
                <w:sz w:val="24"/>
                <w:szCs w:val="24"/>
                <w:shd w:val="clear" w:color="auto" w:fill="FFFFFF"/>
                <w:lang w:eastAsia="ru-RU"/>
              </w:rPr>
              <w:t>г.Мегиона</w:t>
            </w:r>
            <w:proofErr w:type="spellEnd"/>
            <w:r w:rsidRPr="00D5007B">
              <w:rPr>
                <w:rFonts w:ascii="Times New Roman" w:eastAsia="Courier New" w:hAnsi="Times New Roman" w:cs="Times New Roman"/>
                <w:sz w:val="24"/>
                <w:szCs w:val="24"/>
                <w:shd w:val="clear" w:color="auto" w:fill="FFFFFF"/>
                <w:lang w:eastAsia="ru-RU"/>
              </w:rPr>
              <w:t xml:space="preserve">, Местная религиозная организация православный Приход храма в честь </w:t>
            </w:r>
            <w:proofErr w:type="spellStart"/>
            <w:r w:rsidRPr="00D5007B">
              <w:rPr>
                <w:rFonts w:ascii="Times New Roman" w:eastAsia="Courier New" w:hAnsi="Times New Roman" w:cs="Times New Roman"/>
                <w:sz w:val="24"/>
                <w:szCs w:val="24"/>
                <w:shd w:val="clear" w:color="auto" w:fill="FFFFFF"/>
                <w:lang w:eastAsia="ru-RU"/>
              </w:rPr>
              <w:t>преподобномученицы</w:t>
            </w:r>
            <w:proofErr w:type="spellEnd"/>
            <w:r w:rsidRPr="00D5007B">
              <w:rPr>
                <w:rFonts w:ascii="Times New Roman" w:eastAsia="Courier New" w:hAnsi="Times New Roman" w:cs="Times New Roman"/>
                <w:sz w:val="24"/>
                <w:szCs w:val="24"/>
                <w:shd w:val="clear" w:color="auto" w:fill="FFFFFF"/>
                <w:lang w:eastAsia="ru-RU"/>
              </w:rPr>
              <w:t xml:space="preserve"> великой княгини Елизаветы </w:t>
            </w:r>
            <w:proofErr w:type="spellStart"/>
            <w:r w:rsidRPr="00D5007B">
              <w:rPr>
                <w:rFonts w:ascii="Times New Roman" w:eastAsia="Courier New" w:hAnsi="Times New Roman" w:cs="Times New Roman"/>
                <w:sz w:val="24"/>
                <w:szCs w:val="24"/>
                <w:shd w:val="clear" w:color="auto" w:fill="FFFFFF"/>
                <w:lang w:eastAsia="ru-RU"/>
              </w:rPr>
              <w:t>г.Мегиона</w:t>
            </w:r>
            <w:proofErr w:type="spellEnd"/>
          </w:p>
        </w:tc>
        <w:tc>
          <w:tcPr>
            <w:tcW w:w="4373" w:type="dxa"/>
          </w:tcPr>
          <w:p w:rsidR="003A66E6" w:rsidRPr="00D5007B" w:rsidRDefault="00136FE8" w:rsidP="00A0592C">
            <w:pPr>
              <w:widowControl w:val="0"/>
              <w:ind w:left="80"/>
              <w:rPr>
                <w:rFonts w:ascii="Times New Roman" w:eastAsia="Times New Roman" w:hAnsi="Times New Roman" w:cs="Times New Roman"/>
                <w:sz w:val="24"/>
                <w:szCs w:val="24"/>
                <w:shd w:val="clear" w:color="auto" w:fill="FFFFFF"/>
                <w:lang w:eastAsia="ru-RU"/>
              </w:rPr>
            </w:pPr>
            <w:r w:rsidRPr="00D5007B">
              <w:rPr>
                <w:rFonts w:ascii="Times New Roman" w:eastAsia="Times New Roman" w:hAnsi="Times New Roman" w:cs="Times New Roman"/>
                <w:sz w:val="24"/>
                <w:szCs w:val="24"/>
                <w:shd w:val="clear" w:color="auto" w:fill="FFFFFF"/>
                <w:lang w:eastAsia="ru-RU"/>
              </w:rPr>
              <w:t>П</w:t>
            </w:r>
            <w:r w:rsidR="003A66E6" w:rsidRPr="00D5007B">
              <w:rPr>
                <w:rFonts w:ascii="Times New Roman" w:eastAsia="Times New Roman" w:hAnsi="Times New Roman" w:cs="Times New Roman"/>
                <w:sz w:val="24"/>
                <w:szCs w:val="24"/>
                <w:shd w:val="clear" w:color="auto" w:fill="FFFFFF"/>
                <w:lang w:eastAsia="ru-RU"/>
              </w:rPr>
              <w:t>риняли участие 51 педагог (31 работа) из 7 общеобразовательных организаций и 13 дошкольных образовательных организаций</w:t>
            </w:r>
            <w:r w:rsidR="00085F1A" w:rsidRPr="00D5007B">
              <w:rPr>
                <w:rFonts w:ascii="Times New Roman" w:eastAsia="Times New Roman" w:hAnsi="Times New Roman" w:cs="Times New Roman"/>
                <w:sz w:val="24"/>
                <w:szCs w:val="24"/>
                <w:shd w:val="clear" w:color="auto" w:fill="FFFFFF"/>
                <w:lang w:eastAsia="ru-RU"/>
              </w:rPr>
              <w:t>.</w:t>
            </w:r>
            <w:r w:rsidR="003A66E6" w:rsidRPr="00D5007B">
              <w:rPr>
                <w:rFonts w:ascii="Times New Roman" w:eastAsia="Times New Roman" w:hAnsi="Times New Roman" w:cs="Times New Roman"/>
                <w:sz w:val="24"/>
                <w:szCs w:val="24"/>
                <w:shd w:val="clear" w:color="auto" w:fill="FFFFFF"/>
                <w:lang w:eastAsia="ru-RU"/>
              </w:rPr>
              <w:t xml:space="preserve"> </w:t>
            </w:r>
          </w:p>
          <w:p w:rsidR="003A66E6" w:rsidRPr="00D5007B" w:rsidRDefault="003A66E6" w:rsidP="00A0592C">
            <w:pPr>
              <w:widowControl w:val="0"/>
              <w:ind w:left="80"/>
              <w:rPr>
                <w:rFonts w:ascii="Times New Roman" w:eastAsia="Courier New" w:hAnsi="Times New Roman" w:cs="Times New Roman"/>
                <w:sz w:val="24"/>
                <w:szCs w:val="24"/>
                <w:shd w:val="clear" w:color="auto" w:fill="FFFFFF"/>
                <w:lang w:eastAsia="ru-RU"/>
              </w:rPr>
            </w:pPr>
            <w:r w:rsidRPr="00D5007B">
              <w:rPr>
                <w:rFonts w:ascii="Times New Roman" w:eastAsia="Times New Roman" w:hAnsi="Times New Roman" w:cs="Times New Roman"/>
                <w:sz w:val="24"/>
                <w:szCs w:val="24"/>
                <w:shd w:val="clear" w:color="auto" w:fill="FFFFFF"/>
                <w:lang w:eastAsia="ru-RU"/>
              </w:rPr>
              <w:t xml:space="preserve">13 педагогов стали победителями и призерами </w:t>
            </w:r>
          </w:p>
          <w:p w:rsidR="003A66E6" w:rsidRPr="00D5007B" w:rsidRDefault="003A66E6" w:rsidP="00A0592C">
            <w:pPr>
              <w:widowControl w:val="0"/>
              <w:ind w:left="80"/>
              <w:rPr>
                <w:rFonts w:ascii="Times New Roman" w:eastAsia="Times New Roman" w:hAnsi="Times New Roman" w:cs="Times New Roman"/>
                <w:sz w:val="24"/>
                <w:szCs w:val="24"/>
                <w:lang w:eastAsia="ru-RU"/>
              </w:rPr>
            </w:pPr>
          </w:p>
        </w:tc>
      </w:tr>
      <w:tr w:rsidR="000C6378" w:rsidRPr="00D5007B" w:rsidTr="00DF0ECC">
        <w:tc>
          <w:tcPr>
            <w:tcW w:w="560" w:type="dxa"/>
          </w:tcPr>
          <w:p w:rsidR="003A66E6" w:rsidRPr="00D5007B" w:rsidRDefault="00136FE8" w:rsidP="00136FE8">
            <w:pPr>
              <w:widowControl w:val="0"/>
              <w:jc w:val="center"/>
              <w:rPr>
                <w:rFonts w:ascii="Times New Roman" w:eastAsia="Courier New" w:hAnsi="Times New Roman" w:cs="Times New Roman"/>
                <w:sz w:val="24"/>
                <w:szCs w:val="24"/>
                <w:lang w:eastAsia="ru-RU"/>
              </w:rPr>
            </w:pPr>
            <w:r w:rsidRPr="00D5007B">
              <w:rPr>
                <w:rFonts w:ascii="Times New Roman" w:eastAsia="Courier New" w:hAnsi="Times New Roman" w:cs="Times New Roman"/>
                <w:sz w:val="24"/>
                <w:szCs w:val="24"/>
                <w:lang w:eastAsia="ru-RU"/>
              </w:rPr>
              <w:t>2</w:t>
            </w:r>
          </w:p>
        </w:tc>
        <w:tc>
          <w:tcPr>
            <w:tcW w:w="4638" w:type="dxa"/>
          </w:tcPr>
          <w:p w:rsidR="003A66E6" w:rsidRPr="00D5007B" w:rsidRDefault="003A66E6" w:rsidP="00A0592C">
            <w:pPr>
              <w:widowControl w:val="0"/>
              <w:jc w:val="both"/>
              <w:rPr>
                <w:rFonts w:ascii="Times New Roman" w:eastAsia="Courier New" w:hAnsi="Times New Roman" w:cs="Times New Roman"/>
                <w:sz w:val="24"/>
                <w:szCs w:val="24"/>
                <w:lang w:eastAsia="ru-RU"/>
              </w:rPr>
            </w:pPr>
            <w:r w:rsidRPr="00D5007B">
              <w:rPr>
                <w:rFonts w:ascii="Times New Roman" w:eastAsia="Courier New" w:hAnsi="Times New Roman" w:cs="Times New Roman"/>
                <w:sz w:val="24"/>
                <w:szCs w:val="24"/>
                <w:lang w:eastAsia="ru-RU"/>
              </w:rPr>
              <w:t xml:space="preserve">Региональный этап конкурса «За нравственный подвиг учителя» в рамках </w:t>
            </w:r>
            <w:r w:rsidRPr="00D5007B">
              <w:rPr>
                <w:rFonts w:ascii="Times New Roman" w:eastAsia="Courier New" w:hAnsi="Times New Roman" w:cs="Times New Roman"/>
                <w:sz w:val="24"/>
                <w:szCs w:val="24"/>
                <w:lang w:val="en-US" w:eastAsia="ru-RU"/>
              </w:rPr>
              <w:t>XV</w:t>
            </w:r>
            <w:r w:rsidRPr="00D5007B">
              <w:rPr>
                <w:rFonts w:ascii="Times New Roman" w:eastAsia="Courier New" w:hAnsi="Times New Roman" w:cs="Times New Roman"/>
                <w:sz w:val="24"/>
                <w:szCs w:val="24"/>
                <w:lang w:eastAsia="ru-RU"/>
              </w:rPr>
              <w:t xml:space="preserve"> Всероссийского конкурса в области педагогики, воспитания и работы с детьми </w:t>
            </w:r>
          </w:p>
          <w:p w:rsidR="00085F1A" w:rsidRPr="00D5007B" w:rsidRDefault="00085F1A" w:rsidP="00A0592C">
            <w:pPr>
              <w:widowControl w:val="0"/>
              <w:rPr>
                <w:rFonts w:ascii="Times New Roman" w:eastAsia="Courier New" w:hAnsi="Times New Roman" w:cs="Times New Roman"/>
                <w:sz w:val="24"/>
                <w:szCs w:val="24"/>
                <w:shd w:val="clear" w:color="auto" w:fill="FFFFFF"/>
                <w:lang w:eastAsia="ru-RU"/>
              </w:rPr>
            </w:pPr>
            <w:r w:rsidRPr="00D5007B">
              <w:rPr>
                <w:rFonts w:ascii="Times New Roman" w:eastAsia="Courier New" w:hAnsi="Times New Roman" w:cs="Times New Roman"/>
                <w:sz w:val="24"/>
                <w:szCs w:val="24"/>
                <w:shd w:val="clear" w:color="auto" w:fill="FFFFFF"/>
                <w:lang w:eastAsia="ru-RU"/>
              </w:rPr>
              <w:t>Дата проведения:</w:t>
            </w:r>
          </w:p>
          <w:p w:rsidR="003A66E6" w:rsidRPr="00D5007B" w:rsidRDefault="00085F1A" w:rsidP="00A0592C">
            <w:pPr>
              <w:widowControl w:val="0"/>
              <w:rPr>
                <w:rFonts w:ascii="Times New Roman" w:eastAsia="Courier New" w:hAnsi="Times New Roman" w:cs="Times New Roman"/>
                <w:sz w:val="24"/>
                <w:szCs w:val="24"/>
                <w:shd w:val="clear" w:color="auto" w:fill="FFFFFF"/>
                <w:lang w:eastAsia="ru-RU"/>
              </w:rPr>
            </w:pPr>
            <w:r w:rsidRPr="00D5007B">
              <w:rPr>
                <w:rFonts w:ascii="Times New Roman" w:eastAsia="Courier New" w:hAnsi="Times New Roman" w:cs="Times New Roman"/>
                <w:sz w:val="24"/>
                <w:szCs w:val="24"/>
                <w:shd w:val="clear" w:color="auto" w:fill="FFFFFF"/>
                <w:lang w:eastAsia="ru-RU"/>
              </w:rPr>
              <w:t xml:space="preserve"> 30.04.2020-10.05.2020</w:t>
            </w:r>
          </w:p>
          <w:p w:rsidR="00085F1A" w:rsidRPr="00D5007B" w:rsidRDefault="003A66E6" w:rsidP="00A0592C">
            <w:pPr>
              <w:widowControl w:val="0"/>
              <w:rPr>
                <w:rFonts w:ascii="Times New Roman" w:eastAsia="Courier New" w:hAnsi="Times New Roman" w:cs="Times New Roman"/>
                <w:sz w:val="24"/>
                <w:szCs w:val="24"/>
                <w:shd w:val="clear" w:color="auto" w:fill="FFFFFF"/>
                <w:lang w:eastAsia="ru-RU"/>
              </w:rPr>
            </w:pPr>
            <w:r w:rsidRPr="00D5007B">
              <w:rPr>
                <w:rFonts w:ascii="Times New Roman" w:eastAsia="Courier New" w:hAnsi="Times New Roman" w:cs="Times New Roman"/>
                <w:sz w:val="24"/>
                <w:szCs w:val="24"/>
                <w:shd w:val="clear" w:color="auto" w:fill="FFFFFF"/>
                <w:lang w:eastAsia="ru-RU"/>
              </w:rPr>
              <w:t xml:space="preserve">Ответственные: </w:t>
            </w:r>
          </w:p>
          <w:p w:rsidR="003A66E6" w:rsidRPr="00D5007B" w:rsidRDefault="003A66E6" w:rsidP="00A0592C">
            <w:pPr>
              <w:widowControl w:val="0"/>
              <w:rPr>
                <w:rFonts w:ascii="Times New Roman" w:eastAsia="Courier New" w:hAnsi="Times New Roman" w:cs="Times New Roman"/>
                <w:sz w:val="24"/>
                <w:szCs w:val="24"/>
                <w:lang w:eastAsia="ru-RU"/>
              </w:rPr>
            </w:pPr>
            <w:r w:rsidRPr="00D5007B">
              <w:rPr>
                <w:rFonts w:ascii="Times New Roman" w:eastAsia="Courier New" w:hAnsi="Times New Roman" w:cs="Times New Roman"/>
                <w:sz w:val="24"/>
                <w:szCs w:val="24"/>
                <w:shd w:val="clear" w:color="auto" w:fill="FFFFFF"/>
                <w:lang w:eastAsia="ru-RU"/>
              </w:rPr>
              <w:t xml:space="preserve">МКУ «ЦРО», образовательные организации </w:t>
            </w:r>
            <w:proofErr w:type="spellStart"/>
            <w:r w:rsidRPr="00D5007B">
              <w:rPr>
                <w:rFonts w:ascii="Times New Roman" w:eastAsia="Courier New" w:hAnsi="Times New Roman" w:cs="Times New Roman"/>
                <w:sz w:val="24"/>
                <w:szCs w:val="24"/>
                <w:shd w:val="clear" w:color="auto" w:fill="FFFFFF"/>
                <w:lang w:eastAsia="ru-RU"/>
              </w:rPr>
              <w:t>г.Мегиона</w:t>
            </w:r>
            <w:proofErr w:type="spellEnd"/>
            <w:r w:rsidRPr="00D5007B">
              <w:rPr>
                <w:rFonts w:ascii="Times New Roman" w:eastAsia="Courier New" w:hAnsi="Times New Roman" w:cs="Times New Roman"/>
                <w:sz w:val="24"/>
                <w:szCs w:val="24"/>
                <w:shd w:val="clear" w:color="auto" w:fill="FFFFFF"/>
                <w:lang w:eastAsia="ru-RU"/>
              </w:rPr>
              <w:t xml:space="preserve">, Местная религиозная организация православный Приход храма Покрова Божией Матери </w:t>
            </w:r>
            <w:proofErr w:type="spellStart"/>
            <w:r w:rsidRPr="00D5007B">
              <w:rPr>
                <w:rFonts w:ascii="Times New Roman" w:eastAsia="Courier New" w:hAnsi="Times New Roman" w:cs="Times New Roman"/>
                <w:sz w:val="24"/>
                <w:szCs w:val="24"/>
                <w:shd w:val="clear" w:color="auto" w:fill="FFFFFF"/>
                <w:lang w:eastAsia="ru-RU"/>
              </w:rPr>
              <w:t>г.Мегиона</w:t>
            </w:r>
            <w:proofErr w:type="spellEnd"/>
            <w:r w:rsidRPr="00D5007B">
              <w:rPr>
                <w:rFonts w:ascii="Times New Roman" w:eastAsia="Courier New" w:hAnsi="Times New Roman" w:cs="Times New Roman"/>
                <w:sz w:val="24"/>
                <w:szCs w:val="24"/>
                <w:shd w:val="clear" w:color="auto" w:fill="FFFFFF"/>
                <w:lang w:eastAsia="ru-RU"/>
              </w:rPr>
              <w:t xml:space="preserve">, Местная религиозная организация православный Приход храма в честь </w:t>
            </w:r>
            <w:proofErr w:type="spellStart"/>
            <w:r w:rsidRPr="00D5007B">
              <w:rPr>
                <w:rFonts w:ascii="Times New Roman" w:eastAsia="Courier New" w:hAnsi="Times New Roman" w:cs="Times New Roman"/>
                <w:sz w:val="24"/>
                <w:szCs w:val="24"/>
                <w:shd w:val="clear" w:color="auto" w:fill="FFFFFF"/>
                <w:lang w:eastAsia="ru-RU"/>
              </w:rPr>
              <w:t>преподобномученицы</w:t>
            </w:r>
            <w:proofErr w:type="spellEnd"/>
            <w:r w:rsidRPr="00D5007B">
              <w:rPr>
                <w:rFonts w:ascii="Times New Roman" w:eastAsia="Courier New" w:hAnsi="Times New Roman" w:cs="Times New Roman"/>
                <w:sz w:val="24"/>
                <w:szCs w:val="24"/>
                <w:shd w:val="clear" w:color="auto" w:fill="FFFFFF"/>
                <w:lang w:eastAsia="ru-RU"/>
              </w:rPr>
              <w:t xml:space="preserve"> великой княгини Елизаветы </w:t>
            </w:r>
            <w:proofErr w:type="spellStart"/>
            <w:r w:rsidRPr="00D5007B">
              <w:rPr>
                <w:rFonts w:ascii="Times New Roman" w:eastAsia="Courier New" w:hAnsi="Times New Roman" w:cs="Times New Roman"/>
                <w:sz w:val="24"/>
                <w:szCs w:val="24"/>
                <w:shd w:val="clear" w:color="auto" w:fill="FFFFFF"/>
                <w:lang w:eastAsia="ru-RU"/>
              </w:rPr>
              <w:t>г.Мегиона</w:t>
            </w:r>
            <w:proofErr w:type="spellEnd"/>
          </w:p>
        </w:tc>
        <w:tc>
          <w:tcPr>
            <w:tcW w:w="4373" w:type="dxa"/>
          </w:tcPr>
          <w:p w:rsidR="003A66E6" w:rsidRPr="00D5007B" w:rsidRDefault="00136FE8" w:rsidP="00A0592C">
            <w:pPr>
              <w:widowControl w:val="0"/>
              <w:tabs>
                <w:tab w:val="left" w:pos="110"/>
              </w:tabs>
              <w:jc w:val="both"/>
              <w:rPr>
                <w:rFonts w:ascii="Times New Roman" w:eastAsia="Times New Roman" w:hAnsi="Times New Roman" w:cs="Times New Roman"/>
                <w:sz w:val="24"/>
                <w:szCs w:val="24"/>
                <w:shd w:val="clear" w:color="auto" w:fill="FFFFFF"/>
                <w:lang w:eastAsia="ru-RU"/>
              </w:rPr>
            </w:pPr>
            <w:r w:rsidRPr="00D5007B">
              <w:rPr>
                <w:rFonts w:ascii="Times New Roman" w:eastAsia="Times New Roman" w:hAnsi="Times New Roman" w:cs="Times New Roman"/>
                <w:sz w:val="24"/>
                <w:szCs w:val="24"/>
                <w:shd w:val="clear" w:color="auto" w:fill="FFFFFF"/>
                <w:lang w:eastAsia="ru-RU"/>
              </w:rPr>
              <w:t>П</w:t>
            </w:r>
            <w:r w:rsidR="003A66E6" w:rsidRPr="00D5007B">
              <w:rPr>
                <w:rFonts w:ascii="Times New Roman" w:eastAsia="Times New Roman" w:hAnsi="Times New Roman" w:cs="Times New Roman"/>
                <w:sz w:val="24"/>
                <w:szCs w:val="24"/>
                <w:shd w:val="clear" w:color="auto" w:fill="FFFFFF"/>
                <w:lang w:eastAsia="ru-RU"/>
              </w:rPr>
              <w:t>риняли</w:t>
            </w:r>
            <w:r w:rsidRPr="00D5007B">
              <w:rPr>
                <w:rFonts w:ascii="Times New Roman" w:eastAsia="Times New Roman" w:hAnsi="Times New Roman" w:cs="Times New Roman"/>
                <w:sz w:val="24"/>
                <w:szCs w:val="24"/>
                <w:shd w:val="clear" w:color="auto" w:fill="FFFFFF"/>
                <w:lang w:eastAsia="ru-RU"/>
              </w:rPr>
              <w:t xml:space="preserve"> участие</w:t>
            </w:r>
            <w:r w:rsidR="003A66E6" w:rsidRPr="00D5007B">
              <w:rPr>
                <w:rFonts w:ascii="Times New Roman" w:eastAsia="Times New Roman" w:hAnsi="Times New Roman" w:cs="Times New Roman"/>
                <w:sz w:val="24"/>
                <w:szCs w:val="24"/>
                <w:shd w:val="clear" w:color="auto" w:fill="FFFFFF"/>
                <w:lang w:eastAsia="ru-RU"/>
              </w:rPr>
              <w:t xml:space="preserve"> 4 победител</w:t>
            </w:r>
            <w:r w:rsidR="00085F1A" w:rsidRPr="00D5007B">
              <w:rPr>
                <w:rFonts w:ascii="Times New Roman" w:eastAsia="Times New Roman" w:hAnsi="Times New Roman" w:cs="Times New Roman"/>
                <w:sz w:val="24"/>
                <w:szCs w:val="24"/>
                <w:shd w:val="clear" w:color="auto" w:fill="FFFFFF"/>
                <w:lang w:eastAsia="ru-RU"/>
              </w:rPr>
              <w:t>я муниципального этапа, педагогам</w:t>
            </w:r>
            <w:r w:rsidR="003A66E6" w:rsidRPr="00D5007B">
              <w:rPr>
                <w:rFonts w:ascii="Times New Roman" w:eastAsia="Times New Roman" w:hAnsi="Times New Roman" w:cs="Times New Roman"/>
                <w:sz w:val="24"/>
                <w:szCs w:val="24"/>
                <w:shd w:val="clear" w:color="auto" w:fill="FFFFFF"/>
                <w:lang w:eastAsia="ru-RU"/>
              </w:rPr>
              <w:t xml:space="preserve"> </w:t>
            </w:r>
            <w:r w:rsidR="00085F1A" w:rsidRPr="00D5007B">
              <w:rPr>
                <w:rFonts w:ascii="Times New Roman" w:eastAsia="Times New Roman" w:hAnsi="Times New Roman" w:cs="Times New Roman"/>
                <w:sz w:val="24"/>
                <w:szCs w:val="24"/>
                <w:shd w:val="clear" w:color="auto" w:fill="FFFFFF"/>
                <w:lang w:eastAsia="ru-RU"/>
              </w:rPr>
              <w:t>присвоен статус «Участник»</w:t>
            </w:r>
          </w:p>
          <w:p w:rsidR="003A66E6" w:rsidRPr="00D5007B" w:rsidRDefault="003A66E6" w:rsidP="00A0592C">
            <w:pPr>
              <w:widowControl w:val="0"/>
              <w:jc w:val="both"/>
              <w:rPr>
                <w:rFonts w:ascii="Times New Roman" w:eastAsia="Courier New" w:hAnsi="Times New Roman" w:cs="Times New Roman"/>
                <w:sz w:val="24"/>
                <w:szCs w:val="24"/>
                <w:lang w:eastAsia="ru-RU"/>
              </w:rPr>
            </w:pPr>
          </w:p>
        </w:tc>
      </w:tr>
      <w:tr w:rsidR="000C6378" w:rsidRPr="00D5007B" w:rsidTr="00DF0ECC">
        <w:tc>
          <w:tcPr>
            <w:tcW w:w="560" w:type="dxa"/>
          </w:tcPr>
          <w:p w:rsidR="003A66E6" w:rsidRPr="00D5007B" w:rsidRDefault="00136FE8" w:rsidP="00136FE8">
            <w:pPr>
              <w:widowControl w:val="0"/>
              <w:jc w:val="center"/>
              <w:rPr>
                <w:rFonts w:ascii="Times New Roman" w:eastAsia="Courier New" w:hAnsi="Times New Roman" w:cs="Times New Roman"/>
                <w:sz w:val="24"/>
                <w:szCs w:val="24"/>
                <w:lang w:eastAsia="ru-RU"/>
              </w:rPr>
            </w:pPr>
            <w:r w:rsidRPr="00D5007B">
              <w:rPr>
                <w:rFonts w:ascii="Times New Roman" w:eastAsia="Courier New" w:hAnsi="Times New Roman" w:cs="Times New Roman"/>
                <w:sz w:val="24"/>
                <w:szCs w:val="24"/>
                <w:lang w:eastAsia="ru-RU"/>
              </w:rPr>
              <w:t>3</w:t>
            </w:r>
          </w:p>
        </w:tc>
        <w:tc>
          <w:tcPr>
            <w:tcW w:w="4638" w:type="dxa"/>
          </w:tcPr>
          <w:p w:rsidR="003A66E6" w:rsidRPr="00D5007B" w:rsidRDefault="003A66E6" w:rsidP="00A0592C">
            <w:pPr>
              <w:widowControl w:val="0"/>
              <w:rPr>
                <w:rFonts w:ascii="Times New Roman" w:eastAsia="Courier New" w:hAnsi="Times New Roman" w:cs="Times New Roman"/>
                <w:sz w:val="24"/>
                <w:szCs w:val="24"/>
                <w:lang w:eastAsia="ru-RU"/>
              </w:rPr>
            </w:pPr>
            <w:r w:rsidRPr="00D5007B">
              <w:rPr>
                <w:rFonts w:ascii="Times New Roman" w:eastAsia="Courier New" w:hAnsi="Times New Roman" w:cs="Times New Roman"/>
                <w:sz w:val="24"/>
                <w:szCs w:val="24"/>
                <w:lang w:eastAsia="ru-RU"/>
              </w:rPr>
              <w:t xml:space="preserve">Муниципальный этап </w:t>
            </w:r>
            <w:r w:rsidRPr="00D5007B">
              <w:rPr>
                <w:rFonts w:ascii="Times New Roman" w:eastAsia="Courier New" w:hAnsi="Times New Roman" w:cs="Times New Roman"/>
                <w:sz w:val="24"/>
                <w:szCs w:val="24"/>
                <w:lang w:val="en-US" w:eastAsia="ru-RU"/>
              </w:rPr>
              <w:t>XXIX</w:t>
            </w:r>
            <w:r w:rsidRPr="00D5007B">
              <w:rPr>
                <w:rFonts w:ascii="Times New Roman" w:eastAsia="Courier New" w:hAnsi="Times New Roman" w:cs="Times New Roman"/>
                <w:sz w:val="24"/>
                <w:szCs w:val="24"/>
                <w:lang w:eastAsia="ru-RU"/>
              </w:rPr>
              <w:t xml:space="preserve"> </w:t>
            </w:r>
            <w:r w:rsidRPr="00D5007B">
              <w:rPr>
                <w:rFonts w:ascii="Times New Roman" w:eastAsia="Courier New" w:hAnsi="Times New Roman" w:cs="Times New Roman"/>
                <w:sz w:val="24"/>
                <w:szCs w:val="24"/>
                <w:lang w:eastAsia="ru-RU"/>
              </w:rPr>
              <w:lastRenderedPageBreak/>
              <w:t xml:space="preserve">Международных Рождественских образовательных Чтений </w:t>
            </w:r>
          </w:p>
          <w:p w:rsidR="00085F1A" w:rsidRPr="00D5007B" w:rsidRDefault="00085F1A" w:rsidP="00A0592C">
            <w:pPr>
              <w:widowControl w:val="0"/>
              <w:rPr>
                <w:rFonts w:ascii="Times New Roman" w:eastAsia="Courier New" w:hAnsi="Times New Roman" w:cs="Times New Roman"/>
                <w:sz w:val="24"/>
                <w:szCs w:val="24"/>
                <w:shd w:val="clear" w:color="auto" w:fill="FFFFFF"/>
                <w:lang w:eastAsia="ru-RU"/>
              </w:rPr>
            </w:pPr>
            <w:r w:rsidRPr="00D5007B">
              <w:rPr>
                <w:rFonts w:ascii="Times New Roman" w:eastAsia="Courier New" w:hAnsi="Times New Roman" w:cs="Times New Roman"/>
                <w:sz w:val="24"/>
                <w:szCs w:val="24"/>
                <w:shd w:val="clear" w:color="auto" w:fill="FFFFFF"/>
                <w:lang w:eastAsia="ru-RU"/>
              </w:rPr>
              <w:t>Дата проведения:</w:t>
            </w:r>
          </w:p>
          <w:p w:rsidR="003A66E6" w:rsidRPr="00D5007B" w:rsidRDefault="003A66E6" w:rsidP="00A0592C">
            <w:pPr>
              <w:widowControl w:val="0"/>
              <w:rPr>
                <w:rFonts w:ascii="Times New Roman" w:eastAsia="Courier New" w:hAnsi="Times New Roman" w:cs="Times New Roman"/>
                <w:sz w:val="24"/>
                <w:szCs w:val="24"/>
                <w:shd w:val="clear" w:color="auto" w:fill="FFFFFF"/>
                <w:lang w:eastAsia="ru-RU"/>
              </w:rPr>
            </w:pPr>
            <w:r w:rsidRPr="00D5007B">
              <w:rPr>
                <w:rFonts w:ascii="Times New Roman" w:eastAsia="Courier New" w:hAnsi="Times New Roman" w:cs="Times New Roman"/>
                <w:sz w:val="24"/>
                <w:szCs w:val="24"/>
                <w:shd w:val="clear" w:color="auto" w:fill="FFFFFF"/>
                <w:lang w:eastAsia="ru-RU"/>
              </w:rPr>
              <w:t xml:space="preserve"> 12.10.2020-10.11.2020</w:t>
            </w:r>
          </w:p>
          <w:p w:rsidR="00085F1A" w:rsidRPr="00D5007B" w:rsidRDefault="003A66E6" w:rsidP="00A0592C">
            <w:pPr>
              <w:widowControl w:val="0"/>
              <w:rPr>
                <w:rFonts w:ascii="Times New Roman" w:eastAsia="Courier New" w:hAnsi="Times New Roman" w:cs="Times New Roman"/>
                <w:sz w:val="24"/>
                <w:szCs w:val="24"/>
                <w:shd w:val="clear" w:color="auto" w:fill="FFFFFF"/>
                <w:lang w:eastAsia="ru-RU"/>
              </w:rPr>
            </w:pPr>
            <w:r w:rsidRPr="00D5007B">
              <w:rPr>
                <w:rFonts w:ascii="Times New Roman" w:eastAsia="Courier New" w:hAnsi="Times New Roman" w:cs="Times New Roman"/>
                <w:sz w:val="24"/>
                <w:szCs w:val="24"/>
                <w:shd w:val="clear" w:color="auto" w:fill="FFFFFF"/>
                <w:lang w:eastAsia="ru-RU"/>
              </w:rPr>
              <w:t xml:space="preserve">Ответственные: </w:t>
            </w:r>
          </w:p>
          <w:p w:rsidR="003A66E6" w:rsidRPr="00D5007B" w:rsidRDefault="003A66E6" w:rsidP="00A0592C">
            <w:pPr>
              <w:widowControl w:val="0"/>
              <w:rPr>
                <w:rFonts w:ascii="Times New Roman" w:eastAsia="Courier New" w:hAnsi="Times New Roman" w:cs="Times New Roman"/>
                <w:sz w:val="24"/>
                <w:szCs w:val="24"/>
                <w:lang w:eastAsia="ru-RU"/>
              </w:rPr>
            </w:pPr>
            <w:r w:rsidRPr="00D5007B">
              <w:rPr>
                <w:rFonts w:ascii="Times New Roman" w:eastAsia="Courier New" w:hAnsi="Times New Roman" w:cs="Times New Roman"/>
                <w:sz w:val="24"/>
                <w:szCs w:val="24"/>
                <w:shd w:val="clear" w:color="auto" w:fill="FFFFFF"/>
                <w:lang w:eastAsia="ru-RU"/>
              </w:rPr>
              <w:t xml:space="preserve">МКУ «ЦРО», образовательные организации </w:t>
            </w:r>
            <w:proofErr w:type="spellStart"/>
            <w:r w:rsidRPr="00D5007B">
              <w:rPr>
                <w:rFonts w:ascii="Times New Roman" w:eastAsia="Courier New" w:hAnsi="Times New Roman" w:cs="Times New Roman"/>
                <w:sz w:val="24"/>
                <w:szCs w:val="24"/>
                <w:shd w:val="clear" w:color="auto" w:fill="FFFFFF"/>
                <w:lang w:eastAsia="ru-RU"/>
              </w:rPr>
              <w:t>г.Мегиона</w:t>
            </w:r>
            <w:proofErr w:type="spellEnd"/>
            <w:r w:rsidRPr="00D5007B">
              <w:rPr>
                <w:rFonts w:ascii="Times New Roman" w:eastAsia="Courier New" w:hAnsi="Times New Roman" w:cs="Times New Roman"/>
                <w:sz w:val="24"/>
                <w:szCs w:val="24"/>
                <w:shd w:val="clear" w:color="auto" w:fill="FFFFFF"/>
                <w:lang w:eastAsia="ru-RU"/>
              </w:rPr>
              <w:t xml:space="preserve">, Местная религиозная организация православный Приход храма Покрова Божией Матери </w:t>
            </w:r>
            <w:proofErr w:type="spellStart"/>
            <w:r w:rsidRPr="00D5007B">
              <w:rPr>
                <w:rFonts w:ascii="Times New Roman" w:eastAsia="Courier New" w:hAnsi="Times New Roman" w:cs="Times New Roman"/>
                <w:sz w:val="24"/>
                <w:szCs w:val="24"/>
                <w:shd w:val="clear" w:color="auto" w:fill="FFFFFF"/>
                <w:lang w:eastAsia="ru-RU"/>
              </w:rPr>
              <w:t>г.Мегиона</w:t>
            </w:r>
            <w:proofErr w:type="spellEnd"/>
            <w:r w:rsidRPr="00D5007B">
              <w:rPr>
                <w:rFonts w:ascii="Times New Roman" w:eastAsia="Courier New" w:hAnsi="Times New Roman" w:cs="Times New Roman"/>
                <w:sz w:val="24"/>
                <w:szCs w:val="24"/>
                <w:shd w:val="clear" w:color="auto" w:fill="FFFFFF"/>
                <w:lang w:eastAsia="ru-RU"/>
              </w:rPr>
              <w:t xml:space="preserve">, Местная религиозная организация православный Приход храма в честь </w:t>
            </w:r>
            <w:proofErr w:type="spellStart"/>
            <w:r w:rsidRPr="00D5007B">
              <w:rPr>
                <w:rFonts w:ascii="Times New Roman" w:eastAsia="Courier New" w:hAnsi="Times New Roman" w:cs="Times New Roman"/>
                <w:sz w:val="24"/>
                <w:szCs w:val="24"/>
                <w:shd w:val="clear" w:color="auto" w:fill="FFFFFF"/>
                <w:lang w:eastAsia="ru-RU"/>
              </w:rPr>
              <w:t>преподобномученицы</w:t>
            </w:r>
            <w:proofErr w:type="spellEnd"/>
            <w:r w:rsidRPr="00D5007B">
              <w:rPr>
                <w:rFonts w:ascii="Times New Roman" w:eastAsia="Courier New" w:hAnsi="Times New Roman" w:cs="Times New Roman"/>
                <w:sz w:val="24"/>
                <w:szCs w:val="24"/>
                <w:shd w:val="clear" w:color="auto" w:fill="FFFFFF"/>
                <w:lang w:eastAsia="ru-RU"/>
              </w:rPr>
              <w:t xml:space="preserve"> великой княгини Елизаветы </w:t>
            </w:r>
            <w:proofErr w:type="spellStart"/>
            <w:r w:rsidRPr="00D5007B">
              <w:rPr>
                <w:rFonts w:ascii="Times New Roman" w:eastAsia="Courier New" w:hAnsi="Times New Roman" w:cs="Times New Roman"/>
                <w:sz w:val="24"/>
                <w:szCs w:val="24"/>
                <w:shd w:val="clear" w:color="auto" w:fill="FFFFFF"/>
                <w:lang w:eastAsia="ru-RU"/>
              </w:rPr>
              <w:t>г.Мегиона</w:t>
            </w:r>
            <w:proofErr w:type="spellEnd"/>
          </w:p>
        </w:tc>
        <w:tc>
          <w:tcPr>
            <w:tcW w:w="4373" w:type="dxa"/>
          </w:tcPr>
          <w:p w:rsidR="003A66E6" w:rsidRPr="00D5007B" w:rsidRDefault="00136FE8" w:rsidP="00A0592C">
            <w:pPr>
              <w:widowControl w:val="0"/>
              <w:jc w:val="both"/>
              <w:rPr>
                <w:rFonts w:ascii="Times New Roman" w:eastAsia="Courier New" w:hAnsi="Times New Roman" w:cs="Times New Roman"/>
                <w:sz w:val="24"/>
                <w:szCs w:val="24"/>
                <w:lang w:eastAsia="ru-RU"/>
              </w:rPr>
            </w:pPr>
            <w:r w:rsidRPr="00D5007B">
              <w:rPr>
                <w:rFonts w:ascii="Times New Roman" w:eastAsia="Courier New" w:hAnsi="Times New Roman" w:cs="Times New Roman"/>
                <w:sz w:val="24"/>
                <w:szCs w:val="24"/>
                <w:lang w:eastAsia="ru-RU"/>
              </w:rPr>
              <w:lastRenderedPageBreak/>
              <w:t>П</w:t>
            </w:r>
            <w:r w:rsidR="003A66E6" w:rsidRPr="00D5007B">
              <w:rPr>
                <w:rFonts w:ascii="Times New Roman" w:eastAsia="Courier New" w:hAnsi="Times New Roman" w:cs="Times New Roman"/>
                <w:sz w:val="24"/>
                <w:szCs w:val="24"/>
                <w:lang w:eastAsia="ru-RU"/>
              </w:rPr>
              <w:t xml:space="preserve">риняли участие 36 педагогов от </w:t>
            </w:r>
            <w:r w:rsidR="003A66E6" w:rsidRPr="00D5007B">
              <w:rPr>
                <w:rFonts w:ascii="Times New Roman" w:eastAsia="Courier New" w:hAnsi="Times New Roman" w:cs="Times New Roman"/>
                <w:sz w:val="24"/>
                <w:szCs w:val="24"/>
                <w:lang w:eastAsia="ru-RU"/>
              </w:rPr>
              <w:lastRenderedPageBreak/>
              <w:t xml:space="preserve">образовательных организаций. Победителями и призерами по 4 номинациям стали 10 педагогов </w:t>
            </w:r>
          </w:p>
        </w:tc>
      </w:tr>
      <w:tr w:rsidR="000C6378" w:rsidRPr="00D5007B" w:rsidTr="00DF0ECC">
        <w:tc>
          <w:tcPr>
            <w:tcW w:w="560" w:type="dxa"/>
          </w:tcPr>
          <w:p w:rsidR="003A66E6" w:rsidRPr="00D5007B" w:rsidRDefault="00136FE8" w:rsidP="00136FE8">
            <w:pPr>
              <w:widowControl w:val="0"/>
              <w:jc w:val="center"/>
              <w:rPr>
                <w:rFonts w:ascii="Times New Roman" w:eastAsia="Courier New" w:hAnsi="Times New Roman" w:cs="Times New Roman"/>
                <w:sz w:val="24"/>
                <w:szCs w:val="24"/>
                <w:lang w:eastAsia="ru-RU"/>
              </w:rPr>
            </w:pPr>
            <w:r w:rsidRPr="00D5007B">
              <w:rPr>
                <w:rFonts w:ascii="Times New Roman" w:eastAsia="Courier New" w:hAnsi="Times New Roman" w:cs="Times New Roman"/>
                <w:sz w:val="24"/>
                <w:szCs w:val="24"/>
                <w:lang w:eastAsia="ru-RU"/>
              </w:rPr>
              <w:t>4</w:t>
            </w:r>
          </w:p>
        </w:tc>
        <w:tc>
          <w:tcPr>
            <w:tcW w:w="4638" w:type="dxa"/>
          </w:tcPr>
          <w:p w:rsidR="003A66E6" w:rsidRPr="00D5007B" w:rsidRDefault="003A66E6" w:rsidP="00A0592C">
            <w:pPr>
              <w:widowControl w:val="0"/>
              <w:rPr>
                <w:rFonts w:ascii="Times New Roman" w:eastAsia="Courier New" w:hAnsi="Times New Roman" w:cs="Times New Roman"/>
                <w:sz w:val="24"/>
                <w:szCs w:val="24"/>
                <w:lang w:eastAsia="ru-RU"/>
              </w:rPr>
            </w:pPr>
            <w:r w:rsidRPr="00D5007B">
              <w:rPr>
                <w:rFonts w:ascii="Times New Roman" w:eastAsia="Courier New" w:hAnsi="Times New Roman" w:cs="Times New Roman"/>
                <w:sz w:val="24"/>
                <w:szCs w:val="24"/>
                <w:lang w:eastAsia="ru-RU"/>
              </w:rPr>
              <w:t xml:space="preserve">Региональный этап </w:t>
            </w:r>
            <w:r w:rsidRPr="00D5007B">
              <w:rPr>
                <w:rFonts w:ascii="Times New Roman" w:eastAsia="Courier New" w:hAnsi="Times New Roman" w:cs="Times New Roman"/>
                <w:sz w:val="24"/>
                <w:szCs w:val="24"/>
                <w:lang w:val="en-US" w:eastAsia="ru-RU"/>
              </w:rPr>
              <w:t>XXIX</w:t>
            </w:r>
            <w:r w:rsidRPr="00D5007B">
              <w:rPr>
                <w:rFonts w:ascii="Times New Roman" w:eastAsia="Courier New" w:hAnsi="Times New Roman" w:cs="Times New Roman"/>
                <w:sz w:val="24"/>
                <w:szCs w:val="24"/>
                <w:lang w:eastAsia="ru-RU"/>
              </w:rPr>
              <w:t xml:space="preserve"> Международных Рождественских образовательных Чтений</w:t>
            </w:r>
          </w:p>
          <w:p w:rsidR="00085F1A" w:rsidRPr="00D5007B" w:rsidRDefault="00085F1A" w:rsidP="00A0592C">
            <w:pPr>
              <w:widowControl w:val="0"/>
              <w:rPr>
                <w:rFonts w:ascii="Times New Roman" w:eastAsia="Courier New" w:hAnsi="Times New Roman" w:cs="Times New Roman"/>
                <w:sz w:val="24"/>
                <w:szCs w:val="24"/>
                <w:shd w:val="clear" w:color="auto" w:fill="FFFFFF"/>
                <w:lang w:eastAsia="ru-RU"/>
              </w:rPr>
            </w:pPr>
            <w:r w:rsidRPr="00D5007B">
              <w:rPr>
                <w:rFonts w:ascii="Times New Roman" w:eastAsia="Courier New" w:hAnsi="Times New Roman" w:cs="Times New Roman"/>
                <w:sz w:val="24"/>
                <w:szCs w:val="24"/>
                <w:shd w:val="clear" w:color="auto" w:fill="FFFFFF"/>
                <w:lang w:eastAsia="ru-RU"/>
              </w:rPr>
              <w:t>Дата проведения:</w:t>
            </w:r>
          </w:p>
          <w:p w:rsidR="003A66E6" w:rsidRPr="00D5007B" w:rsidRDefault="003A66E6" w:rsidP="00A0592C">
            <w:pPr>
              <w:widowControl w:val="0"/>
              <w:rPr>
                <w:rFonts w:ascii="Times New Roman" w:eastAsia="Courier New" w:hAnsi="Times New Roman" w:cs="Times New Roman"/>
                <w:sz w:val="24"/>
                <w:szCs w:val="24"/>
                <w:shd w:val="clear" w:color="auto" w:fill="FFFFFF"/>
                <w:lang w:eastAsia="ru-RU"/>
              </w:rPr>
            </w:pPr>
            <w:r w:rsidRPr="00D5007B">
              <w:rPr>
                <w:rFonts w:ascii="Times New Roman" w:eastAsia="Courier New" w:hAnsi="Times New Roman" w:cs="Times New Roman"/>
                <w:sz w:val="24"/>
                <w:szCs w:val="24"/>
                <w:shd w:val="clear" w:color="auto" w:fill="FFFFFF"/>
                <w:lang w:eastAsia="ru-RU"/>
              </w:rPr>
              <w:t xml:space="preserve"> 06.12.2020</w:t>
            </w:r>
          </w:p>
          <w:p w:rsidR="00085F1A" w:rsidRPr="00D5007B" w:rsidRDefault="003A66E6" w:rsidP="00A0592C">
            <w:pPr>
              <w:widowControl w:val="0"/>
              <w:rPr>
                <w:rFonts w:ascii="Times New Roman" w:eastAsia="Courier New" w:hAnsi="Times New Roman" w:cs="Times New Roman"/>
                <w:sz w:val="24"/>
                <w:szCs w:val="24"/>
                <w:shd w:val="clear" w:color="auto" w:fill="FFFFFF"/>
                <w:lang w:eastAsia="ru-RU"/>
              </w:rPr>
            </w:pPr>
            <w:r w:rsidRPr="00D5007B">
              <w:rPr>
                <w:rFonts w:ascii="Times New Roman" w:eastAsia="Courier New" w:hAnsi="Times New Roman" w:cs="Times New Roman"/>
                <w:sz w:val="24"/>
                <w:szCs w:val="24"/>
                <w:shd w:val="clear" w:color="auto" w:fill="FFFFFF"/>
                <w:lang w:eastAsia="ru-RU"/>
              </w:rPr>
              <w:t>Ответственные:</w:t>
            </w:r>
          </w:p>
          <w:p w:rsidR="003A66E6" w:rsidRPr="00D5007B" w:rsidRDefault="003A66E6" w:rsidP="00A0592C">
            <w:pPr>
              <w:widowControl w:val="0"/>
              <w:rPr>
                <w:rFonts w:ascii="Times New Roman" w:eastAsia="Courier New" w:hAnsi="Times New Roman" w:cs="Times New Roman"/>
                <w:sz w:val="24"/>
                <w:szCs w:val="24"/>
                <w:lang w:eastAsia="ru-RU"/>
              </w:rPr>
            </w:pPr>
            <w:r w:rsidRPr="00D5007B">
              <w:rPr>
                <w:rFonts w:ascii="Times New Roman" w:eastAsia="Courier New" w:hAnsi="Times New Roman" w:cs="Times New Roman"/>
                <w:sz w:val="24"/>
                <w:szCs w:val="24"/>
                <w:shd w:val="clear" w:color="auto" w:fill="FFFFFF"/>
                <w:lang w:eastAsia="ru-RU"/>
              </w:rPr>
              <w:t xml:space="preserve"> МКУ «ЦРО», образовательные организации </w:t>
            </w:r>
            <w:proofErr w:type="spellStart"/>
            <w:r w:rsidRPr="00D5007B">
              <w:rPr>
                <w:rFonts w:ascii="Times New Roman" w:eastAsia="Courier New" w:hAnsi="Times New Roman" w:cs="Times New Roman"/>
                <w:sz w:val="24"/>
                <w:szCs w:val="24"/>
                <w:shd w:val="clear" w:color="auto" w:fill="FFFFFF"/>
                <w:lang w:eastAsia="ru-RU"/>
              </w:rPr>
              <w:t>г.Мегиона</w:t>
            </w:r>
            <w:proofErr w:type="spellEnd"/>
            <w:r w:rsidRPr="00D5007B">
              <w:rPr>
                <w:rFonts w:ascii="Times New Roman" w:eastAsia="Courier New" w:hAnsi="Times New Roman" w:cs="Times New Roman"/>
                <w:sz w:val="24"/>
                <w:szCs w:val="24"/>
                <w:shd w:val="clear" w:color="auto" w:fill="FFFFFF"/>
                <w:lang w:eastAsia="ru-RU"/>
              </w:rPr>
              <w:t xml:space="preserve">, Местная религиозная организация православный Приход храма Покрова Божией Матери </w:t>
            </w:r>
            <w:proofErr w:type="spellStart"/>
            <w:r w:rsidRPr="00D5007B">
              <w:rPr>
                <w:rFonts w:ascii="Times New Roman" w:eastAsia="Courier New" w:hAnsi="Times New Roman" w:cs="Times New Roman"/>
                <w:sz w:val="24"/>
                <w:szCs w:val="24"/>
                <w:shd w:val="clear" w:color="auto" w:fill="FFFFFF"/>
                <w:lang w:eastAsia="ru-RU"/>
              </w:rPr>
              <w:t>г.Мегиона</w:t>
            </w:r>
            <w:proofErr w:type="spellEnd"/>
            <w:r w:rsidRPr="00D5007B">
              <w:rPr>
                <w:rFonts w:ascii="Times New Roman" w:eastAsia="Courier New" w:hAnsi="Times New Roman" w:cs="Times New Roman"/>
                <w:sz w:val="24"/>
                <w:szCs w:val="24"/>
                <w:shd w:val="clear" w:color="auto" w:fill="FFFFFF"/>
                <w:lang w:eastAsia="ru-RU"/>
              </w:rPr>
              <w:t xml:space="preserve">, Местная религиозная организация православный Приход храма в честь </w:t>
            </w:r>
            <w:proofErr w:type="spellStart"/>
            <w:r w:rsidRPr="00D5007B">
              <w:rPr>
                <w:rFonts w:ascii="Times New Roman" w:eastAsia="Courier New" w:hAnsi="Times New Roman" w:cs="Times New Roman"/>
                <w:sz w:val="24"/>
                <w:szCs w:val="24"/>
                <w:shd w:val="clear" w:color="auto" w:fill="FFFFFF"/>
                <w:lang w:eastAsia="ru-RU"/>
              </w:rPr>
              <w:t>преподобномученицы</w:t>
            </w:r>
            <w:proofErr w:type="spellEnd"/>
            <w:r w:rsidRPr="00D5007B">
              <w:rPr>
                <w:rFonts w:ascii="Times New Roman" w:eastAsia="Courier New" w:hAnsi="Times New Roman" w:cs="Times New Roman"/>
                <w:sz w:val="24"/>
                <w:szCs w:val="24"/>
                <w:shd w:val="clear" w:color="auto" w:fill="FFFFFF"/>
                <w:lang w:eastAsia="ru-RU"/>
              </w:rPr>
              <w:t xml:space="preserve"> великой княгини Елизаветы </w:t>
            </w:r>
            <w:proofErr w:type="spellStart"/>
            <w:r w:rsidRPr="00D5007B">
              <w:rPr>
                <w:rFonts w:ascii="Times New Roman" w:eastAsia="Courier New" w:hAnsi="Times New Roman" w:cs="Times New Roman"/>
                <w:sz w:val="24"/>
                <w:szCs w:val="24"/>
                <w:shd w:val="clear" w:color="auto" w:fill="FFFFFF"/>
                <w:lang w:eastAsia="ru-RU"/>
              </w:rPr>
              <w:t>г.Мегиона</w:t>
            </w:r>
            <w:proofErr w:type="spellEnd"/>
          </w:p>
        </w:tc>
        <w:tc>
          <w:tcPr>
            <w:tcW w:w="4373" w:type="dxa"/>
          </w:tcPr>
          <w:p w:rsidR="003A66E6" w:rsidRPr="00D5007B" w:rsidRDefault="003A66E6" w:rsidP="00A0592C">
            <w:pPr>
              <w:widowControl w:val="0"/>
              <w:jc w:val="both"/>
              <w:rPr>
                <w:rFonts w:ascii="Times New Roman" w:eastAsia="Courier New" w:hAnsi="Times New Roman" w:cs="Times New Roman"/>
                <w:sz w:val="24"/>
                <w:szCs w:val="24"/>
                <w:lang w:eastAsia="ru-RU"/>
              </w:rPr>
            </w:pPr>
            <w:r w:rsidRPr="00D5007B">
              <w:rPr>
                <w:rFonts w:ascii="Times New Roman" w:eastAsia="Courier New" w:hAnsi="Times New Roman" w:cs="Times New Roman"/>
                <w:sz w:val="24"/>
                <w:szCs w:val="24"/>
                <w:lang w:eastAsia="ru-RU"/>
              </w:rPr>
              <w:t>В конк</w:t>
            </w:r>
            <w:r w:rsidR="00085F1A" w:rsidRPr="00D5007B">
              <w:rPr>
                <w:rFonts w:ascii="Times New Roman" w:eastAsia="Courier New" w:hAnsi="Times New Roman" w:cs="Times New Roman"/>
                <w:sz w:val="24"/>
                <w:szCs w:val="24"/>
                <w:lang w:eastAsia="ru-RU"/>
              </w:rPr>
              <w:t>урсе приняли участие 4 педагога</w:t>
            </w:r>
          </w:p>
        </w:tc>
      </w:tr>
    </w:tbl>
    <w:p w:rsidR="00D245E5" w:rsidRDefault="00D245E5" w:rsidP="000A3362">
      <w:pPr>
        <w:pStyle w:val="NoSpacing"/>
        <w:jc w:val="both"/>
        <w:rPr>
          <w:rFonts w:ascii="Times New Roman" w:hAnsi="Times New Roman" w:cs="Times New Roman"/>
          <w:b/>
          <w:color w:val="auto"/>
        </w:rPr>
      </w:pPr>
    </w:p>
    <w:p w:rsidR="003A66E6" w:rsidRPr="000A3362" w:rsidRDefault="003A66E6" w:rsidP="00D245E5">
      <w:pPr>
        <w:pStyle w:val="NoSpacing"/>
        <w:jc w:val="both"/>
        <w:rPr>
          <w:rFonts w:ascii="Times New Roman" w:hAnsi="Times New Roman" w:cs="Times New Roman"/>
          <w:b/>
          <w:color w:val="auto"/>
        </w:rPr>
      </w:pPr>
      <w:r w:rsidRPr="00D245E5">
        <w:rPr>
          <w:rFonts w:ascii="Times New Roman" w:hAnsi="Times New Roman" w:cs="Times New Roman"/>
          <w:b/>
          <w:color w:val="auto"/>
        </w:rPr>
        <w:t>Организация и проведение для обучающихся образовательных организаций мероприятий муниципального и регионального уровня в рамках реализации программы духовно-нравственного воспитания «Социокультурные истоки»</w:t>
      </w:r>
    </w:p>
    <w:tbl>
      <w:tblPr>
        <w:tblStyle w:val="TableGrid"/>
        <w:tblW w:w="0" w:type="auto"/>
        <w:tblLook w:val="04A0" w:firstRow="1" w:lastRow="0" w:firstColumn="1" w:lastColumn="0" w:noHBand="0" w:noVBand="1"/>
      </w:tblPr>
      <w:tblGrid>
        <w:gridCol w:w="560"/>
        <w:gridCol w:w="4793"/>
        <w:gridCol w:w="4355"/>
      </w:tblGrid>
      <w:tr w:rsidR="003A66E6" w:rsidRPr="00D5007B" w:rsidTr="00DF0ECC">
        <w:tc>
          <w:tcPr>
            <w:tcW w:w="560" w:type="dxa"/>
          </w:tcPr>
          <w:p w:rsidR="003A66E6" w:rsidRPr="00D5007B" w:rsidRDefault="003A66E6" w:rsidP="00A0592C">
            <w:pPr>
              <w:widowControl w:val="0"/>
              <w:jc w:val="center"/>
              <w:rPr>
                <w:rFonts w:ascii="Times New Roman" w:eastAsia="Courier New" w:hAnsi="Times New Roman" w:cs="Times New Roman"/>
                <w:b/>
                <w:sz w:val="24"/>
                <w:szCs w:val="24"/>
                <w:lang w:eastAsia="ru-RU"/>
              </w:rPr>
            </w:pPr>
            <w:r w:rsidRPr="00D5007B">
              <w:rPr>
                <w:rFonts w:ascii="Times New Roman" w:eastAsia="Courier New" w:hAnsi="Times New Roman" w:cs="Times New Roman"/>
                <w:b/>
                <w:sz w:val="24"/>
                <w:szCs w:val="24"/>
                <w:lang w:eastAsia="ru-RU"/>
              </w:rPr>
              <w:t>№ п/п</w:t>
            </w:r>
          </w:p>
        </w:tc>
        <w:tc>
          <w:tcPr>
            <w:tcW w:w="4793" w:type="dxa"/>
          </w:tcPr>
          <w:p w:rsidR="003A66E6" w:rsidRPr="00D5007B" w:rsidRDefault="003A66E6" w:rsidP="00A0592C">
            <w:pPr>
              <w:widowControl w:val="0"/>
              <w:jc w:val="center"/>
              <w:rPr>
                <w:rFonts w:ascii="Times New Roman" w:eastAsia="Courier New" w:hAnsi="Times New Roman" w:cs="Times New Roman"/>
                <w:b/>
                <w:sz w:val="24"/>
                <w:szCs w:val="24"/>
                <w:lang w:eastAsia="ru-RU"/>
              </w:rPr>
            </w:pPr>
            <w:r w:rsidRPr="00D5007B">
              <w:rPr>
                <w:rFonts w:ascii="Times New Roman" w:eastAsia="Courier New" w:hAnsi="Times New Roman" w:cs="Times New Roman"/>
                <w:b/>
                <w:sz w:val="24"/>
                <w:szCs w:val="24"/>
                <w:lang w:eastAsia="ru-RU"/>
              </w:rPr>
              <w:t>Реализованные мероприятия</w:t>
            </w:r>
          </w:p>
        </w:tc>
        <w:tc>
          <w:tcPr>
            <w:tcW w:w="4355" w:type="dxa"/>
          </w:tcPr>
          <w:p w:rsidR="003A66E6" w:rsidRPr="00D5007B" w:rsidRDefault="003A66E6" w:rsidP="00A0592C">
            <w:pPr>
              <w:widowControl w:val="0"/>
              <w:jc w:val="center"/>
              <w:rPr>
                <w:rFonts w:ascii="Times New Roman" w:eastAsia="Courier New" w:hAnsi="Times New Roman" w:cs="Times New Roman"/>
                <w:b/>
                <w:sz w:val="24"/>
                <w:szCs w:val="24"/>
                <w:lang w:eastAsia="ru-RU"/>
              </w:rPr>
            </w:pPr>
            <w:r w:rsidRPr="00D5007B">
              <w:rPr>
                <w:rFonts w:ascii="Times New Roman" w:eastAsia="Courier New" w:hAnsi="Times New Roman" w:cs="Times New Roman"/>
                <w:b/>
                <w:sz w:val="24"/>
                <w:szCs w:val="24"/>
                <w:lang w:eastAsia="ru-RU"/>
              </w:rPr>
              <w:t>Итоги реализованных мероприятий</w:t>
            </w:r>
          </w:p>
        </w:tc>
      </w:tr>
      <w:tr w:rsidR="004F4EBD" w:rsidRPr="00D5007B" w:rsidTr="00DF0ECC">
        <w:tc>
          <w:tcPr>
            <w:tcW w:w="560" w:type="dxa"/>
          </w:tcPr>
          <w:p w:rsidR="003A66E6" w:rsidRPr="00D5007B" w:rsidRDefault="00136FE8" w:rsidP="00136FE8">
            <w:pPr>
              <w:widowControl w:val="0"/>
              <w:jc w:val="center"/>
              <w:rPr>
                <w:rFonts w:ascii="Times New Roman" w:eastAsia="Courier New" w:hAnsi="Times New Roman" w:cs="Times New Roman"/>
                <w:sz w:val="24"/>
                <w:szCs w:val="24"/>
                <w:lang w:eastAsia="ru-RU"/>
              </w:rPr>
            </w:pPr>
            <w:r w:rsidRPr="00D5007B">
              <w:rPr>
                <w:rFonts w:ascii="Times New Roman" w:eastAsia="Courier New" w:hAnsi="Times New Roman" w:cs="Times New Roman"/>
                <w:sz w:val="24"/>
                <w:szCs w:val="24"/>
                <w:lang w:eastAsia="ru-RU"/>
              </w:rPr>
              <w:t>1</w:t>
            </w:r>
          </w:p>
        </w:tc>
        <w:tc>
          <w:tcPr>
            <w:tcW w:w="4793" w:type="dxa"/>
          </w:tcPr>
          <w:p w:rsidR="003A66E6" w:rsidRPr="00D5007B" w:rsidRDefault="003A66E6" w:rsidP="00A0592C">
            <w:pPr>
              <w:widowControl w:val="0"/>
              <w:rPr>
                <w:rFonts w:ascii="Times New Roman" w:eastAsia="Courier New" w:hAnsi="Times New Roman" w:cs="Times New Roman"/>
                <w:sz w:val="24"/>
                <w:szCs w:val="24"/>
                <w:shd w:val="clear" w:color="auto" w:fill="FFFFFF"/>
                <w:lang w:eastAsia="ru-RU"/>
              </w:rPr>
            </w:pPr>
            <w:r w:rsidRPr="00D5007B">
              <w:rPr>
                <w:rFonts w:ascii="Times New Roman" w:eastAsia="Courier New" w:hAnsi="Times New Roman" w:cs="Times New Roman"/>
                <w:sz w:val="24"/>
                <w:szCs w:val="24"/>
                <w:shd w:val="clear" w:color="auto" w:fill="FFFFFF"/>
                <w:lang w:eastAsia="ru-RU"/>
              </w:rPr>
              <w:t xml:space="preserve"> «VI</w:t>
            </w:r>
            <w:r w:rsidRPr="00D5007B">
              <w:rPr>
                <w:rFonts w:ascii="Times New Roman" w:eastAsia="Courier New" w:hAnsi="Times New Roman" w:cs="Times New Roman"/>
                <w:sz w:val="24"/>
                <w:szCs w:val="24"/>
                <w:shd w:val="clear" w:color="auto" w:fill="FFFFFF"/>
                <w:lang w:val="en-US" w:eastAsia="ru-RU"/>
              </w:rPr>
              <w:t>II</w:t>
            </w:r>
            <w:r w:rsidRPr="00D5007B">
              <w:rPr>
                <w:rFonts w:ascii="Times New Roman" w:eastAsia="Courier New" w:hAnsi="Times New Roman" w:cs="Times New Roman"/>
                <w:sz w:val="24"/>
                <w:szCs w:val="24"/>
                <w:shd w:val="clear" w:color="auto" w:fill="FFFFFF"/>
                <w:lang w:eastAsia="ru-RU"/>
              </w:rPr>
              <w:t xml:space="preserve"> молодежные Кирилло-Мефодиевские чтения в 2020 году» (муниципальный этап)</w:t>
            </w:r>
          </w:p>
          <w:p w:rsidR="00C405E2" w:rsidRPr="00D5007B" w:rsidRDefault="00C405E2" w:rsidP="00A0592C">
            <w:pPr>
              <w:tabs>
                <w:tab w:val="left" w:pos="567"/>
              </w:tabs>
              <w:rPr>
                <w:rFonts w:ascii="Times New Roman" w:eastAsia="Courier New" w:hAnsi="Times New Roman" w:cs="Times New Roman"/>
                <w:sz w:val="24"/>
                <w:szCs w:val="24"/>
                <w:shd w:val="clear" w:color="auto" w:fill="FFFFFF"/>
                <w:lang w:eastAsia="ru-RU"/>
              </w:rPr>
            </w:pPr>
            <w:r w:rsidRPr="00D5007B">
              <w:rPr>
                <w:rFonts w:ascii="Times New Roman" w:eastAsia="Courier New" w:hAnsi="Times New Roman" w:cs="Times New Roman"/>
                <w:sz w:val="24"/>
                <w:szCs w:val="24"/>
                <w:shd w:val="clear" w:color="auto" w:fill="FFFFFF"/>
                <w:lang w:eastAsia="ru-RU"/>
              </w:rPr>
              <w:t>Дата применение:</w:t>
            </w:r>
          </w:p>
          <w:p w:rsidR="003A66E6" w:rsidRPr="00D5007B" w:rsidRDefault="00C405E2" w:rsidP="00A0592C">
            <w:pPr>
              <w:tabs>
                <w:tab w:val="left" w:pos="567"/>
              </w:tabs>
              <w:rPr>
                <w:rFonts w:ascii="Times New Roman" w:eastAsia="Calibri" w:hAnsi="Times New Roman" w:cs="Times New Roman"/>
                <w:sz w:val="24"/>
                <w:szCs w:val="24"/>
              </w:rPr>
            </w:pPr>
            <w:r w:rsidRPr="00D5007B">
              <w:rPr>
                <w:rFonts w:ascii="Times New Roman" w:eastAsia="Calibri" w:hAnsi="Times New Roman" w:cs="Times New Roman"/>
                <w:sz w:val="24"/>
                <w:szCs w:val="24"/>
              </w:rPr>
              <w:t>12.03.- 30.04.2020</w:t>
            </w:r>
          </w:p>
          <w:p w:rsidR="00C405E2" w:rsidRPr="00D5007B" w:rsidRDefault="003A66E6" w:rsidP="00A0592C">
            <w:pPr>
              <w:widowControl w:val="0"/>
              <w:rPr>
                <w:rFonts w:ascii="Times New Roman" w:eastAsia="Courier New" w:hAnsi="Times New Roman" w:cs="Times New Roman"/>
                <w:sz w:val="24"/>
                <w:szCs w:val="24"/>
                <w:shd w:val="clear" w:color="auto" w:fill="FFFFFF"/>
                <w:lang w:eastAsia="ru-RU"/>
              </w:rPr>
            </w:pPr>
            <w:r w:rsidRPr="00D5007B">
              <w:rPr>
                <w:rFonts w:ascii="Times New Roman" w:eastAsia="Courier New" w:hAnsi="Times New Roman" w:cs="Times New Roman"/>
                <w:sz w:val="24"/>
                <w:szCs w:val="24"/>
                <w:shd w:val="clear" w:color="auto" w:fill="FFFFFF"/>
                <w:lang w:eastAsia="ru-RU"/>
              </w:rPr>
              <w:t>Ответственные:</w:t>
            </w:r>
          </w:p>
          <w:p w:rsidR="003A66E6" w:rsidRPr="00D5007B" w:rsidRDefault="003A66E6" w:rsidP="00A0592C">
            <w:pPr>
              <w:widowControl w:val="0"/>
              <w:rPr>
                <w:rFonts w:ascii="Times New Roman" w:eastAsia="Courier New" w:hAnsi="Times New Roman" w:cs="Times New Roman"/>
                <w:sz w:val="24"/>
                <w:szCs w:val="24"/>
                <w:shd w:val="clear" w:color="auto" w:fill="FFFFFF"/>
                <w:lang w:eastAsia="ru-RU"/>
              </w:rPr>
            </w:pPr>
            <w:r w:rsidRPr="00D5007B">
              <w:rPr>
                <w:rFonts w:ascii="Times New Roman" w:eastAsia="Courier New" w:hAnsi="Times New Roman" w:cs="Times New Roman"/>
                <w:sz w:val="24"/>
                <w:szCs w:val="24"/>
                <w:shd w:val="clear" w:color="auto" w:fill="FFFFFF"/>
                <w:lang w:eastAsia="ru-RU"/>
              </w:rPr>
              <w:t xml:space="preserve">МКУ «ЦРО», образовательные организации </w:t>
            </w:r>
            <w:proofErr w:type="spellStart"/>
            <w:r w:rsidRPr="00D5007B">
              <w:rPr>
                <w:rFonts w:ascii="Times New Roman" w:eastAsia="Courier New" w:hAnsi="Times New Roman" w:cs="Times New Roman"/>
                <w:sz w:val="24"/>
                <w:szCs w:val="24"/>
                <w:shd w:val="clear" w:color="auto" w:fill="FFFFFF"/>
                <w:lang w:eastAsia="ru-RU"/>
              </w:rPr>
              <w:t>г.Мегиона</w:t>
            </w:r>
            <w:proofErr w:type="spellEnd"/>
            <w:r w:rsidRPr="00D5007B">
              <w:rPr>
                <w:rFonts w:ascii="Times New Roman" w:eastAsia="Courier New" w:hAnsi="Times New Roman" w:cs="Times New Roman"/>
                <w:sz w:val="24"/>
                <w:szCs w:val="24"/>
                <w:shd w:val="clear" w:color="auto" w:fill="FFFFFF"/>
                <w:lang w:eastAsia="ru-RU"/>
              </w:rPr>
              <w:t xml:space="preserve">, Местная религиозная организация православный Приход храма Покрова Божией Матери г. Мегиона, Местная религиозная организация православный Приход храма в честь </w:t>
            </w:r>
            <w:proofErr w:type="spellStart"/>
            <w:r w:rsidRPr="00D5007B">
              <w:rPr>
                <w:rFonts w:ascii="Times New Roman" w:eastAsia="Courier New" w:hAnsi="Times New Roman" w:cs="Times New Roman"/>
                <w:sz w:val="24"/>
                <w:szCs w:val="24"/>
                <w:shd w:val="clear" w:color="auto" w:fill="FFFFFF"/>
                <w:lang w:eastAsia="ru-RU"/>
              </w:rPr>
              <w:t>преподобномученицы</w:t>
            </w:r>
            <w:proofErr w:type="spellEnd"/>
            <w:r w:rsidRPr="00D5007B">
              <w:rPr>
                <w:rFonts w:ascii="Times New Roman" w:eastAsia="Courier New" w:hAnsi="Times New Roman" w:cs="Times New Roman"/>
                <w:sz w:val="24"/>
                <w:szCs w:val="24"/>
                <w:shd w:val="clear" w:color="auto" w:fill="FFFFFF"/>
                <w:lang w:eastAsia="ru-RU"/>
              </w:rPr>
              <w:t xml:space="preserve"> великой княгини Елизаветы </w:t>
            </w:r>
            <w:proofErr w:type="spellStart"/>
            <w:r w:rsidRPr="00D5007B">
              <w:rPr>
                <w:rFonts w:ascii="Times New Roman" w:eastAsia="Courier New" w:hAnsi="Times New Roman" w:cs="Times New Roman"/>
                <w:sz w:val="24"/>
                <w:szCs w:val="24"/>
                <w:shd w:val="clear" w:color="auto" w:fill="FFFFFF"/>
                <w:lang w:eastAsia="ru-RU"/>
              </w:rPr>
              <w:t>г.Мегиона</w:t>
            </w:r>
            <w:proofErr w:type="spellEnd"/>
          </w:p>
        </w:tc>
        <w:tc>
          <w:tcPr>
            <w:tcW w:w="4355" w:type="dxa"/>
          </w:tcPr>
          <w:p w:rsidR="003A66E6" w:rsidRPr="00D5007B" w:rsidRDefault="00136FE8" w:rsidP="00136FE8">
            <w:pPr>
              <w:widowControl w:val="0"/>
              <w:ind w:left="80"/>
              <w:rPr>
                <w:rFonts w:ascii="Times New Roman" w:eastAsia="Times New Roman" w:hAnsi="Times New Roman" w:cs="Times New Roman"/>
                <w:sz w:val="24"/>
                <w:szCs w:val="24"/>
              </w:rPr>
            </w:pPr>
            <w:r w:rsidRPr="00D5007B">
              <w:rPr>
                <w:rFonts w:ascii="Times New Roman" w:eastAsia="Courier New" w:hAnsi="Times New Roman" w:cs="Times New Roman"/>
                <w:sz w:val="24"/>
                <w:szCs w:val="24"/>
                <w:shd w:val="clear" w:color="auto" w:fill="FFFFFF"/>
              </w:rPr>
              <w:t>Приняли у</w:t>
            </w:r>
            <w:r w:rsidR="003A66E6" w:rsidRPr="00D5007B">
              <w:rPr>
                <w:rFonts w:ascii="Times New Roman" w:eastAsia="Courier New" w:hAnsi="Times New Roman" w:cs="Times New Roman"/>
                <w:sz w:val="24"/>
                <w:szCs w:val="24"/>
                <w:shd w:val="clear" w:color="auto" w:fill="FFFFFF"/>
              </w:rPr>
              <w:t>частие 9 обучаю</w:t>
            </w:r>
            <w:r w:rsidR="00C405E2" w:rsidRPr="00D5007B">
              <w:rPr>
                <w:rFonts w:ascii="Times New Roman" w:eastAsia="Courier New" w:hAnsi="Times New Roman" w:cs="Times New Roman"/>
                <w:sz w:val="24"/>
                <w:szCs w:val="24"/>
                <w:shd w:val="clear" w:color="auto" w:fill="FFFFFF"/>
              </w:rPr>
              <w:t xml:space="preserve">щихся в возрасте 14-17 лет от 6 </w:t>
            </w:r>
            <w:r w:rsidR="003A66E6" w:rsidRPr="00D5007B">
              <w:rPr>
                <w:rFonts w:ascii="Times New Roman" w:eastAsia="Courier New" w:hAnsi="Times New Roman" w:cs="Times New Roman"/>
                <w:sz w:val="24"/>
                <w:szCs w:val="24"/>
                <w:shd w:val="clear" w:color="auto" w:fill="FFFFFF"/>
              </w:rPr>
              <w:t>образовательных организаций города Мегион. Работы были представлены в 2 секциях</w:t>
            </w:r>
          </w:p>
        </w:tc>
      </w:tr>
      <w:tr w:rsidR="004F4EBD" w:rsidRPr="00D5007B" w:rsidTr="00DF0ECC">
        <w:tc>
          <w:tcPr>
            <w:tcW w:w="560" w:type="dxa"/>
          </w:tcPr>
          <w:p w:rsidR="003A66E6" w:rsidRPr="00D5007B" w:rsidRDefault="00136FE8" w:rsidP="00136FE8">
            <w:pPr>
              <w:widowControl w:val="0"/>
              <w:jc w:val="center"/>
              <w:rPr>
                <w:rFonts w:ascii="Times New Roman" w:eastAsia="Courier New" w:hAnsi="Times New Roman" w:cs="Times New Roman"/>
                <w:sz w:val="24"/>
                <w:szCs w:val="24"/>
                <w:lang w:eastAsia="ru-RU"/>
              </w:rPr>
            </w:pPr>
            <w:r w:rsidRPr="00D5007B">
              <w:rPr>
                <w:rFonts w:ascii="Times New Roman" w:eastAsia="Courier New" w:hAnsi="Times New Roman" w:cs="Times New Roman"/>
                <w:sz w:val="24"/>
                <w:szCs w:val="24"/>
                <w:lang w:eastAsia="ru-RU"/>
              </w:rPr>
              <w:t>2</w:t>
            </w:r>
          </w:p>
        </w:tc>
        <w:tc>
          <w:tcPr>
            <w:tcW w:w="4793" w:type="dxa"/>
          </w:tcPr>
          <w:p w:rsidR="003A66E6" w:rsidRPr="00D5007B" w:rsidRDefault="003A66E6" w:rsidP="00A0592C">
            <w:pPr>
              <w:widowControl w:val="0"/>
              <w:jc w:val="both"/>
              <w:rPr>
                <w:rFonts w:ascii="Times New Roman" w:eastAsia="Courier New" w:hAnsi="Times New Roman" w:cs="Times New Roman"/>
                <w:sz w:val="24"/>
                <w:szCs w:val="24"/>
                <w:lang w:eastAsia="ru-RU"/>
              </w:rPr>
            </w:pPr>
            <w:r w:rsidRPr="00D5007B">
              <w:rPr>
                <w:rFonts w:ascii="Times New Roman" w:eastAsia="Courier New" w:hAnsi="Times New Roman" w:cs="Times New Roman"/>
                <w:sz w:val="24"/>
                <w:szCs w:val="24"/>
                <w:lang w:eastAsia="ru-RU"/>
              </w:rPr>
              <w:t xml:space="preserve">Муниципальный этап Общероссийской олимпиады школьников «Основы православной культуры» по модулям «Основы православной культуры» и «Основы светской этики» учебного курса «Основы религиозных культур и светской </w:t>
            </w:r>
            <w:r w:rsidRPr="00D5007B">
              <w:rPr>
                <w:rFonts w:ascii="Times New Roman" w:eastAsia="Courier New" w:hAnsi="Times New Roman" w:cs="Times New Roman"/>
                <w:sz w:val="24"/>
                <w:szCs w:val="24"/>
                <w:lang w:eastAsia="ru-RU"/>
              </w:rPr>
              <w:lastRenderedPageBreak/>
              <w:t>этики». (</w:t>
            </w:r>
            <w:r w:rsidRPr="00D5007B">
              <w:rPr>
                <w:rFonts w:ascii="Times New Roman" w:hAnsi="Times New Roman" w:cs="Times New Roman"/>
                <w:sz w:val="24"/>
                <w:szCs w:val="24"/>
              </w:rPr>
              <w:t>Вместо традиционног</w:t>
            </w:r>
            <w:r w:rsidR="00C405E2" w:rsidRPr="00D5007B">
              <w:rPr>
                <w:rFonts w:ascii="Times New Roman" w:hAnsi="Times New Roman" w:cs="Times New Roman"/>
                <w:sz w:val="24"/>
                <w:szCs w:val="24"/>
              </w:rPr>
              <w:t>о Муниципального тура проходит з</w:t>
            </w:r>
            <w:r w:rsidRPr="00D5007B">
              <w:rPr>
                <w:rFonts w:ascii="Times New Roman" w:hAnsi="Times New Roman" w:cs="Times New Roman"/>
                <w:sz w:val="24"/>
                <w:szCs w:val="24"/>
              </w:rPr>
              <w:t>аочный отборочный тур для школьников 8 - 11 классов)</w:t>
            </w:r>
            <w:r w:rsidRPr="00D5007B">
              <w:rPr>
                <w:rFonts w:ascii="Times New Roman" w:eastAsia="Courier New" w:hAnsi="Times New Roman" w:cs="Times New Roman"/>
                <w:sz w:val="24"/>
                <w:szCs w:val="24"/>
                <w:lang w:eastAsia="ru-RU"/>
              </w:rPr>
              <w:t xml:space="preserve">  </w:t>
            </w:r>
          </w:p>
          <w:p w:rsidR="00C405E2" w:rsidRPr="00D5007B" w:rsidRDefault="00C405E2" w:rsidP="00A0592C">
            <w:pPr>
              <w:widowControl w:val="0"/>
              <w:rPr>
                <w:rFonts w:ascii="Times New Roman" w:eastAsia="Courier New" w:hAnsi="Times New Roman" w:cs="Times New Roman"/>
                <w:sz w:val="24"/>
                <w:szCs w:val="24"/>
                <w:shd w:val="clear" w:color="auto" w:fill="FFFFFF"/>
                <w:lang w:eastAsia="ru-RU"/>
              </w:rPr>
            </w:pPr>
            <w:r w:rsidRPr="00D5007B">
              <w:rPr>
                <w:rFonts w:ascii="Times New Roman" w:eastAsia="Courier New" w:hAnsi="Times New Roman" w:cs="Times New Roman"/>
                <w:sz w:val="24"/>
                <w:szCs w:val="24"/>
                <w:shd w:val="clear" w:color="auto" w:fill="FFFFFF"/>
                <w:lang w:eastAsia="ru-RU"/>
              </w:rPr>
              <w:t>Дата проведения:</w:t>
            </w:r>
          </w:p>
          <w:p w:rsidR="003A66E6" w:rsidRPr="00D5007B" w:rsidRDefault="00C405E2" w:rsidP="00A0592C">
            <w:pPr>
              <w:widowControl w:val="0"/>
              <w:rPr>
                <w:rFonts w:ascii="Times New Roman" w:eastAsia="Courier New" w:hAnsi="Times New Roman" w:cs="Times New Roman"/>
                <w:sz w:val="24"/>
                <w:szCs w:val="24"/>
                <w:shd w:val="clear" w:color="auto" w:fill="FFFFFF"/>
                <w:lang w:eastAsia="ru-RU"/>
              </w:rPr>
            </w:pPr>
            <w:r w:rsidRPr="00D5007B">
              <w:rPr>
                <w:rFonts w:ascii="Times New Roman" w:eastAsia="Courier New" w:hAnsi="Times New Roman" w:cs="Times New Roman"/>
                <w:sz w:val="24"/>
                <w:szCs w:val="24"/>
                <w:shd w:val="clear" w:color="auto" w:fill="FFFFFF"/>
                <w:lang w:eastAsia="ru-RU"/>
              </w:rPr>
              <w:t xml:space="preserve"> 5.11.2020-25.01.2021</w:t>
            </w:r>
          </w:p>
          <w:p w:rsidR="00C405E2" w:rsidRPr="00D5007B" w:rsidRDefault="003A66E6" w:rsidP="00A0592C">
            <w:pPr>
              <w:widowControl w:val="0"/>
              <w:rPr>
                <w:rFonts w:ascii="Times New Roman" w:eastAsia="Courier New" w:hAnsi="Times New Roman" w:cs="Times New Roman"/>
                <w:sz w:val="24"/>
                <w:szCs w:val="24"/>
                <w:shd w:val="clear" w:color="auto" w:fill="FFFFFF"/>
                <w:lang w:eastAsia="ru-RU"/>
              </w:rPr>
            </w:pPr>
            <w:r w:rsidRPr="00D5007B">
              <w:rPr>
                <w:rFonts w:ascii="Times New Roman" w:eastAsia="Courier New" w:hAnsi="Times New Roman" w:cs="Times New Roman"/>
                <w:sz w:val="24"/>
                <w:szCs w:val="24"/>
                <w:shd w:val="clear" w:color="auto" w:fill="FFFFFF"/>
                <w:lang w:eastAsia="ru-RU"/>
              </w:rPr>
              <w:t>Ответственные:</w:t>
            </w:r>
          </w:p>
          <w:p w:rsidR="003A66E6" w:rsidRPr="00D5007B" w:rsidRDefault="003A66E6" w:rsidP="00A0592C">
            <w:pPr>
              <w:widowControl w:val="0"/>
              <w:rPr>
                <w:rFonts w:ascii="Times New Roman" w:eastAsia="Courier New" w:hAnsi="Times New Roman" w:cs="Times New Roman"/>
                <w:sz w:val="24"/>
                <w:szCs w:val="24"/>
                <w:lang w:eastAsia="ru-RU"/>
              </w:rPr>
            </w:pPr>
            <w:r w:rsidRPr="00D5007B">
              <w:rPr>
                <w:rFonts w:ascii="Times New Roman" w:eastAsia="Courier New" w:hAnsi="Times New Roman" w:cs="Times New Roman"/>
                <w:sz w:val="24"/>
                <w:szCs w:val="24"/>
                <w:shd w:val="clear" w:color="auto" w:fill="FFFFFF"/>
                <w:lang w:eastAsia="ru-RU"/>
              </w:rPr>
              <w:t xml:space="preserve"> МКУ «ЦРО», образовательные организации </w:t>
            </w:r>
            <w:proofErr w:type="spellStart"/>
            <w:r w:rsidRPr="00D5007B">
              <w:rPr>
                <w:rFonts w:ascii="Times New Roman" w:eastAsia="Courier New" w:hAnsi="Times New Roman" w:cs="Times New Roman"/>
                <w:sz w:val="24"/>
                <w:szCs w:val="24"/>
                <w:shd w:val="clear" w:color="auto" w:fill="FFFFFF"/>
                <w:lang w:eastAsia="ru-RU"/>
              </w:rPr>
              <w:t>г.Мегиона</w:t>
            </w:r>
            <w:proofErr w:type="spellEnd"/>
            <w:r w:rsidRPr="00D5007B">
              <w:rPr>
                <w:rFonts w:ascii="Times New Roman" w:eastAsia="Courier New" w:hAnsi="Times New Roman" w:cs="Times New Roman"/>
                <w:sz w:val="24"/>
                <w:szCs w:val="24"/>
                <w:lang w:eastAsia="ru-RU"/>
              </w:rPr>
              <w:t xml:space="preserve"> </w:t>
            </w:r>
          </w:p>
        </w:tc>
        <w:tc>
          <w:tcPr>
            <w:tcW w:w="4355" w:type="dxa"/>
          </w:tcPr>
          <w:p w:rsidR="003A66E6" w:rsidRPr="00D5007B" w:rsidRDefault="00136FE8" w:rsidP="00A0592C">
            <w:pPr>
              <w:widowControl w:val="0"/>
              <w:jc w:val="both"/>
              <w:rPr>
                <w:rFonts w:ascii="Times New Roman" w:eastAsia="Courier New" w:hAnsi="Times New Roman" w:cs="Times New Roman"/>
                <w:sz w:val="24"/>
                <w:szCs w:val="24"/>
                <w:lang w:eastAsia="ru-RU"/>
              </w:rPr>
            </w:pPr>
            <w:r w:rsidRPr="00D5007B">
              <w:rPr>
                <w:rFonts w:ascii="Times New Roman" w:eastAsia="Courier New" w:hAnsi="Times New Roman" w:cs="Times New Roman"/>
                <w:sz w:val="24"/>
                <w:szCs w:val="24"/>
                <w:lang w:eastAsia="ru-RU"/>
              </w:rPr>
              <w:lastRenderedPageBreak/>
              <w:t>П</w:t>
            </w:r>
            <w:r w:rsidR="003A66E6" w:rsidRPr="00D5007B">
              <w:rPr>
                <w:rFonts w:ascii="Times New Roman" w:eastAsia="Courier New" w:hAnsi="Times New Roman" w:cs="Times New Roman"/>
                <w:sz w:val="24"/>
                <w:szCs w:val="24"/>
                <w:lang w:eastAsia="ru-RU"/>
              </w:rPr>
              <w:t xml:space="preserve">риняли участие 27 обучающихся 8-11 классов образовательных организаций города Мегион </w:t>
            </w:r>
          </w:p>
        </w:tc>
      </w:tr>
    </w:tbl>
    <w:p w:rsidR="00D245E5" w:rsidRDefault="00D245E5" w:rsidP="00D245E5">
      <w:pPr>
        <w:widowControl w:val="0"/>
        <w:spacing w:after="0" w:line="240" w:lineRule="auto"/>
        <w:rPr>
          <w:rFonts w:ascii="Times New Roman" w:eastAsia="Courier New" w:hAnsi="Times New Roman" w:cs="Times New Roman"/>
          <w:b/>
          <w:sz w:val="24"/>
          <w:szCs w:val="24"/>
          <w:lang w:eastAsia="ru-RU"/>
        </w:rPr>
      </w:pPr>
    </w:p>
    <w:p w:rsidR="003A66E6" w:rsidRPr="00D5007B" w:rsidRDefault="003A66E6" w:rsidP="00AE0AF6">
      <w:pPr>
        <w:widowControl w:val="0"/>
        <w:spacing w:after="0" w:line="240" w:lineRule="auto"/>
        <w:ind w:firstLine="689"/>
        <w:jc w:val="both"/>
        <w:rPr>
          <w:rFonts w:ascii="Times New Roman" w:eastAsia="Courier New" w:hAnsi="Times New Roman" w:cs="Times New Roman"/>
          <w:sz w:val="24"/>
          <w:szCs w:val="24"/>
          <w:lang w:eastAsia="ru-RU"/>
        </w:rPr>
      </w:pPr>
      <w:r w:rsidRPr="00D5007B">
        <w:rPr>
          <w:rFonts w:ascii="Times New Roman" w:eastAsia="Courier New" w:hAnsi="Times New Roman" w:cs="Times New Roman"/>
          <w:sz w:val="24"/>
          <w:szCs w:val="24"/>
          <w:lang w:eastAsia="ru-RU"/>
        </w:rPr>
        <w:t>В 2020 году в муниципальном образовании г</w:t>
      </w:r>
      <w:r w:rsidR="004F4EBD" w:rsidRPr="00D5007B">
        <w:rPr>
          <w:rFonts w:ascii="Times New Roman" w:eastAsia="Courier New" w:hAnsi="Times New Roman" w:cs="Times New Roman"/>
          <w:sz w:val="24"/>
          <w:szCs w:val="24"/>
          <w:lang w:eastAsia="ru-RU"/>
        </w:rPr>
        <w:t xml:space="preserve">ород Мегион были запланированы </w:t>
      </w:r>
      <w:r w:rsidRPr="00D5007B">
        <w:rPr>
          <w:rFonts w:ascii="Times New Roman" w:eastAsia="Courier New" w:hAnsi="Times New Roman" w:cs="Times New Roman"/>
          <w:sz w:val="24"/>
          <w:szCs w:val="24"/>
          <w:lang w:eastAsia="ru-RU"/>
        </w:rPr>
        <w:t>летние оздоровительные площадки в 7 общеобразовательных и 5 дошкольных образовательных организациях</w:t>
      </w:r>
      <w:r w:rsidR="009E4CBE" w:rsidRPr="00D5007B">
        <w:rPr>
          <w:rFonts w:ascii="Times New Roman" w:eastAsia="Courier New" w:hAnsi="Times New Roman" w:cs="Times New Roman"/>
          <w:sz w:val="24"/>
          <w:szCs w:val="24"/>
          <w:lang w:eastAsia="ru-RU"/>
        </w:rPr>
        <w:t xml:space="preserve">. Предполагалось наличие профильных отрядов «Истоки» </w:t>
      </w:r>
      <w:r w:rsidRPr="00D5007B">
        <w:rPr>
          <w:rFonts w:ascii="Times New Roman" w:eastAsia="Courier New" w:hAnsi="Times New Roman" w:cs="Times New Roman"/>
          <w:sz w:val="24"/>
          <w:szCs w:val="24"/>
          <w:lang w:eastAsia="ru-RU"/>
        </w:rPr>
        <w:t>в рамках реализации программы духовно-нравственного восп</w:t>
      </w:r>
      <w:r w:rsidR="009E4CBE" w:rsidRPr="00D5007B">
        <w:rPr>
          <w:rFonts w:ascii="Times New Roman" w:eastAsia="Courier New" w:hAnsi="Times New Roman" w:cs="Times New Roman"/>
          <w:sz w:val="24"/>
          <w:szCs w:val="24"/>
          <w:lang w:eastAsia="ru-RU"/>
        </w:rPr>
        <w:t>итания «Социокультурные истоки» в количестве 13</w:t>
      </w:r>
      <w:r w:rsidRPr="00D5007B">
        <w:rPr>
          <w:rFonts w:ascii="Times New Roman" w:eastAsia="Courier New" w:hAnsi="Times New Roman" w:cs="Times New Roman"/>
          <w:sz w:val="24"/>
          <w:szCs w:val="24"/>
          <w:lang w:eastAsia="ru-RU"/>
        </w:rPr>
        <w:t xml:space="preserve"> </w:t>
      </w:r>
      <w:r w:rsidR="009E4CBE" w:rsidRPr="00D5007B">
        <w:rPr>
          <w:rFonts w:ascii="Times New Roman" w:eastAsia="Courier New" w:hAnsi="Times New Roman" w:cs="Times New Roman"/>
          <w:sz w:val="24"/>
          <w:szCs w:val="24"/>
          <w:lang w:eastAsia="ru-RU"/>
        </w:rPr>
        <w:t>отрядов.</w:t>
      </w:r>
    </w:p>
    <w:p w:rsidR="003A66E6" w:rsidRPr="00D245E5" w:rsidRDefault="009E4CBE" w:rsidP="00D245E5">
      <w:pPr>
        <w:pStyle w:val="6"/>
        <w:shd w:val="clear" w:color="auto" w:fill="auto"/>
        <w:spacing w:line="240" w:lineRule="auto"/>
        <w:ind w:right="20" w:firstLine="689"/>
        <w:rPr>
          <w:sz w:val="24"/>
          <w:szCs w:val="24"/>
        </w:rPr>
      </w:pPr>
      <w:r w:rsidRPr="00D5007B">
        <w:rPr>
          <w:sz w:val="24"/>
          <w:szCs w:val="24"/>
        </w:rPr>
        <w:t xml:space="preserve">В связи с применением мер профилактики завоза и распространения новой коронавирусной инфекции, вызванной COVID-19, </w:t>
      </w:r>
      <w:r w:rsidR="00D631B1" w:rsidRPr="00D5007B">
        <w:rPr>
          <w:sz w:val="24"/>
          <w:szCs w:val="24"/>
        </w:rPr>
        <w:t>намече</w:t>
      </w:r>
      <w:r w:rsidR="00136FE8" w:rsidRPr="00D5007B">
        <w:rPr>
          <w:sz w:val="24"/>
          <w:szCs w:val="24"/>
        </w:rPr>
        <w:t>нные мероприятия были отменены, но будут запланированы на 2021 год.</w:t>
      </w:r>
    </w:p>
    <w:p w:rsidR="003A66E6" w:rsidRPr="00D5007B" w:rsidRDefault="003A66E6" w:rsidP="00D245E5">
      <w:pPr>
        <w:widowControl w:val="0"/>
        <w:spacing w:after="0" w:line="240" w:lineRule="auto"/>
        <w:jc w:val="both"/>
        <w:rPr>
          <w:rFonts w:ascii="Times New Roman" w:eastAsia="Courier New" w:hAnsi="Times New Roman" w:cs="Times New Roman"/>
          <w:b/>
          <w:sz w:val="24"/>
          <w:szCs w:val="24"/>
          <w:highlight w:val="yellow"/>
          <w:lang w:eastAsia="ru-RU"/>
        </w:rPr>
      </w:pPr>
      <w:r w:rsidRPr="00D5007B">
        <w:rPr>
          <w:rFonts w:ascii="Times New Roman" w:eastAsia="Courier New" w:hAnsi="Times New Roman" w:cs="Times New Roman"/>
          <w:b/>
          <w:sz w:val="24"/>
          <w:szCs w:val="24"/>
          <w:lang w:eastAsia="ru-RU"/>
        </w:rPr>
        <w:t>Организация встреч на духовно-нравственную тематику в образовательных организациях города Мегион</w:t>
      </w:r>
    </w:p>
    <w:p w:rsidR="003A66E6" w:rsidRPr="00D5007B" w:rsidRDefault="003A66E6" w:rsidP="00AE0AF6">
      <w:pPr>
        <w:widowControl w:val="0"/>
        <w:spacing w:after="0" w:line="240" w:lineRule="auto"/>
        <w:ind w:firstLine="708"/>
        <w:jc w:val="both"/>
        <w:rPr>
          <w:rFonts w:ascii="Times New Roman" w:eastAsia="Courier New" w:hAnsi="Times New Roman" w:cs="Times New Roman"/>
          <w:sz w:val="24"/>
          <w:szCs w:val="24"/>
          <w:lang w:eastAsia="ru-RU"/>
        </w:rPr>
      </w:pPr>
      <w:r w:rsidRPr="00D5007B">
        <w:rPr>
          <w:rFonts w:ascii="Times New Roman" w:eastAsia="Times New Roman" w:hAnsi="Times New Roman" w:cs="Times New Roman"/>
          <w:sz w:val="24"/>
          <w:szCs w:val="24"/>
          <w:lang w:eastAsia="ru-RU"/>
        </w:rPr>
        <w:t xml:space="preserve">В рамках реализации программы духовно-нравственного воспитания «Социокультурные истоки» </w:t>
      </w:r>
      <w:r w:rsidRPr="00D5007B">
        <w:rPr>
          <w:rFonts w:ascii="Times New Roman" w:eastAsia="Courier New" w:hAnsi="Times New Roman" w:cs="Times New Roman"/>
          <w:sz w:val="24"/>
          <w:szCs w:val="24"/>
          <w:lang w:eastAsia="ru-RU"/>
        </w:rPr>
        <w:t xml:space="preserve">муниципальным казённым учреждением «Центр развития образования» </w:t>
      </w:r>
      <w:r w:rsidRPr="00D5007B">
        <w:rPr>
          <w:rFonts w:ascii="Times New Roman" w:eastAsia="Times New Roman" w:hAnsi="Times New Roman" w:cs="Times New Roman"/>
          <w:sz w:val="24"/>
          <w:szCs w:val="24"/>
          <w:lang w:eastAsia="ru-RU"/>
        </w:rPr>
        <w:t xml:space="preserve">совместно с </w:t>
      </w:r>
      <w:r w:rsidRPr="00D5007B">
        <w:rPr>
          <w:rFonts w:ascii="Times New Roman" w:eastAsia="Calibri" w:hAnsi="Times New Roman" w:cs="Times New Roman"/>
          <w:sz w:val="24"/>
          <w:szCs w:val="24"/>
          <w:lang w:eastAsia="ru-RU"/>
        </w:rPr>
        <w:t>М</w:t>
      </w:r>
      <w:r w:rsidRPr="00D5007B">
        <w:rPr>
          <w:rFonts w:ascii="Times New Roman" w:eastAsia="Courier New" w:hAnsi="Times New Roman" w:cs="Times New Roman"/>
          <w:sz w:val="24"/>
          <w:szCs w:val="24"/>
          <w:lang w:eastAsia="ru-RU"/>
        </w:rPr>
        <w:t xml:space="preserve">естной религиозной организацией </w:t>
      </w:r>
      <w:r w:rsidRPr="00D5007B">
        <w:rPr>
          <w:rFonts w:ascii="Times New Roman" w:eastAsia="Calibri" w:hAnsi="Times New Roman" w:cs="Times New Roman"/>
          <w:sz w:val="24"/>
          <w:szCs w:val="24"/>
          <w:lang w:eastAsia="ru-RU"/>
        </w:rPr>
        <w:t xml:space="preserve">православный Приход храма Покрова Божией Матери </w:t>
      </w:r>
      <w:proofErr w:type="spellStart"/>
      <w:r w:rsidRPr="00D5007B">
        <w:rPr>
          <w:rFonts w:ascii="Times New Roman" w:eastAsia="Calibri" w:hAnsi="Times New Roman" w:cs="Times New Roman"/>
          <w:sz w:val="24"/>
          <w:szCs w:val="24"/>
          <w:lang w:eastAsia="ru-RU"/>
        </w:rPr>
        <w:t>г.Мегиона</w:t>
      </w:r>
      <w:proofErr w:type="spellEnd"/>
      <w:r w:rsidRPr="00D5007B">
        <w:rPr>
          <w:rFonts w:ascii="Times New Roman" w:eastAsia="Calibri" w:hAnsi="Times New Roman" w:cs="Times New Roman"/>
          <w:sz w:val="24"/>
          <w:szCs w:val="24"/>
          <w:lang w:eastAsia="ru-RU"/>
        </w:rPr>
        <w:t xml:space="preserve"> и </w:t>
      </w:r>
      <w:r w:rsidRPr="00D5007B">
        <w:rPr>
          <w:rFonts w:ascii="Times New Roman" w:eastAsia="Courier New" w:hAnsi="Times New Roman" w:cs="Times New Roman"/>
          <w:sz w:val="24"/>
          <w:szCs w:val="24"/>
          <w:lang w:eastAsia="ru-RU"/>
        </w:rPr>
        <w:t xml:space="preserve">Местной религиозной организацией православный Приход храма в честь </w:t>
      </w:r>
      <w:proofErr w:type="spellStart"/>
      <w:r w:rsidRPr="00D5007B">
        <w:rPr>
          <w:rFonts w:ascii="Times New Roman" w:eastAsia="Courier New" w:hAnsi="Times New Roman" w:cs="Times New Roman"/>
          <w:sz w:val="24"/>
          <w:szCs w:val="24"/>
          <w:lang w:eastAsia="ru-RU"/>
        </w:rPr>
        <w:t>преподобномученицы</w:t>
      </w:r>
      <w:proofErr w:type="spellEnd"/>
      <w:r w:rsidRPr="00D5007B">
        <w:rPr>
          <w:rFonts w:ascii="Times New Roman" w:eastAsia="Courier New" w:hAnsi="Times New Roman" w:cs="Times New Roman"/>
          <w:sz w:val="24"/>
          <w:szCs w:val="24"/>
          <w:lang w:eastAsia="ru-RU"/>
        </w:rPr>
        <w:t xml:space="preserve"> великой княгини Елизаветы </w:t>
      </w:r>
      <w:proofErr w:type="spellStart"/>
      <w:r w:rsidRPr="00D5007B">
        <w:rPr>
          <w:rFonts w:ascii="Times New Roman" w:eastAsia="Courier New" w:hAnsi="Times New Roman" w:cs="Times New Roman"/>
          <w:sz w:val="24"/>
          <w:szCs w:val="24"/>
          <w:lang w:eastAsia="ru-RU"/>
        </w:rPr>
        <w:t>г.Мегиона</w:t>
      </w:r>
      <w:proofErr w:type="spellEnd"/>
      <w:r w:rsidR="00D631B1" w:rsidRPr="00D5007B">
        <w:rPr>
          <w:rFonts w:ascii="Times New Roman" w:eastAsia="Courier New" w:hAnsi="Times New Roman" w:cs="Times New Roman"/>
          <w:sz w:val="24"/>
          <w:szCs w:val="24"/>
          <w:lang w:eastAsia="ru-RU"/>
        </w:rPr>
        <w:t xml:space="preserve"> </w:t>
      </w:r>
      <w:r w:rsidRPr="00D5007B">
        <w:rPr>
          <w:rFonts w:ascii="Times New Roman" w:eastAsia="Times New Roman" w:hAnsi="Times New Roman" w:cs="Times New Roman"/>
          <w:sz w:val="24"/>
          <w:szCs w:val="24"/>
          <w:lang w:eastAsia="ru-RU"/>
        </w:rPr>
        <w:t xml:space="preserve">в 2020 году были организованы встречи </w:t>
      </w:r>
      <w:r w:rsidRPr="00D5007B">
        <w:rPr>
          <w:rFonts w:ascii="Times New Roman" w:eastAsia="Courier New" w:hAnsi="Times New Roman" w:cs="Times New Roman"/>
          <w:sz w:val="24"/>
          <w:szCs w:val="24"/>
          <w:lang w:eastAsia="ru-RU"/>
        </w:rPr>
        <w:t>на духовно-нравственную тематику в общеобразовательных организациях и дошкольных образовател</w:t>
      </w:r>
      <w:r w:rsidR="00D631B1" w:rsidRPr="00D5007B">
        <w:rPr>
          <w:rFonts w:ascii="Times New Roman" w:eastAsia="Courier New" w:hAnsi="Times New Roman" w:cs="Times New Roman"/>
          <w:sz w:val="24"/>
          <w:szCs w:val="24"/>
          <w:lang w:eastAsia="ru-RU"/>
        </w:rPr>
        <w:t>ьных организациях города Мегион</w:t>
      </w:r>
      <w:r w:rsidRPr="00D5007B">
        <w:rPr>
          <w:rFonts w:ascii="Times New Roman" w:eastAsia="Courier New" w:hAnsi="Times New Roman" w:cs="Times New Roman"/>
          <w:sz w:val="24"/>
          <w:szCs w:val="24"/>
          <w:lang w:eastAsia="ru-RU"/>
        </w:rPr>
        <w:t xml:space="preserve"> в количестве 125 мероприятий, из них:</w:t>
      </w:r>
    </w:p>
    <w:p w:rsidR="003A66E6" w:rsidRPr="00D5007B" w:rsidRDefault="003A66E6" w:rsidP="00A0592C">
      <w:pPr>
        <w:widowControl w:val="0"/>
        <w:spacing w:after="0" w:line="240" w:lineRule="auto"/>
        <w:ind w:firstLine="709"/>
        <w:jc w:val="both"/>
        <w:rPr>
          <w:rFonts w:ascii="Times New Roman" w:eastAsia="Courier New" w:hAnsi="Times New Roman" w:cs="Times New Roman"/>
          <w:sz w:val="24"/>
          <w:szCs w:val="24"/>
          <w:lang w:eastAsia="ru-RU"/>
        </w:rPr>
      </w:pPr>
      <w:r w:rsidRPr="00D5007B">
        <w:rPr>
          <w:rFonts w:ascii="Times New Roman" w:eastAsia="Courier New" w:hAnsi="Times New Roman" w:cs="Times New Roman"/>
          <w:sz w:val="24"/>
          <w:szCs w:val="24"/>
          <w:lang w:eastAsia="ru-RU"/>
        </w:rPr>
        <w:t>16 экскурсий в Храм, во время которых детей и подростков знакомили с устройством храма, значением традиций и обрядов;</w:t>
      </w:r>
    </w:p>
    <w:p w:rsidR="003A66E6" w:rsidRPr="00D5007B" w:rsidRDefault="003A66E6" w:rsidP="00A0592C">
      <w:pPr>
        <w:widowControl w:val="0"/>
        <w:spacing w:after="0" w:line="240" w:lineRule="auto"/>
        <w:ind w:firstLine="709"/>
        <w:jc w:val="both"/>
        <w:rPr>
          <w:rFonts w:ascii="Times New Roman" w:eastAsia="Courier New" w:hAnsi="Times New Roman" w:cs="Times New Roman"/>
          <w:sz w:val="24"/>
          <w:szCs w:val="24"/>
          <w:lang w:eastAsia="ru-RU"/>
        </w:rPr>
      </w:pPr>
      <w:r w:rsidRPr="00D5007B">
        <w:rPr>
          <w:rFonts w:ascii="Times New Roman" w:eastAsia="Courier New" w:hAnsi="Times New Roman" w:cs="Times New Roman"/>
          <w:sz w:val="24"/>
          <w:szCs w:val="24"/>
          <w:lang w:eastAsia="ru-RU"/>
        </w:rPr>
        <w:t>18 встреч с педагогами, на которых обсуждались проблемные вопросы духовно-нравственного воспитания и преподавания темы курса «Социокультурные истоки» и «Основы православной культуры»;</w:t>
      </w:r>
    </w:p>
    <w:p w:rsidR="003A66E6" w:rsidRPr="00D5007B" w:rsidRDefault="003A66E6" w:rsidP="00A0592C">
      <w:pPr>
        <w:widowControl w:val="0"/>
        <w:spacing w:after="0" w:line="240" w:lineRule="auto"/>
        <w:ind w:firstLine="709"/>
        <w:jc w:val="both"/>
        <w:rPr>
          <w:rFonts w:ascii="Times New Roman" w:eastAsia="Courier New" w:hAnsi="Times New Roman" w:cs="Times New Roman"/>
          <w:sz w:val="24"/>
          <w:szCs w:val="24"/>
          <w:lang w:eastAsia="ru-RU"/>
        </w:rPr>
      </w:pPr>
      <w:r w:rsidRPr="00D5007B">
        <w:rPr>
          <w:rFonts w:ascii="Times New Roman" w:eastAsia="Courier New" w:hAnsi="Times New Roman" w:cs="Times New Roman"/>
          <w:sz w:val="24"/>
          <w:szCs w:val="24"/>
          <w:lang w:eastAsia="ru-RU"/>
        </w:rPr>
        <w:t>25 встреч с родителями, на которых обсуждались темы</w:t>
      </w:r>
      <w:r w:rsidR="00263BAF" w:rsidRPr="00D5007B">
        <w:rPr>
          <w:rFonts w:ascii="Times New Roman" w:eastAsia="Courier New" w:hAnsi="Times New Roman" w:cs="Times New Roman"/>
          <w:sz w:val="24"/>
          <w:szCs w:val="24"/>
          <w:lang w:eastAsia="ru-RU"/>
        </w:rPr>
        <w:t>:</w:t>
      </w:r>
      <w:r w:rsidRPr="00D5007B">
        <w:rPr>
          <w:rFonts w:ascii="Times New Roman" w:eastAsia="Courier New" w:hAnsi="Times New Roman" w:cs="Times New Roman"/>
          <w:sz w:val="24"/>
          <w:szCs w:val="24"/>
          <w:lang w:eastAsia="ru-RU"/>
        </w:rPr>
        <w:t xml:space="preserve"> «Сохранение духовно-нравственного здоровья детей», «Дом (</w:t>
      </w:r>
      <w:r w:rsidRPr="00D5007B">
        <w:rPr>
          <w:rFonts w:ascii="Times New Roman" w:eastAsia="Calibri" w:hAnsi="Times New Roman" w:cs="Times New Roman"/>
          <w:sz w:val="24"/>
          <w:szCs w:val="24"/>
          <w:lang w:eastAsia="ru-RU"/>
        </w:rPr>
        <w:t>Порядок, уклад, ритм жизни дома. Чувство единения, заботы, любви.</w:t>
      </w:r>
      <w:r w:rsidRPr="00D5007B">
        <w:rPr>
          <w:rFonts w:ascii="Times New Roman" w:eastAsia="Courier New" w:hAnsi="Times New Roman" w:cs="Times New Roman"/>
          <w:sz w:val="24"/>
          <w:szCs w:val="24"/>
          <w:lang w:eastAsia="ru-RU"/>
        </w:rPr>
        <w:t>)» и др.;</w:t>
      </w:r>
    </w:p>
    <w:p w:rsidR="003A66E6" w:rsidRPr="00D5007B" w:rsidRDefault="00D631B1" w:rsidP="00A0592C">
      <w:pPr>
        <w:widowControl w:val="0"/>
        <w:spacing w:after="0" w:line="240" w:lineRule="auto"/>
        <w:ind w:firstLine="709"/>
        <w:jc w:val="both"/>
        <w:rPr>
          <w:rFonts w:ascii="Times New Roman" w:eastAsia="Courier New" w:hAnsi="Times New Roman" w:cs="Times New Roman"/>
          <w:sz w:val="24"/>
          <w:szCs w:val="24"/>
          <w:lang w:eastAsia="ru-RU"/>
        </w:rPr>
      </w:pPr>
      <w:r w:rsidRPr="00D5007B">
        <w:rPr>
          <w:rFonts w:ascii="Times New Roman" w:eastAsia="Courier New" w:hAnsi="Times New Roman" w:cs="Times New Roman"/>
          <w:sz w:val="24"/>
          <w:szCs w:val="24"/>
          <w:lang w:eastAsia="ru-RU"/>
        </w:rPr>
        <w:t>66 бесед</w:t>
      </w:r>
      <w:r w:rsidR="003A66E6" w:rsidRPr="00D5007B">
        <w:rPr>
          <w:rFonts w:ascii="Times New Roman" w:eastAsia="Courier New" w:hAnsi="Times New Roman" w:cs="Times New Roman"/>
          <w:sz w:val="24"/>
          <w:szCs w:val="24"/>
          <w:lang w:eastAsia="ru-RU"/>
        </w:rPr>
        <w:t xml:space="preserve"> с детьми, на которых обсуждались темы</w:t>
      </w:r>
      <w:r w:rsidR="00263BAF" w:rsidRPr="00D5007B">
        <w:rPr>
          <w:rFonts w:ascii="Times New Roman" w:eastAsia="Courier New" w:hAnsi="Times New Roman" w:cs="Times New Roman"/>
          <w:sz w:val="24"/>
          <w:szCs w:val="24"/>
          <w:lang w:eastAsia="ru-RU"/>
        </w:rPr>
        <w:t>:</w:t>
      </w:r>
      <w:r w:rsidR="003A66E6" w:rsidRPr="00D5007B">
        <w:rPr>
          <w:rFonts w:ascii="Times New Roman" w:eastAsia="Courier New" w:hAnsi="Times New Roman" w:cs="Times New Roman"/>
          <w:sz w:val="24"/>
          <w:szCs w:val="24"/>
          <w:lang w:eastAsia="ru-RU"/>
        </w:rPr>
        <w:t xml:space="preserve"> «Добро и Зло», «Напутственное слово», «Умение уступать» и др.</w:t>
      </w:r>
    </w:p>
    <w:p w:rsidR="00D631B1" w:rsidRPr="00D5007B" w:rsidRDefault="00D631B1" w:rsidP="00A0592C">
      <w:pPr>
        <w:spacing w:after="0" w:line="240" w:lineRule="auto"/>
        <w:ind w:firstLine="708"/>
        <w:jc w:val="both"/>
        <w:rPr>
          <w:rFonts w:ascii="Times New Roman" w:hAnsi="Times New Roman" w:cs="Times New Roman"/>
          <w:sz w:val="24"/>
          <w:szCs w:val="24"/>
        </w:rPr>
      </w:pPr>
      <w:r w:rsidRPr="00D5007B">
        <w:rPr>
          <w:rFonts w:ascii="Times New Roman" w:eastAsia="Courier New" w:hAnsi="Times New Roman" w:cs="Times New Roman"/>
          <w:sz w:val="24"/>
          <w:szCs w:val="24"/>
          <w:lang w:eastAsia="ru-RU"/>
        </w:rPr>
        <w:t xml:space="preserve">Третий </w:t>
      </w:r>
      <w:r w:rsidR="003A66E6" w:rsidRPr="00D5007B">
        <w:rPr>
          <w:rFonts w:ascii="Times New Roman" w:eastAsia="Courier New" w:hAnsi="Times New Roman" w:cs="Times New Roman"/>
          <w:sz w:val="24"/>
          <w:szCs w:val="24"/>
          <w:lang w:eastAsia="ru-RU"/>
        </w:rPr>
        <w:t xml:space="preserve">год на базе МАОУ «СОШ №1» для 9-10 классов организовано преподавание курса «Нравственные основы семейной жизни» как факультативное занятие. Преподает данный курс Владимир Василенко, настоятель </w:t>
      </w:r>
      <w:r w:rsidR="003A66E6" w:rsidRPr="00D5007B">
        <w:rPr>
          <w:rFonts w:ascii="Times New Roman" w:eastAsia="Times New Roman" w:hAnsi="Times New Roman" w:cs="Times New Roman"/>
          <w:sz w:val="24"/>
          <w:szCs w:val="24"/>
          <w:lang w:eastAsia="ru-RU"/>
        </w:rPr>
        <w:t xml:space="preserve">православного Прихода храма в честь </w:t>
      </w:r>
      <w:proofErr w:type="spellStart"/>
      <w:r w:rsidR="003A66E6" w:rsidRPr="00D5007B">
        <w:rPr>
          <w:rFonts w:ascii="Times New Roman" w:eastAsia="Times New Roman" w:hAnsi="Times New Roman" w:cs="Times New Roman"/>
          <w:sz w:val="24"/>
          <w:szCs w:val="24"/>
          <w:lang w:eastAsia="ru-RU"/>
        </w:rPr>
        <w:t>преподобномученицы</w:t>
      </w:r>
      <w:proofErr w:type="spellEnd"/>
      <w:r w:rsidR="003A66E6" w:rsidRPr="00D5007B">
        <w:rPr>
          <w:rFonts w:ascii="Times New Roman" w:eastAsia="Times New Roman" w:hAnsi="Times New Roman" w:cs="Times New Roman"/>
          <w:sz w:val="24"/>
          <w:szCs w:val="24"/>
          <w:lang w:eastAsia="ru-RU"/>
        </w:rPr>
        <w:t xml:space="preserve"> великой княгини Елизаветы </w:t>
      </w:r>
      <w:proofErr w:type="spellStart"/>
      <w:r w:rsidR="003A66E6" w:rsidRPr="00D5007B">
        <w:rPr>
          <w:rFonts w:ascii="Times New Roman" w:eastAsia="Times New Roman" w:hAnsi="Times New Roman" w:cs="Times New Roman"/>
          <w:sz w:val="24"/>
          <w:szCs w:val="24"/>
          <w:lang w:eastAsia="ru-RU"/>
        </w:rPr>
        <w:t>г.Мегиона</w:t>
      </w:r>
      <w:proofErr w:type="spellEnd"/>
      <w:r w:rsidR="003A66E6" w:rsidRPr="00D5007B">
        <w:rPr>
          <w:rFonts w:ascii="Times New Roman" w:eastAsia="Times New Roman" w:hAnsi="Times New Roman" w:cs="Times New Roman"/>
          <w:sz w:val="24"/>
          <w:szCs w:val="24"/>
          <w:lang w:eastAsia="ru-RU"/>
        </w:rPr>
        <w:t>. Данный курс вызывает живой интерес у обучающихся.</w:t>
      </w:r>
      <w:r w:rsidR="003A66E6" w:rsidRPr="00D5007B">
        <w:rPr>
          <w:rFonts w:ascii="Times New Roman" w:hAnsi="Times New Roman" w:cs="Times New Roman"/>
          <w:sz w:val="24"/>
          <w:szCs w:val="24"/>
        </w:rPr>
        <w:t xml:space="preserve"> </w:t>
      </w:r>
    </w:p>
    <w:p w:rsidR="003A66E6" w:rsidRPr="00D5007B" w:rsidRDefault="003A66E6" w:rsidP="00A0592C">
      <w:pPr>
        <w:spacing w:after="0" w:line="240" w:lineRule="auto"/>
        <w:ind w:firstLine="708"/>
        <w:jc w:val="both"/>
        <w:rPr>
          <w:rFonts w:ascii="Times New Roman" w:hAnsi="Times New Roman" w:cs="Times New Roman"/>
          <w:sz w:val="24"/>
          <w:szCs w:val="24"/>
        </w:rPr>
      </w:pPr>
      <w:r w:rsidRPr="00D5007B">
        <w:rPr>
          <w:rFonts w:ascii="Times New Roman" w:hAnsi="Times New Roman" w:cs="Times New Roman"/>
          <w:sz w:val="24"/>
          <w:szCs w:val="24"/>
        </w:rPr>
        <w:t xml:space="preserve">Также в этом году </w:t>
      </w:r>
      <w:r w:rsidR="00D631B1" w:rsidRPr="00D5007B">
        <w:rPr>
          <w:rFonts w:ascii="Times New Roman" w:hAnsi="Times New Roman" w:cs="Times New Roman"/>
          <w:sz w:val="24"/>
          <w:szCs w:val="24"/>
        </w:rPr>
        <w:t xml:space="preserve">добавлены </w:t>
      </w:r>
      <w:r w:rsidRPr="00D5007B">
        <w:rPr>
          <w:rFonts w:ascii="Times New Roman" w:hAnsi="Times New Roman" w:cs="Times New Roman"/>
          <w:sz w:val="24"/>
          <w:szCs w:val="24"/>
        </w:rPr>
        <w:t xml:space="preserve">встречи с </w:t>
      </w:r>
      <w:proofErr w:type="spellStart"/>
      <w:r w:rsidRPr="00D5007B">
        <w:rPr>
          <w:rFonts w:ascii="Times New Roman" w:hAnsi="Times New Roman" w:cs="Times New Roman"/>
          <w:sz w:val="24"/>
          <w:szCs w:val="24"/>
        </w:rPr>
        <w:t>юноармейцами</w:t>
      </w:r>
      <w:proofErr w:type="spellEnd"/>
      <w:r w:rsidRPr="00D5007B">
        <w:rPr>
          <w:rFonts w:ascii="Times New Roman" w:hAnsi="Times New Roman" w:cs="Times New Roman"/>
          <w:sz w:val="24"/>
          <w:szCs w:val="24"/>
        </w:rPr>
        <w:t xml:space="preserve"> по духовно-нравственному воспитанию. </w:t>
      </w:r>
    </w:p>
    <w:p w:rsidR="003A66E6" w:rsidRPr="00D5007B" w:rsidRDefault="003A66E6" w:rsidP="00A0592C">
      <w:pPr>
        <w:spacing w:after="0" w:line="240" w:lineRule="auto"/>
        <w:ind w:firstLine="708"/>
        <w:jc w:val="both"/>
        <w:rPr>
          <w:rFonts w:ascii="Times New Roman" w:hAnsi="Times New Roman" w:cs="Times New Roman"/>
          <w:sz w:val="24"/>
          <w:szCs w:val="24"/>
        </w:rPr>
      </w:pPr>
      <w:r w:rsidRPr="00D5007B">
        <w:rPr>
          <w:rFonts w:ascii="Times New Roman" w:hAnsi="Times New Roman" w:cs="Times New Roman"/>
          <w:sz w:val="24"/>
          <w:szCs w:val="24"/>
        </w:rPr>
        <w:t>В образовательных организациях появилось такое мероприятие</w:t>
      </w:r>
      <w:r w:rsidR="00D631B1" w:rsidRPr="00D5007B">
        <w:rPr>
          <w:rFonts w:ascii="Times New Roman" w:hAnsi="Times New Roman" w:cs="Times New Roman"/>
          <w:sz w:val="24"/>
          <w:szCs w:val="24"/>
        </w:rPr>
        <w:t>,</w:t>
      </w:r>
      <w:r w:rsidRPr="00D5007B">
        <w:rPr>
          <w:rFonts w:ascii="Times New Roman" w:hAnsi="Times New Roman" w:cs="Times New Roman"/>
          <w:sz w:val="24"/>
          <w:szCs w:val="24"/>
        </w:rPr>
        <w:t xml:space="preserve"> как </w:t>
      </w:r>
      <w:r w:rsidR="00D631B1" w:rsidRPr="00D5007B">
        <w:rPr>
          <w:rFonts w:ascii="Times New Roman" w:hAnsi="Times New Roman" w:cs="Times New Roman"/>
          <w:sz w:val="24"/>
          <w:szCs w:val="24"/>
        </w:rPr>
        <w:t>«</w:t>
      </w:r>
      <w:r w:rsidRPr="00D5007B">
        <w:rPr>
          <w:rFonts w:ascii="Times New Roman" w:hAnsi="Times New Roman" w:cs="Times New Roman"/>
          <w:sz w:val="24"/>
          <w:szCs w:val="24"/>
        </w:rPr>
        <w:t>Час священника</w:t>
      </w:r>
      <w:r w:rsidR="00D631B1" w:rsidRPr="00D5007B">
        <w:rPr>
          <w:rFonts w:ascii="Times New Roman" w:hAnsi="Times New Roman" w:cs="Times New Roman"/>
          <w:sz w:val="24"/>
          <w:szCs w:val="24"/>
        </w:rPr>
        <w:t>»</w:t>
      </w:r>
      <w:r w:rsidRPr="00D5007B">
        <w:rPr>
          <w:rFonts w:ascii="Times New Roman" w:hAnsi="Times New Roman" w:cs="Times New Roman"/>
          <w:sz w:val="24"/>
          <w:szCs w:val="24"/>
        </w:rPr>
        <w:t xml:space="preserve">. В определенные дни недели можно прийти к священнослужителю по личным вопросам, с проблемами преподавания </w:t>
      </w:r>
      <w:r w:rsidR="00D631B1" w:rsidRPr="00D5007B">
        <w:rPr>
          <w:rFonts w:ascii="Times New Roman" w:hAnsi="Times New Roman" w:cs="Times New Roman"/>
          <w:sz w:val="24"/>
          <w:szCs w:val="24"/>
        </w:rPr>
        <w:t>«</w:t>
      </w:r>
      <w:r w:rsidRPr="00D5007B">
        <w:rPr>
          <w:rFonts w:ascii="Times New Roman" w:hAnsi="Times New Roman" w:cs="Times New Roman"/>
          <w:sz w:val="24"/>
          <w:szCs w:val="24"/>
        </w:rPr>
        <w:t>Истоков</w:t>
      </w:r>
      <w:r w:rsidR="00D631B1" w:rsidRPr="00D5007B">
        <w:rPr>
          <w:rFonts w:ascii="Times New Roman" w:hAnsi="Times New Roman" w:cs="Times New Roman"/>
          <w:sz w:val="24"/>
          <w:szCs w:val="24"/>
        </w:rPr>
        <w:t>»</w:t>
      </w:r>
      <w:r w:rsidRPr="00D5007B">
        <w:rPr>
          <w:rFonts w:ascii="Times New Roman" w:hAnsi="Times New Roman" w:cs="Times New Roman"/>
          <w:sz w:val="24"/>
          <w:szCs w:val="24"/>
        </w:rPr>
        <w:t>, за консультацией не только педагогам, но и семьям учеников или самому обучающемуся.</w:t>
      </w:r>
    </w:p>
    <w:p w:rsidR="003A66E6" w:rsidRPr="00D245E5" w:rsidRDefault="00263BAF" w:rsidP="00D245E5">
      <w:pPr>
        <w:spacing w:after="0" w:line="240" w:lineRule="auto"/>
        <w:ind w:firstLine="708"/>
        <w:jc w:val="both"/>
        <w:rPr>
          <w:rFonts w:ascii="Times New Roman" w:hAnsi="Times New Roman" w:cs="Times New Roman"/>
          <w:sz w:val="24"/>
          <w:szCs w:val="24"/>
        </w:rPr>
      </w:pPr>
      <w:r w:rsidRPr="00D5007B">
        <w:rPr>
          <w:rFonts w:ascii="Times New Roman" w:hAnsi="Times New Roman" w:cs="Times New Roman"/>
          <w:sz w:val="24"/>
          <w:szCs w:val="24"/>
        </w:rPr>
        <w:t>В связи с применением мер профилактики завоза и распространения новой коронавирусной инфекции, вызванной COVID-19</w:t>
      </w:r>
      <w:r w:rsidR="00AD1D9A" w:rsidRPr="00D5007B">
        <w:rPr>
          <w:rFonts w:ascii="Times New Roman" w:hAnsi="Times New Roman" w:cs="Times New Roman"/>
          <w:sz w:val="24"/>
          <w:szCs w:val="24"/>
        </w:rPr>
        <w:t>, большая часть мероприятий была проведена</w:t>
      </w:r>
      <w:r w:rsidRPr="00D5007B">
        <w:rPr>
          <w:rFonts w:ascii="Times New Roman" w:hAnsi="Times New Roman" w:cs="Times New Roman"/>
          <w:sz w:val="24"/>
          <w:szCs w:val="24"/>
        </w:rPr>
        <w:t xml:space="preserve"> </w:t>
      </w:r>
      <w:r w:rsidR="00D631B1" w:rsidRPr="00D5007B">
        <w:rPr>
          <w:rFonts w:ascii="Times New Roman" w:hAnsi="Times New Roman" w:cs="Times New Roman"/>
          <w:sz w:val="24"/>
          <w:szCs w:val="24"/>
        </w:rPr>
        <w:t xml:space="preserve">в </w:t>
      </w:r>
      <w:r w:rsidR="00D631B1" w:rsidRPr="00D5007B">
        <w:rPr>
          <w:rFonts w:ascii="Times New Roman" w:hAnsi="Times New Roman" w:cs="Times New Roman"/>
          <w:sz w:val="24"/>
          <w:szCs w:val="24"/>
          <w:lang w:val="en-US"/>
        </w:rPr>
        <w:t>ZOOM</w:t>
      </w:r>
      <w:r w:rsidR="00D245E5">
        <w:rPr>
          <w:rFonts w:ascii="Times New Roman" w:hAnsi="Times New Roman" w:cs="Times New Roman"/>
          <w:sz w:val="24"/>
          <w:szCs w:val="24"/>
        </w:rPr>
        <w:t>.</w:t>
      </w:r>
    </w:p>
    <w:p w:rsidR="003A66E6" w:rsidRPr="00D5007B" w:rsidRDefault="003A66E6" w:rsidP="00D245E5">
      <w:pPr>
        <w:pStyle w:val="NoSpacing"/>
        <w:jc w:val="both"/>
        <w:rPr>
          <w:rFonts w:ascii="Times New Roman" w:hAnsi="Times New Roman" w:cs="Times New Roman"/>
          <w:b/>
          <w:color w:val="auto"/>
        </w:rPr>
      </w:pPr>
      <w:r w:rsidRPr="00D5007B">
        <w:rPr>
          <w:rFonts w:ascii="Times New Roman" w:hAnsi="Times New Roman" w:cs="Times New Roman"/>
          <w:b/>
          <w:color w:val="auto"/>
        </w:rPr>
        <w:lastRenderedPageBreak/>
        <w:t>Выбор модуля комплексного курса ОРКСЭ (Основы религиозных культур и светской этики)</w:t>
      </w:r>
    </w:p>
    <w:p w:rsidR="003A66E6" w:rsidRPr="00D5007B" w:rsidRDefault="003A66E6" w:rsidP="00AE0AF6">
      <w:pPr>
        <w:pStyle w:val="NormalWeb"/>
        <w:shd w:val="clear" w:color="auto" w:fill="FFFFFF"/>
        <w:spacing w:before="0" w:beforeAutospacing="0" w:after="0" w:afterAutospacing="0"/>
        <w:ind w:firstLine="708"/>
        <w:jc w:val="both"/>
      </w:pPr>
      <w:r w:rsidRPr="00D5007B">
        <w:rPr>
          <w:shd w:val="clear" w:color="auto" w:fill="FFFFFF"/>
        </w:rPr>
        <w:t>Этот предмет изучается</w:t>
      </w:r>
      <w:r w:rsidR="00263BAF" w:rsidRPr="00D5007B">
        <w:rPr>
          <w:shd w:val="clear" w:color="auto" w:fill="FFFFFF"/>
        </w:rPr>
        <w:t xml:space="preserve"> в школе </w:t>
      </w:r>
      <w:r w:rsidRPr="00D5007B">
        <w:rPr>
          <w:shd w:val="clear" w:color="auto" w:fill="FFFFFF"/>
        </w:rPr>
        <w:t xml:space="preserve">в количестве 34 часов в год - 1 урок в неделю. </w:t>
      </w:r>
      <w:r w:rsidRPr="00D5007B">
        <w:t>Из вс</w:t>
      </w:r>
      <w:r w:rsidR="00263BAF" w:rsidRPr="00D5007B">
        <w:t xml:space="preserve">ех модулей для изучения выбирается </w:t>
      </w:r>
      <w:r w:rsidRPr="00D5007B">
        <w:t>только один. Выбор модуля осуществляется родителями самостоятельно, абсолютно добровольно и индивидуально.</w:t>
      </w:r>
    </w:p>
    <w:p w:rsidR="00263BAF" w:rsidRPr="00D5007B" w:rsidRDefault="003A66E6" w:rsidP="00A0592C">
      <w:pPr>
        <w:pStyle w:val="NoSpacing"/>
        <w:ind w:firstLine="709"/>
        <w:jc w:val="both"/>
        <w:rPr>
          <w:rFonts w:ascii="Times New Roman" w:hAnsi="Times New Roman" w:cs="Times New Roman"/>
          <w:color w:val="auto"/>
        </w:rPr>
      </w:pPr>
      <w:r w:rsidRPr="00D5007B">
        <w:rPr>
          <w:rFonts w:ascii="Times New Roman" w:hAnsi="Times New Roman" w:cs="Times New Roman"/>
          <w:color w:val="auto"/>
        </w:rPr>
        <w:t>В апреле</w:t>
      </w:r>
      <w:r w:rsidR="00263BAF" w:rsidRPr="00D5007B">
        <w:rPr>
          <w:rFonts w:ascii="Times New Roman" w:hAnsi="Times New Roman" w:cs="Times New Roman"/>
          <w:color w:val="auto"/>
        </w:rPr>
        <w:t xml:space="preserve"> </w:t>
      </w:r>
      <w:r w:rsidRPr="00D5007B">
        <w:rPr>
          <w:rFonts w:ascii="Times New Roman" w:hAnsi="Times New Roman" w:cs="Times New Roman"/>
          <w:color w:val="auto"/>
        </w:rPr>
        <w:t>-</w:t>
      </w:r>
      <w:r w:rsidR="00263BAF" w:rsidRPr="00D5007B">
        <w:rPr>
          <w:rFonts w:ascii="Times New Roman" w:hAnsi="Times New Roman" w:cs="Times New Roman"/>
          <w:color w:val="auto"/>
        </w:rPr>
        <w:t xml:space="preserve"> </w:t>
      </w:r>
      <w:r w:rsidRPr="00D5007B">
        <w:rPr>
          <w:rFonts w:ascii="Times New Roman" w:hAnsi="Times New Roman" w:cs="Times New Roman"/>
          <w:color w:val="auto"/>
        </w:rPr>
        <w:t>мае 2020 года Муни</w:t>
      </w:r>
      <w:r w:rsidR="00263BAF" w:rsidRPr="00D5007B">
        <w:rPr>
          <w:rFonts w:ascii="Times New Roman" w:hAnsi="Times New Roman" w:cs="Times New Roman"/>
          <w:color w:val="auto"/>
        </w:rPr>
        <w:t xml:space="preserve">ципальным казенным учреждением </w:t>
      </w:r>
      <w:r w:rsidRPr="00D5007B">
        <w:rPr>
          <w:rFonts w:ascii="Times New Roman" w:hAnsi="Times New Roman" w:cs="Times New Roman"/>
          <w:color w:val="auto"/>
        </w:rPr>
        <w:t xml:space="preserve">«Центр развития образования» совместно с </w:t>
      </w:r>
      <w:r w:rsidR="00263BAF" w:rsidRPr="00D5007B">
        <w:rPr>
          <w:rFonts w:ascii="Times New Roman" w:hAnsi="Times New Roman" w:cs="Times New Roman"/>
          <w:color w:val="auto"/>
        </w:rPr>
        <w:t>обще</w:t>
      </w:r>
      <w:r w:rsidRPr="00D5007B">
        <w:rPr>
          <w:rFonts w:ascii="Times New Roman" w:hAnsi="Times New Roman" w:cs="Times New Roman"/>
          <w:color w:val="auto"/>
        </w:rPr>
        <w:t xml:space="preserve">образовательными организациями города Мегиона были организованы и проведены родительские собрания с родителями будущих 4-классников по выбору модуля курса ОРКСЭ с привлечением священнослужителей. </w:t>
      </w:r>
    </w:p>
    <w:p w:rsidR="003A66E6" w:rsidRPr="00D5007B" w:rsidRDefault="003A66E6" w:rsidP="00A0592C">
      <w:pPr>
        <w:pStyle w:val="NoSpacing"/>
        <w:ind w:firstLine="709"/>
        <w:jc w:val="both"/>
        <w:rPr>
          <w:rFonts w:ascii="Times New Roman" w:hAnsi="Times New Roman" w:cs="Times New Roman"/>
          <w:color w:val="auto"/>
        </w:rPr>
      </w:pPr>
      <w:r w:rsidRPr="00D5007B">
        <w:rPr>
          <w:rFonts w:ascii="Times New Roman" w:hAnsi="Times New Roman" w:cs="Times New Roman"/>
          <w:color w:val="auto"/>
        </w:rPr>
        <w:t>По итогам родительских собраний получились следующие (предварительные) результаты:</w:t>
      </w:r>
    </w:p>
    <w:p w:rsidR="003A66E6" w:rsidRPr="00D5007B" w:rsidRDefault="003A66E6" w:rsidP="00A0592C">
      <w:pPr>
        <w:pStyle w:val="NoSpacing"/>
        <w:ind w:firstLine="709"/>
        <w:jc w:val="both"/>
        <w:rPr>
          <w:rFonts w:ascii="Times New Roman" w:hAnsi="Times New Roman" w:cs="Times New Roman"/>
          <w:color w:val="auto"/>
        </w:rPr>
      </w:pPr>
      <w:r w:rsidRPr="00D5007B">
        <w:rPr>
          <w:rFonts w:ascii="Times New Roman" w:hAnsi="Times New Roman" w:cs="Times New Roman"/>
          <w:color w:val="auto"/>
        </w:rPr>
        <w:t>Общее количество 4 классов – 34;</w:t>
      </w:r>
    </w:p>
    <w:p w:rsidR="003A66E6" w:rsidRPr="00D5007B" w:rsidRDefault="003A66E6" w:rsidP="00A0592C">
      <w:pPr>
        <w:pStyle w:val="NoSpacing"/>
        <w:ind w:firstLine="709"/>
        <w:jc w:val="both"/>
        <w:rPr>
          <w:rFonts w:ascii="Times New Roman" w:hAnsi="Times New Roman" w:cs="Times New Roman"/>
          <w:color w:val="auto"/>
        </w:rPr>
      </w:pPr>
      <w:r w:rsidRPr="00D5007B">
        <w:rPr>
          <w:rFonts w:ascii="Times New Roman" w:hAnsi="Times New Roman" w:cs="Times New Roman"/>
          <w:color w:val="auto"/>
        </w:rPr>
        <w:t>Общее количество обучающихся в 4 классах – 752;</w:t>
      </w:r>
    </w:p>
    <w:p w:rsidR="003A66E6" w:rsidRPr="00D5007B" w:rsidRDefault="003A66E6" w:rsidP="00A0592C">
      <w:pPr>
        <w:pStyle w:val="NoSpacing"/>
        <w:ind w:firstLine="709"/>
        <w:jc w:val="both"/>
        <w:rPr>
          <w:rFonts w:ascii="Times New Roman" w:hAnsi="Times New Roman" w:cs="Times New Roman"/>
          <w:color w:val="auto"/>
        </w:rPr>
      </w:pPr>
      <w:r w:rsidRPr="00D5007B">
        <w:rPr>
          <w:rFonts w:ascii="Times New Roman" w:hAnsi="Times New Roman" w:cs="Times New Roman"/>
          <w:color w:val="auto"/>
        </w:rPr>
        <w:t>Основы светской этики выбрали 429 человек, ч</w:t>
      </w:r>
      <w:r w:rsidR="00263BAF" w:rsidRPr="00D5007B">
        <w:rPr>
          <w:rFonts w:ascii="Times New Roman" w:hAnsi="Times New Roman" w:cs="Times New Roman"/>
          <w:color w:val="auto"/>
        </w:rPr>
        <w:t>то составило</w:t>
      </w:r>
      <w:r w:rsidRPr="00D5007B">
        <w:rPr>
          <w:rFonts w:ascii="Times New Roman" w:hAnsi="Times New Roman" w:cs="Times New Roman"/>
          <w:color w:val="auto"/>
        </w:rPr>
        <w:t xml:space="preserve"> 57,04%;</w:t>
      </w:r>
    </w:p>
    <w:p w:rsidR="003A66E6" w:rsidRPr="00D5007B" w:rsidRDefault="003A66E6" w:rsidP="00A0592C">
      <w:pPr>
        <w:pStyle w:val="NoSpacing"/>
        <w:ind w:firstLine="709"/>
        <w:jc w:val="both"/>
        <w:rPr>
          <w:rFonts w:ascii="Times New Roman" w:hAnsi="Times New Roman" w:cs="Times New Roman"/>
          <w:color w:val="auto"/>
        </w:rPr>
      </w:pPr>
      <w:r w:rsidRPr="00D5007B">
        <w:rPr>
          <w:rFonts w:ascii="Times New Roman" w:hAnsi="Times New Roman" w:cs="Times New Roman"/>
          <w:color w:val="auto"/>
        </w:rPr>
        <w:t>Основы мировых религиозных культур выб</w:t>
      </w:r>
      <w:r w:rsidR="00263BAF" w:rsidRPr="00D5007B">
        <w:rPr>
          <w:rFonts w:ascii="Times New Roman" w:hAnsi="Times New Roman" w:cs="Times New Roman"/>
          <w:color w:val="auto"/>
        </w:rPr>
        <w:t>рали 109 человек, что составило</w:t>
      </w:r>
      <w:r w:rsidRPr="00D5007B">
        <w:rPr>
          <w:rFonts w:ascii="Times New Roman" w:hAnsi="Times New Roman" w:cs="Times New Roman"/>
          <w:color w:val="auto"/>
        </w:rPr>
        <w:t xml:space="preserve"> 14,49%;</w:t>
      </w:r>
    </w:p>
    <w:p w:rsidR="003A66E6" w:rsidRPr="00D5007B" w:rsidRDefault="003A66E6" w:rsidP="00A0592C">
      <w:pPr>
        <w:pStyle w:val="NoSpacing"/>
        <w:ind w:firstLine="709"/>
        <w:jc w:val="both"/>
        <w:rPr>
          <w:rFonts w:ascii="Times New Roman" w:hAnsi="Times New Roman" w:cs="Times New Roman"/>
          <w:color w:val="auto"/>
        </w:rPr>
      </w:pPr>
      <w:r w:rsidRPr="00D5007B">
        <w:rPr>
          <w:rFonts w:ascii="Times New Roman" w:hAnsi="Times New Roman" w:cs="Times New Roman"/>
          <w:color w:val="auto"/>
        </w:rPr>
        <w:t>Основы православной культуры выбрали 134 человек – 17,81%</w:t>
      </w:r>
      <w:r w:rsidR="00263BAF" w:rsidRPr="00D5007B">
        <w:rPr>
          <w:rFonts w:ascii="Times New Roman" w:hAnsi="Times New Roman" w:cs="Times New Roman"/>
          <w:color w:val="auto"/>
        </w:rPr>
        <w:t>;</w:t>
      </w:r>
    </w:p>
    <w:p w:rsidR="003A66E6" w:rsidRDefault="003A66E6" w:rsidP="00D245E5">
      <w:pPr>
        <w:pStyle w:val="NoSpacing"/>
        <w:ind w:firstLine="709"/>
        <w:jc w:val="both"/>
        <w:rPr>
          <w:rFonts w:ascii="Times New Roman" w:hAnsi="Times New Roman" w:cs="Times New Roman"/>
          <w:color w:val="auto"/>
        </w:rPr>
      </w:pPr>
      <w:r w:rsidRPr="00D5007B">
        <w:rPr>
          <w:rFonts w:ascii="Times New Roman" w:hAnsi="Times New Roman" w:cs="Times New Roman"/>
          <w:color w:val="auto"/>
        </w:rPr>
        <w:t>Основы исламской культуры выбрали 66 человек – 8,77%</w:t>
      </w:r>
      <w:r w:rsidR="00263BAF" w:rsidRPr="00D5007B">
        <w:rPr>
          <w:rFonts w:ascii="Times New Roman" w:hAnsi="Times New Roman" w:cs="Times New Roman"/>
          <w:color w:val="auto"/>
        </w:rPr>
        <w:t>.</w:t>
      </w:r>
    </w:p>
    <w:p w:rsidR="007A5401" w:rsidRPr="00D245E5" w:rsidRDefault="007A5401" w:rsidP="00D245E5">
      <w:pPr>
        <w:pStyle w:val="NoSpacing"/>
        <w:ind w:firstLine="709"/>
        <w:jc w:val="both"/>
        <w:rPr>
          <w:rFonts w:ascii="Times New Roman" w:hAnsi="Times New Roman" w:cs="Times New Roman"/>
          <w:color w:val="auto"/>
        </w:rPr>
      </w:pPr>
    </w:p>
    <w:p w:rsidR="00AE0AF6" w:rsidRPr="00D245E5" w:rsidRDefault="007A5401" w:rsidP="00AE0AF6">
      <w:pPr>
        <w:spacing w:after="0" w:line="240" w:lineRule="auto"/>
        <w:jc w:val="both"/>
        <w:rPr>
          <w:rFonts w:ascii="Times New Roman" w:hAnsi="Times New Roman" w:cs="Times New Roman"/>
          <w:b/>
          <w:sz w:val="24"/>
          <w:szCs w:val="24"/>
          <w:shd w:val="clear" w:color="auto" w:fill="FFFFFF"/>
        </w:rPr>
      </w:pPr>
      <w:proofErr w:type="gramStart"/>
      <w:r>
        <w:rPr>
          <w:rFonts w:ascii="Times New Roman" w:hAnsi="Times New Roman" w:cs="Times New Roman"/>
          <w:b/>
          <w:sz w:val="24"/>
          <w:szCs w:val="24"/>
          <w:shd w:val="clear" w:color="auto" w:fill="FFFFFF"/>
        </w:rPr>
        <w:t>3.10.2.</w:t>
      </w:r>
      <w:r w:rsidR="00AD1D9A" w:rsidRPr="00D245E5">
        <w:rPr>
          <w:rFonts w:ascii="Times New Roman" w:hAnsi="Times New Roman" w:cs="Times New Roman"/>
          <w:b/>
          <w:sz w:val="24"/>
          <w:szCs w:val="24"/>
          <w:shd w:val="clear" w:color="auto" w:fill="FFFFFF"/>
        </w:rPr>
        <w:t>.</w:t>
      </w:r>
      <w:proofErr w:type="gramEnd"/>
      <w:r w:rsidR="00A63E2F" w:rsidRPr="00D245E5">
        <w:rPr>
          <w:rFonts w:ascii="Times New Roman" w:hAnsi="Times New Roman" w:cs="Times New Roman"/>
          <w:b/>
          <w:sz w:val="24"/>
          <w:szCs w:val="24"/>
          <w:shd w:val="clear" w:color="auto" w:fill="FFFFFF"/>
        </w:rPr>
        <w:t>Реализация целевой модели наставничества в образовательных организациях города Мегион</w:t>
      </w:r>
      <w:r w:rsidR="00D245E5" w:rsidRPr="00D245E5">
        <w:rPr>
          <w:rFonts w:ascii="Times New Roman" w:hAnsi="Times New Roman" w:cs="Times New Roman"/>
          <w:b/>
          <w:sz w:val="24"/>
          <w:szCs w:val="24"/>
          <w:shd w:val="clear" w:color="auto" w:fill="FFFFFF"/>
        </w:rPr>
        <w:t>а</w:t>
      </w:r>
    </w:p>
    <w:p w:rsidR="00D245E5" w:rsidRDefault="00D245E5" w:rsidP="00AE0AF6">
      <w:pPr>
        <w:spacing w:after="0" w:line="240" w:lineRule="auto"/>
        <w:ind w:firstLine="708"/>
        <w:jc w:val="both"/>
        <w:rPr>
          <w:rFonts w:ascii="Times New Roman" w:hAnsi="Times New Roman" w:cs="Times New Roman"/>
          <w:sz w:val="24"/>
          <w:szCs w:val="24"/>
        </w:rPr>
      </w:pPr>
      <w:r w:rsidRPr="00D245E5">
        <w:rPr>
          <w:rFonts w:ascii="Times New Roman" w:hAnsi="Times New Roman" w:cs="Times New Roman"/>
          <w:spacing w:val="2"/>
          <w:sz w:val="24"/>
          <w:szCs w:val="24"/>
        </w:rPr>
        <w:t>Целевая модель наставничества разработана в целях достижения результатов</w:t>
      </w:r>
      <w:r w:rsidRPr="00D5007B">
        <w:rPr>
          <w:rFonts w:ascii="Times New Roman" w:hAnsi="Times New Roman" w:cs="Times New Roman"/>
          <w:spacing w:val="2"/>
          <w:sz w:val="24"/>
          <w:szCs w:val="24"/>
        </w:rPr>
        <w:t xml:space="preserve"> федеральных и региональных проектов «Современная школа», «Молодые профессионалы» и «Успех каждого ребенка».</w:t>
      </w:r>
      <w:r w:rsidRPr="00D5007B">
        <w:rPr>
          <w:rFonts w:ascii="Times New Roman" w:hAnsi="Times New Roman" w:cs="Times New Roman"/>
          <w:sz w:val="24"/>
          <w:szCs w:val="24"/>
        </w:rPr>
        <w:t> </w:t>
      </w:r>
    </w:p>
    <w:p w:rsidR="009848EE" w:rsidRPr="00AE0AF6" w:rsidRDefault="009848EE" w:rsidP="00AE0AF6">
      <w:pPr>
        <w:spacing w:after="0" w:line="240" w:lineRule="auto"/>
        <w:ind w:firstLine="708"/>
        <w:jc w:val="both"/>
        <w:rPr>
          <w:rFonts w:ascii="Times New Roman" w:hAnsi="Times New Roman" w:cs="Times New Roman"/>
          <w:b/>
          <w:sz w:val="24"/>
          <w:szCs w:val="24"/>
          <w:shd w:val="clear" w:color="auto" w:fill="FFFFFF"/>
        </w:rPr>
      </w:pPr>
      <w:r w:rsidRPr="00D5007B">
        <w:rPr>
          <w:rFonts w:ascii="Times New Roman" w:hAnsi="Times New Roman" w:cs="Times New Roman"/>
          <w:sz w:val="24"/>
          <w:szCs w:val="24"/>
          <w:shd w:val="clear" w:color="auto" w:fill="FFFFFF"/>
        </w:rPr>
        <w:t>С февраля 2020 года в образовател</w:t>
      </w:r>
      <w:r w:rsidR="00A63E2F" w:rsidRPr="00D5007B">
        <w:rPr>
          <w:rFonts w:ascii="Times New Roman" w:hAnsi="Times New Roman" w:cs="Times New Roman"/>
          <w:sz w:val="24"/>
          <w:szCs w:val="24"/>
          <w:shd w:val="clear" w:color="auto" w:fill="FFFFFF"/>
        </w:rPr>
        <w:t>ьных организациях города Мегион</w:t>
      </w:r>
      <w:r w:rsidRPr="00D5007B">
        <w:rPr>
          <w:rFonts w:ascii="Times New Roman" w:hAnsi="Times New Roman" w:cs="Times New Roman"/>
          <w:sz w:val="24"/>
          <w:szCs w:val="24"/>
          <w:shd w:val="clear" w:color="auto" w:fill="FFFFFF"/>
        </w:rPr>
        <w:t xml:space="preserve"> реализуется направление «Наставничество» в разных формах, исходя из условий и специфики образовательных организаций. Создан муниципальный Совет наставников. Также разработана и </w:t>
      </w:r>
      <w:r w:rsidRPr="00D5007B">
        <w:rPr>
          <w:rFonts w:ascii="Times New Roman" w:hAnsi="Times New Roman" w:cs="Times New Roman"/>
          <w:sz w:val="24"/>
          <w:szCs w:val="24"/>
        </w:rPr>
        <w:t>внедрена целевая модель наставничества в образовател</w:t>
      </w:r>
      <w:r w:rsidR="00A63E2F" w:rsidRPr="00D5007B">
        <w:rPr>
          <w:rFonts w:ascii="Times New Roman" w:hAnsi="Times New Roman" w:cs="Times New Roman"/>
          <w:sz w:val="24"/>
          <w:szCs w:val="24"/>
        </w:rPr>
        <w:t>ьных организациях города Мегион</w:t>
      </w:r>
      <w:r w:rsidRPr="00D5007B">
        <w:rPr>
          <w:rFonts w:ascii="Times New Roman" w:hAnsi="Times New Roman" w:cs="Times New Roman"/>
          <w:sz w:val="24"/>
          <w:szCs w:val="24"/>
        </w:rPr>
        <w:t>. Утверждено положение о Наставничестве и План мероприятий (</w:t>
      </w:r>
      <w:r w:rsidR="00A63E2F" w:rsidRPr="00D5007B">
        <w:rPr>
          <w:rFonts w:ascii="Times New Roman" w:hAnsi="Times New Roman" w:cs="Times New Roman"/>
          <w:sz w:val="24"/>
          <w:szCs w:val="24"/>
        </w:rPr>
        <w:t>«</w:t>
      </w:r>
      <w:r w:rsidRPr="00D5007B">
        <w:rPr>
          <w:rFonts w:ascii="Times New Roman" w:hAnsi="Times New Roman" w:cs="Times New Roman"/>
          <w:sz w:val="24"/>
          <w:szCs w:val="24"/>
        </w:rPr>
        <w:t>дорожная карта</w:t>
      </w:r>
      <w:r w:rsidR="00A63E2F" w:rsidRPr="00D5007B">
        <w:rPr>
          <w:rFonts w:ascii="Times New Roman" w:hAnsi="Times New Roman" w:cs="Times New Roman"/>
          <w:sz w:val="24"/>
          <w:szCs w:val="24"/>
        </w:rPr>
        <w:t>»</w:t>
      </w:r>
      <w:r w:rsidRPr="00D5007B">
        <w:rPr>
          <w:rFonts w:ascii="Times New Roman" w:hAnsi="Times New Roman" w:cs="Times New Roman"/>
          <w:sz w:val="24"/>
          <w:szCs w:val="24"/>
        </w:rPr>
        <w:t>) по реализации целевой модели наставничества в образовательных организациях.</w:t>
      </w:r>
      <w:r w:rsidR="00A63E2F" w:rsidRPr="00D5007B">
        <w:rPr>
          <w:rFonts w:ascii="Times New Roman" w:hAnsi="Times New Roman" w:cs="Times New Roman"/>
          <w:spacing w:val="2"/>
          <w:sz w:val="24"/>
          <w:szCs w:val="24"/>
        </w:rPr>
        <w:t xml:space="preserve"> </w:t>
      </w:r>
    </w:p>
    <w:p w:rsidR="004D46F1" w:rsidRPr="00D5007B" w:rsidRDefault="009848EE" w:rsidP="00A0592C">
      <w:pPr>
        <w:widowControl w:val="0"/>
        <w:spacing w:after="0" w:line="240" w:lineRule="auto"/>
        <w:ind w:firstLine="708"/>
        <w:jc w:val="both"/>
        <w:rPr>
          <w:rFonts w:ascii="Times New Roman" w:eastAsia="Courier New" w:hAnsi="Times New Roman" w:cs="Times New Roman"/>
          <w:sz w:val="24"/>
          <w:szCs w:val="24"/>
          <w:lang w:eastAsia="ru-RU"/>
        </w:rPr>
      </w:pPr>
      <w:r w:rsidRPr="00D5007B">
        <w:rPr>
          <w:rFonts w:ascii="Times New Roman" w:eastAsia="Courier New" w:hAnsi="Times New Roman" w:cs="Times New Roman"/>
          <w:sz w:val="24"/>
          <w:szCs w:val="24"/>
          <w:lang w:eastAsia="ru-RU"/>
        </w:rPr>
        <w:t>В рамках реализации регионального проекта ХМАО-Югры «Учитель будущего», с целью содействия профессиональному становлению молодых педагогов, развития их компетентности в период адаптации профессиональной деятельности, 27 февраля 2020 года МКУ «Центр раз</w:t>
      </w:r>
      <w:r w:rsidR="00A63E2F" w:rsidRPr="00D5007B">
        <w:rPr>
          <w:rFonts w:ascii="Times New Roman" w:eastAsia="Courier New" w:hAnsi="Times New Roman" w:cs="Times New Roman"/>
          <w:sz w:val="24"/>
          <w:szCs w:val="24"/>
          <w:lang w:eastAsia="ru-RU"/>
        </w:rPr>
        <w:t xml:space="preserve">вития образования» было проведено </w:t>
      </w:r>
      <w:r w:rsidRPr="00D5007B">
        <w:rPr>
          <w:rFonts w:ascii="Times New Roman" w:eastAsia="Courier New" w:hAnsi="Times New Roman" w:cs="Times New Roman"/>
          <w:sz w:val="24"/>
          <w:szCs w:val="24"/>
          <w:lang w:eastAsia="ru-RU"/>
        </w:rPr>
        <w:t xml:space="preserve">заседание Совета наставников </w:t>
      </w:r>
      <w:r w:rsidR="00A63E2F" w:rsidRPr="00D5007B">
        <w:rPr>
          <w:rFonts w:ascii="Times New Roman" w:eastAsia="Courier New" w:hAnsi="Times New Roman" w:cs="Times New Roman"/>
          <w:sz w:val="24"/>
          <w:szCs w:val="24"/>
          <w:lang w:eastAsia="ru-RU"/>
        </w:rPr>
        <w:t>обще</w:t>
      </w:r>
      <w:r w:rsidRPr="00D5007B">
        <w:rPr>
          <w:rFonts w:ascii="Times New Roman" w:eastAsia="Courier New" w:hAnsi="Times New Roman" w:cs="Times New Roman"/>
          <w:sz w:val="24"/>
          <w:szCs w:val="24"/>
          <w:lang w:eastAsia="ru-RU"/>
        </w:rPr>
        <w:t>образовательных и дошкольных образовате</w:t>
      </w:r>
      <w:r w:rsidR="00A63E2F" w:rsidRPr="00D5007B">
        <w:rPr>
          <w:rFonts w:ascii="Times New Roman" w:eastAsia="Courier New" w:hAnsi="Times New Roman" w:cs="Times New Roman"/>
          <w:sz w:val="24"/>
          <w:szCs w:val="24"/>
          <w:lang w:eastAsia="ru-RU"/>
        </w:rPr>
        <w:t>льных организаций города Мегион</w:t>
      </w:r>
      <w:r w:rsidRPr="00D5007B">
        <w:rPr>
          <w:rFonts w:ascii="Times New Roman" w:eastAsia="Courier New" w:hAnsi="Times New Roman" w:cs="Times New Roman"/>
          <w:sz w:val="24"/>
          <w:szCs w:val="24"/>
          <w:lang w:eastAsia="ru-RU"/>
        </w:rPr>
        <w:t>. На заседании присутствовали 20 опытных педагогов-наставников, которые утв</w:t>
      </w:r>
      <w:r w:rsidR="00A63E2F" w:rsidRPr="00D5007B">
        <w:rPr>
          <w:rFonts w:ascii="Times New Roman" w:eastAsia="Courier New" w:hAnsi="Times New Roman" w:cs="Times New Roman"/>
          <w:sz w:val="24"/>
          <w:szCs w:val="24"/>
          <w:lang w:eastAsia="ru-RU"/>
        </w:rPr>
        <w:t xml:space="preserve">ердили Положение </w:t>
      </w:r>
      <w:r w:rsidRPr="00D5007B">
        <w:rPr>
          <w:rFonts w:ascii="Times New Roman" w:eastAsia="Courier New" w:hAnsi="Times New Roman" w:cs="Times New Roman"/>
          <w:sz w:val="24"/>
          <w:szCs w:val="24"/>
          <w:lang w:eastAsia="ru-RU"/>
        </w:rPr>
        <w:t xml:space="preserve">Совета наставников, план работы Совета наставников, дорожную карту реализации направления «Наставничество» в образовательных </w:t>
      </w:r>
      <w:r w:rsidR="004D46F1" w:rsidRPr="00D5007B">
        <w:rPr>
          <w:rFonts w:ascii="Times New Roman" w:eastAsia="Courier New" w:hAnsi="Times New Roman" w:cs="Times New Roman"/>
          <w:sz w:val="24"/>
          <w:szCs w:val="24"/>
          <w:lang w:eastAsia="ru-RU"/>
        </w:rPr>
        <w:t xml:space="preserve">организациях города. </w:t>
      </w:r>
    </w:p>
    <w:p w:rsidR="009848EE" w:rsidRPr="00D5007B" w:rsidRDefault="009848EE" w:rsidP="00A0592C">
      <w:pPr>
        <w:widowControl w:val="0"/>
        <w:spacing w:after="0" w:line="240" w:lineRule="auto"/>
        <w:ind w:firstLine="708"/>
        <w:jc w:val="both"/>
        <w:rPr>
          <w:rFonts w:ascii="Times New Roman" w:eastAsia="Courier New" w:hAnsi="Times New Roman" w:cs="Times New Roman"/>
          <w:sz w:val="24"/>
          <w:szCs w:val="24"/>
          <w:lang w:eastAsia="ru-RU"/>
        </w:rPr>
      </w:pPr>
      <w:r w:rsidRPr="00D5007B">
        <w:rPr>
          <w:rFonts w:ascii="Times New Roman" w:eastAsia="Courier New" w:hAnsi="Times New Roman" w:cs="Times New Roman"/>
          <w:sz w:val="24"/>
          <w:szCs w:val="24"/>
          <w:lang w:eastAsia="ru-RU"/>
        </w:rPr>
        <w:t xml:space="preserve">Совет создан с целью оказывать координирующую, методическую и </w:t>
      </w:r>
      <w:r w:rsidR="004D46F1" w:rsidRPr="00D5007B">
        <w:rPr>
          <w:rFonts w:ascii="Times New Roman" w:eastAsia="Courier New" w:hAnsi="Times New Roman" w:cs="Times New Roman"/>
          <w:sz w:val="24"/>
          <w:szCs w:val="24"/>
          <w:lang w:eastAsia="ru-RU"/>
        </w:rPr>
        <w:t xml:space="preserve">консультативную помощь молодым </w:t>
      </w:r>
      <w:r w:rsidRPr="00D5007B">
        <w:rPr>
          <w:rFonts w:ascii="Times New Roman" w:eastAsia="Courier New" w:hAnsi="Times New Roman" w:cs="Times New Roman"/>
          <w:sz w:val="24"/>
          <w:szCs w:val="24"/>
          <w:lang w:eastAsia="ru-RU"/>
        </w:rPr>
        <w:t>пед</w:t>
      </w:r>
      <w:r w:rsidR="004D46F1" w:rsidRPr="00D5007B">
        <w:rPr>
          <w:rFonts w:ascii="Times New Roman" w:eastAsia="Courier New" w:hAnsi="Times New Roman" w:cs="Times New Roman"/>
          <w:sz w:val="24"/>
          <w:szCs w:val="24"/>
          <w:lang w:eastAsia="ru-RU"/>
        </w:rPr>
        <w:t>агогам;</w:t>
      </w:r>
      <w:r w:rsidRPr="00D5007B">
        <w:rPr>
          <w:rFonts w:ascii="Times New Roman" w:eastAsia="Courier New" w:hAnsi="Times New Roman" w:cs="Times New Roman"/>
          <w:sz w:val="24"/>
          <w:szCs w:val="24"/>
          <w:lang w:eastAsia="ru-RU"/>
        </w:rPr>
        <w:t xml:space="preserve"> </w:t>
      </w:r>
      <w:r w:rsidR="00823895" w:rsidRPr="00D5007B">
        <w:rPr>
          <w:rFonts w:ascii="Times New Roman" w:eastAsia="Courier New" w:hAnsi="Times New Roman" w:cs="Times New Roman"/>
          <w:sz w:val="24"/>
          <w:szCs w:val="24"/>
          <w:lang w:eastAsia="ru-RU"/>
        </w:rPr>
        <w:t xml:space="preserve">участвовать в </w:t>
      </w:r>
      <w:r w:rsidR="004D46F1" w:rsidRPr="00D5007B">
        <w:rPr>
          <w:rFonts w:ascii="Times New Roman" w:eastAsia="Courier New" w:hAnsi="Times New Roman" w:cs="Times New Roman"/>
          <w:sz w:val="24"/>
          <w:szCs w:val="24"/>
          <w:lang w:eastAsia="ru-RU"/>
        </w:rPr>
        <w:t>обмене опытом по вопросам профессионального становл</w:t>
      </w:r>
      <w:r w:rsidR="00AD1D9A" w:rsidRPr="00D5007B">
        <w:rPr>
          <w:rFonts w:ascii="Times New Roman" w:eastAsia="Courier New" w:hAnsi="Times New Roman" w:cs="Times New Roman"/>
          <w:sz w:val="24"/>
          <w:szCs w:val="24"/>
          <w:lang w:eastAsia="ru-RU"/>
        </w:rPr>
        <w:t>ения и развития</w:t>
      </w:r>
      <w:r w:rsidR="00823895" w:rsidRPr="00D5007B">
        <w:rPr>
          <w:rFonts w:ascii="Times New Roman" w:eastAsia="Courier New" w:hAnsi="Times New Roman" w:cs="Times New Roman"/>
          <w:sz w:val="24"/>
          <w:szCs w:val="24"/>
          <w:lang w:eastAsia="ru-RU"/>
        </w:rPr>
        <w:t xml:space="preserve"> творческого </w:t>
      </w:r>
      <w:r w:rsidR="004D46F1" w:rsidRPr="00D5007B">
        <w:rPr>
          <w:rFonts w:ascii="Times New Roman" w:eastAsia="Courier New" w:hAnsi="Times New Roman" w:cs="Times New Roman"/>
          <w:sz w:val="24"/>
          <w:szCs w:val="24"/>
          <w:lang w:eastAsia="ru-RU"/>
        </w:rPr>
        <w:t xml:space="preserve">потенциала молодых педагогов; </w:t>
      </w:r>
      <w:r w:rsidRPr="00D5007B">
        <w:rPr>
          <w:rFonts w:ascii="Times New Roman" w:eastAsia="Courier New" w:hAnsi="Times New Roman" w:cs="Times New Roman"/>
          <w:sz w:val="24"/>
          <w:szCs w:val="24"/>
          <w:lang w:eastAsia="ru-RU"/>
        </w:rPr>
        <w:t>разрабатывать и проводить общественные меропр</w:t>
      </w:r>
      <w:r w:rsidR="00823895" w:rsidRPr="00D5007B">
        <w:rPr>
          <w:rFonts w:ascii="Times New Roman" w:eastAsia="Courier New" w:hAnsi="Times New Roman" w:cs="Times New Roman"/>
          <w:sz w:val="24"/>
          <w:szCs w:val="24"/>
          <w:lang w:eastAsia="ru-RU"/>
        </w:rPr>
        <w:t xml:space="preserve">иятия: конференции, совещания, </w:t>
      </w:r>
      <w:r w:rsidRPr="00D5007B">
        <w:rPr>
          <w:rFonts w:ascii="Times New Roman" w:eastAsia="Courier New" w:hAnsi="Times New Roman" w:cs="Times New Roman"/>
          <w:sz w:val="24"/>
          <w:szCs w:val="24"/>
          <w:lang w:eastAsia="ru-RU"/>
        </w:rPr>
        <w:t xml:space="preserve">фестивали, конкурсы, </w:t>
      </w:r>
      <w:r w:rsidR="004D46F1" w:rsidRPr="00D5007B">
        <w:rPr>
          <w:rFonts w:ascii="Times New Roman" w:eastAsia="Courier New" w:hAnsi="Times New Roman" w:cs="Times New Roman"/>
          <w:sz w:val="24"/>
          <w:szCs w:val="24"/>
          <w:lang w:eastAsia="ru-RU"/>
        </w:rPr>
        <w:t>выставки, курсы.</w:t>
      </w:r>
    </w:p>
    <w:p w:rsidR="009848EE" w:rsidRPr="00D5007B" w:rsidRDefault="009848EE" w:rsidP="00A0592C">
      <w:pPr>
        <w:spacing w:after="0" w:line="240" w:lineRule="auto"/>
        <w:ind w:firstLine="709"/>
        <w:jc w:val="both"/>
        <w:rPr>
          <w:rFonts w:ascii="Times New Roman" w:eastAsia="Times New Roman" w:hAnsi="Times New Roman" w:cs="Times New Roman"/>
          <w:sz w:val="24"/>
          <w:szCs w:val="24"/>
          <w:lang w:eastAsia="ru-RU"/>
        </w:rPr>
      </w:pPr>
      <w:r w:rsidRPr="00D5007B">
        <w:rPr>
          <w:rFonts w:ascii="Times New Roman" w:eastAsia="Times New Roman" w:hAnsi="Times New Roman" w:cs="Times New Roman"/>
          <w:sz w:val="24"/>
          <w:szCs w:val="24"/>
          <w:lang w:eastAsia="ru-RU"/>
        </w:rPr>
        <w:t xml:space="preserve">С 14 по 15 марта 2020 года в городе Нижневартовске прошел Форум молодежных проектов образовательной платформы по подготовке молодежи к грантовым конкурсам «Проектный лекторий». </w:t>
      </w:r>
      <w:r w:rsidRPr="00D5007B">
        <w:rPr>
          <w:rFonts w:ascii="Times New Roman" w:eastAsia="Times New Roman" w:hAnsi="Times New Roman" w:cs="Times New Roman"/>
          <w:sz w:val="24"/>
          <w:szCs w:val="24"/>
          <w:highlight w:val="white"/>
          <w:lang w:eastAsia="ru-RU"/>
        </w:rPr>
        <w:t>Форум является образовательной площадкой, способствующей развитию молодежных инициатив, созданию новых социальных проектов на территории Уральского федерального округа.</w:t>
      </w:r>
      <w:r w:rsidR="004D46F1" w:rsidRPr="00D5007B">
        <w:rPr>
          <w:rFonts w:ascii="Times New Roman" w:eastAsia="Times New Roman" w:hAnsi="Times New Roman" w:cs="Times New Roman"/>
          <w:sz w:val="24"/>
          <w:szCs w:val="24"/>
          <w:lang w:eastAsia="ru-RU"/>
        </w:rPr>
        <w:t xml:space="preserve"> От города Мегион </w:t>
      </w:r>
      <w:r w:rsidR="00AD1D9A" w:rsidRPr="00D5007B">
        <w:rPr>
          <w:rFonts w:ascii="Times New Roman" w:eastAsia="Times New Roman" w:hAnsi="Times New Roman" w:cs="Times New Roman"/>
          <w:sz w:val="24"/>
          <w:szCs w:val="24"/>
          <w:lang w:eastAsia="ru-RU"/>
        </w:rPr>
        <w:t>приняли участие в ф</w:t>
      </w:r>
      <w:r w:rsidRPr="00D5007B">
        <w:rPr>
          <w:rFonts w:ascii="Times New Roman" w:eastAsia="Times New Roman" w:hAnsi="Times New Roman" w:cs="Times New Roman"/>
          <w:sz w:val="24"/>
          <w:szCs w:val="24"/>
          <w:lang w:eastAsia="ru-RU"/>
        </w:rPr>
        <w:t>оруме 5 педагогов.</w:t>
      </w:r>
    </w:p>
    <w:p w:rsidR="009848EE" w:rsidRPr="00D5007B" w:rsidRDefault="009848EE" w:rsidP="00A0592C">
      <w:pPr>
        <w:pStyle w:val="ListParagraph"/>
        <w:spacing w:after="0" w:line="240" w:lineRule="auto"/>
        <w:ind w:left="-142" w:firstLine="862"/>
        <w:jc w:val="both"/>
        <w:rPr>
          <w:rFonts w:ascii="Times New Roman" w:hAnsi="Times New Roman" w:cs="Times New Roman"/>
          <w:sz w:val="24"/>
          <w:szCs w:val="24"/>
        </w:rPr>
      </w:pPr>
      <w:r w:rsidRPr="00D5007B">
        <w:rPr>
          <w:rFonts w:ascii="Times New Roman" w:hAnsi="Times New Roman" w:cs="Times New Roman"/>
          <w:sz w:val="24"/>
          <w:szCs w:val="24"/>
        </w:rPr>
        <w:t>На основании пр</w:t>
      </w:r>
      <w:r w:rsidR="00823895" w:rsidRPr="00D5007B">
        <w:rPr>
          <w:rFonts w:ascii="Times New Roman" w:hAnsi="Times New Roman" w:cs="Times New Roman"/>
          <w:sz w:val="24"/>
          <w:szCs w:val="24"/>
        </w:rPr>
        <w:t xml:space="preserve">иказа департамента образования </w:t>
      </w:r>
      <w:r w:rsidRPr="00D5007B">
        <w:rPr>
          <w:rFonts w:ascii="Times New Roman" w:hAnsi="Times New Roman" w:cs="Times New Roman"/>
          <w:sz w:val="24"/>
          <w:szCs w:val="24"/>
        </w:rPr>
        <w:t>и молодежной полит</w:t>
      </w:r>
      <w:r w:rsidR="00823895" w:rsidRPr="00D5007B">
        <w:rPr>
          <w:rFonts w:ascii="Times New Roman" w:hAnsi="Times New Roman" w:cs="Times New Roman"/>
          <w:sz w:val="24"/>
          <w:szCs w:val="24"/>
        </w:rPr>
        <w:t>ики администрации города Мегион</w:t>
      </w:r>
      <w:r w:rsidRPr="00D5007B">
        <w:rPr>
          <w:rFonts w:ascii="Times New Roman" w:hAnsi="Times New Roman" w:cs="Times New Roman"/>
          <w:sz w:val="24"/>
          <w:szCs w:val="24"/>
        </w:rPr>
        <w:t xml:space="preserve"> №694 от 10.08.2020 «О проведении совещания педагогических работников образовательных организаций в 2020 году» МКУ «Центр развития образования» организовал секцию «Наставничество» на тему «Наставничество как механизм реализации стратегической задачи повышения качества образования».</w:t>
      </w:r>
    </w:p>
    <w:p w:rsidR="00B82F80" w:rsidRPr="00D5007B" w:rsidRDefault="009848EE" w:rsidP="00A0592C">
      <w:pPr>
        <w:pStyle w:val="ListParagraph"/>
        <w:spacing w:after="0" w:line="240" w:lineRule="auto"/>
        <w:ind w:left="-142" w:firstLine="862"/>
        <w:jc w:val="both"/>
        <w:rPr>
          <w:rFonts w:ascii="Times New Roman" w:hAnsi="Times New Roman" w:cs="Times New Roman"/>
          <w:sz w:val="24"/>
          <w:szCs w:val="24"/>
        </w:rPr>
      </w:pPr>
      <w:r w:rsidRPr="00D5007B">
        <w:rPr>
          <w:rFonts w:ascii="Times New Roman" w:eastAsia="Times New Roman" w:hAnsi="Times New Roman" w:cs="Times New Roman"/>
          <w:sz w:val="24"/>
          <w:szCs w:val="24"/>
          <w:lang w:eastAsia="ru-RU"/>
        </w:rPr>
        <w:lastRenderedPageBreak/>
        <w:t>В октябре 2020 года была собрана и проанализирована информация о</w:t>
      </w:r>
      <w:r w:rsidRPr="00D5007B">
        <w:rPr>
          <w:rFonts w:ascii="Times New Roman" w:hAnsi="Times New Roman" w:cs="Times New Roman"/>
          <w:sz w:val="24"/>
          <w:szCs w:val="24"/>
        </w:rPr>
        <w:t xml:space="preserve"> внедрении целевой модели наставничества в образовательных организациях город</w:t>
      </w:r>
      <w:r w:rsidR="00823895" w:rsidRPr="00D5007B">
        <w:rPr>
          <w:rFonts w:ascii="Times New Roman" w:hAnsi="Times New Roman" w:cs="Times New Roman"/>
          <w:sz w:val="24"/>
          <w:szCs w:val="24"/>
        </w:rPr>
        <w:t>а</w:t>
      </w:r>
      <w:r w:rsidRPr="00D5007B">
        <w:rPr>
          <w:rFonts w:ascii="Times New Roman" w:hAnsi="Times New Roman" w:cs="Times New Roman"/>
          <w:sz w:val="24"/>
          <w:szCs w:val="24"/>
        </w:rPr>
        <w:t xml:space="preserve"> Мегион по параметрам:</w:t>
      </w:r>
      <w:r w:rsidRPr="00D5007B">
        <w:rPr>
          <w:rFonts w:ascii="Times New Roman" w:eastAsia="Times New Roman" w:hAnsi="Times New Roman" w:cs="Times New Roman"/>
          <w:sz w:val="24"/>
          <w:szCs w:val="24"/>
          <w:lang w:eastAsia="ru-RU"/>
        </w:rPr>
        <w:t xml:space="preserve"> </w:t>
      </w:r>
      <w:r w:rsidRPr="00D5007B">
        <w:rPr>
          <w:rFonts w:ascii="Times New Roman" w:hAnsi="Times New Roman" w:cs="Times New Roman"/>
          <w:sz w:val="24"/>
          <w:szCs w:val="24"/>
        </w:rPr>
        <w:t xml:space="preserve">формы наставничества, реализуемые в учреждении, ФИО, должность, контактный телефон куратора данного направления; </w:t>
      </w:r>
      <w:r w:rsidR="00823895" w:rsidRPr="00D5007B">
        <w:rPr>
          <w:rFonts w:ascii="Times New Roman" w:hAnsi="Times New Roman" w:cs="Times New Roman"/>
          <w:sz w:val="24"/>
          <w:szCs w:val="24"/>
        </w:rPr>
        <w:t>«</w:t>
      </w:r>
      <w:r w:rsidRPr="00D5007B">
        <w:rPr>
          <w:rFonts w:ascii="Times New Roman" w:hAnsi="Times New Roman" w:cs="Times New Roman"/>
          <w:sz w:val="24"/>
          <w:szCs w:val="24"/>
        </w:rPr>
        <w:t>дорожная карта</w:t>
      </w:r>
      <w:r w:rsidR="00823895" w:rsidRPr="00D5007B">
        <w:rPr>
          <w:rFonts w:ascii="Times New Roman" w:hAnsi="Times New Roman" w:cs="Times New Roman"/>
          <w:sz w:val="24"/>
          <w:szCs w:val="24"/>
        </w:rPr>
        <w:t>»</w:t>
      </w:r>
      <w:r w:rsidRPr="00D5007B">
        <w:rPr>
          <w:rFonts w:ascii="Times New Roman" w:hAnsi="Times New Roman" w:cs="Times New Roman"/>
          <w:sz w:val="24"/>
          <w:szCs w:val="24"/>
        </w:rPr>
        <w:t xml:space="preserve"> внедрения системы наставничества в образовательной организации на 2020-2021 учебный год; </w:t>
      </w:r>
      <w:r w:rsidRPr="00D5007B">
        <w:rPr>
          <w:rFonts w:ascii="Times New Roman" w:hAnsi="Times New Roman" w:cs="Times New Roman"/>
          <w:spacing w:val="2"/>
          <w:sz w:val="24"/>
          <w:szCs w:val="24"/>
        </w:rPr>
        <w:t>приказ о назначении куратора (кураторов) внедрения целевой модели наставничества в образовательной организации. Анализ показал, что во всех образовател</w:t>
      </w:r>
      <w:r w:rsidR="00823895" w:rsidRPr="00D5007B">
        <w:rPr>
          <w:rFonts w:ascii="Times New Roman" w:hAnsi="Times New Roman" w:cs="Times New Roman"/>
          <w:spacing w:val="2"/>
          <w:sz w:val="24"/>
          <w:szCs w:val="24"/>
        </w:rPr>
        <w:t>ьных организациях города Мегион</w:t>
      </w:r>
      <w:r w:rsidRPr="00D5007B">
        <w:rPr>
          <w:rFonts w:ascii="Times New Roman" w:hAnsi="Times New Roman" w:cs="Times New Roman"/>
          <w:spacing w:val="2"/>
          <w:sz w:val="24"/>
          <w:szCs w:val="24"/>
        </w:rPr>
        <w:t xml:space="preserve"> началась реализация </w:t>
      </w:r>
      <w:r w:rsidR="00823895" w:rsidRPr="00D5007B">
        <w:rPr>
          <w:rFonts w:ascii="Times New Roman" w:hAnsi="Times New Roman" w:cs="Times New Roman"/>
          <w:sz w:val="24"/>
          <w:szCs w:val="24"/>
        </w:rPr>
        <w:t>целевой модели наставничества.</w:t>
      </w:r>
    </w:p>
    <w:p w:rsidR="00B82F80" w:rsidRPr="00D5007B" w:rsidRDefault="00B82F80" w:rsidP="00A0592C">
      <w:pPr>
        <w:pStyle w:val="ListParagraph"/>
        <w:spacing w:after="0" w:line="240" w:lineRule="auto"/>
        <w:ind w:left="-142" w:firstLine="862"/>
        <w:jc w:val="both"/>
        <w:rPr>
          <w:rFonts w:ascii="Times New Roman" w:hAnsi="Times New Roman" w:cs="Times New Roman"/>
          <w:sz w:val="24"/>
          <w:szCs w:val="24"/>
        </w:rPr>
      </w:pPr>
      <w:r w:rsidRPr="00D5007B">
        <w:rPr>
          <w:rFonts w:ascii="Times New Roman" w:hAnsi="Times New Roman" w:cs="Times New Roman"/>
          <w:sz w:val="24"/>
          <w:szCs w:val="24"/>
        </w:rPr>
        <w:t>В период с 26 по 30 октября 2020 года с использованием диста</w:t>
      </w:r>
      <w:r w:rsidRPr="00D5007B">
        <w:rPr>
          <w:rStyle w:val="10"/>
          <w:rFonts w:eastAsiaTheme="minorHAnsi"/>
          <w:color w:val="auto"/>
          <w:sz w:val="24"/>
          <w:szCs w:val="24"/>
        </w:rPr>
        <w:t>нци</w:t>
      </w:r>
      <w:r w:rsidRPr="00D5007B">
        <w:rPr>
          <w:rFonts w:ascii="Times New Roman" w:hAnsi="Times New Roman" w:cs="Times New Roman"/>
          <w:sz w:val="24"/>
          <w:szCs w:val="24"/>
        </w:rPr>
        <w:t xml:space="preserve">онных технологий </w:t>
      </w:r>
      <w:r w:rsidR="009848EE" w:rsidRPr="00D5007B">
        <w:rPr>
          <w:rFonts w:ascii="Times New Roman" w:hAnsi="Times New Roman" w:cs="Times New Roman"/>
          <w:sz w:val="24"/>
          <w:szCs w:val="24"/>
        </w:rPr>
        <w:t xml:space="preserve">МКУ «Центр развития образования» организовал участие 32 </w:t>
      </w:r>
      <w:r w:rsidR="00823895" w:rsidRPr="00D5007B">
        <w:rPr>
          <w:rFonts w:ascii="Times New Roman" w:hAnsi="Times New Roman" w:cs="Times New Roman"/>
          <w:sz w:val="24"/>
          <w:szCs w:val="24"/>
        </w:rPr>
        <w:t xml:space="preserve">молодых педагогов города </w:t>
      </w:r>
      <w:proofErr w:type="spellStart"/>
      <w:r w:rsidR="00823895" w:rsidRPr="00D5007B">
        <w:rPr>
          <w:rFonts w:ascii="Times New Roman" w:hAnsi="Times New Roman" w:cs="Times New Roman"/>
          <w:sz w:val="24"/>
          <w:szCs w:val="24"/>
        </w:rPr>
        <w:t>Мегион</w:t>
      </w:r>
      <w:proofErr w:type="spellEnd"/>
      <w:r w:rsidR="009848EE" w:rsidRPr="00D5007B">
        <w:rPr>
          <w:rFonts w:ascii="Times New Roman" w:hAnsi="Times New Roman" w:cs="Times New Roman"/>
          <w:sz w:val="24"/>
          <w:szCs w:val="24"/>
        </w:rPr>
        <w:t xml:space="preserve"> в </w:t>
      </w:r>
      <w:r w:rsidR="00ED25A2" w:rsidRPr="00D5007B">
        <w:rPr>
          <w:rFonts w:ascii="Times New Roman" w:hAnsi="Times New Roman" w:cs="Times New Roman"/>
          <w:sz w:val="24"/>
          <w:szCs w:val="24"/>
        </w:rPr>
        <w:t>м</w:t>
      </w:r>
      <w:r w:rsidR="009848EE" w:rsidRPr="00D5007B">
        <w:rPr>
          <w:rFonts w:ascii="Times New Roman" w:hAnsi="Times New Roman" w:cs="Times New Roman"/>
          <w:sz w:val="24"/>
          <w:szCs w:val="24"/>
        </w:rPr>
        <w:t xml:space="preserve">етодическом </w:t>
      </w:r>
      <w:proofErr w:type="spellStart"/>
      <w:r w:rsidR="009848EE" w:rsidRPr="00D5007B">
        <w:rPr>
          <w:rFonts w:ascii="Times New Roman" w:hAnsi="Times New Roman" w:cs="Times New Roman"/>
          <w:sz w:val="24"/>
          <w:szCs w:val="24"/>
        </w:rPr>
        <w:t>квартирнике</w:t>
      </w:r>
      <w:proofErr w:type="spellEnd"/>
      <w:r w:rsidR="009848EE" w:rsidRPr="00D5007B">
        <w:rPr>
          <w:rFonts w:ascii="Times New Roman" w:hAnsi="Times New Roman" w:cs="Times New Roman"/>
          <w:sz w:val="24"/>
          <w:szCs w:val="24"/>
        </w:rPr>
        <w:t xml:space="preserve">, </w:t>
      </w:r>
      <w:r w:rsidR="00ED25A2" w:rsidRPr="00D5007B">
        <w:rPr>
          <w:rFonts w:ascii="Times New Roman" w:hAnsi="Times New Roman" w:cs="Times New Roman"/>
          <w:sz w:val="24"/>
          <w:szCs w:val="24"/>
        </w:rPr>
        <w:t>проведённо</w:t>
      </w:r>
      <w:r w:rsidRPr="00D5007B">
        <w:rPr>
          <w:rFonts w:ascii="Times New Roman" w:hAnsi="Times New Roman" w:cs="Times New Roman"/>
          <w:sz w:val="24"/>
          <w:szCs w:val="24"/>
        </w:rPr>
        <w:t>м</w:t>
      </w:r>
      <w:r w:rsidR="00823895" w:rsidRPr="00D5007B">
        <w:rPr>
          <w:rFonts w:ascii="Times New Roman" w:hAnsi="Times New Roman" w:cs="Times New Roman"/>
          <w:sz w:val="24"/>
          <w:szCs w:val="24"/>
        </w:rPr>
        <w:t xml:space="preserve"> </w:t>
      </w:r>
      <w:r w:rsidR="009848EE" w:rsidRPr="00D5007B">
        <w:rPr>
          <w:rFonts w:ascii="Times New Roman" w:hAnsi="Times New Roman" w:cs="Times New Roman"/>
          <w:sz w:val="24"/>
          <w:szCs w:val="24"/>
        </w:rPr>
        <w:t>Управление</w:t>
      </w:r>
      <w:r w:rsidR="00823895" w:rsidRPr="00D5007B">
        <w:rPr>
          <w:rFonts w:ascii="Times New Roman" w:hAnsi="Times New Roman" w:cs="Times New Roman"/>
          <w:sz w:val="24"/>
          <w:szCs w:val="24"/>
        </w:rPr>
        <w:t xml:space="preserve">м образования города Когалым. </w:t>
      </w:r>
      <w:proofErr w:type="spellStart"/>
      <w:r w:rsidR="00823895" w:rsidRPr="00D5007B">
        <w:rPr>
          <w:rFonts w:ascii="Times New Roman" w:hAnsi="Times New Roman" w:cs="Times New Roman"/>
          <w:sz w:val="24"/>
          <w:szCs w:val="24"/>
        </w:rPr>
        <w:t>Квартирник</w:t>
      </w:r>
      <w:proofErr w:type="spellEnd"/>
      <w:r w:rsidR="00823895" w:rsidRPr="00D5007B">
        <w:rPr>
          <w:rFonts w:ascii="Times New Roman" w:hAnsi="Times New Roman" w:cs="Times New Roman"/>
          <w:sz w:val="24"/>
          <w:szCs w:val="24"/>
        </w:rPr>
        <w:t xml:space="preserve"> проходил по следующим направлениям: «Цифра» и педагог», «Делюсь опытом», «Школа наставников» и читательский клуб «</w:t>
      </w:r>
      <w:r w:rsidR="00823895" w:rsidRPr="00D5007B">
        <w:rPr>
          <w:rFonts w:ascii="Times New Roman" w:hAnsi="Times New Roman" w:cs="Times New Roman"/>
          <w:sz w:val="24"/>
          <w:szCs w:val="24"/>
          <w:lang w:val="en-US"/>
        </w:rPr>
        <w:t>Books</w:t>
      </w:r>
      <w:r w:rsidR="00823895" w:rsidRPr="00D5007B">
        <w:rPr>
          <w:rFonts w:ascii="Times New Roman" w:hAnsi="Times New Roman" w:cs="Times New Roman"/>
          <w:sz w:val="24"/>
          <w:szCs w:val="24"/>
        </w:rPr>
        <w:t xml:space="preserve"> </w:t>
      </w:r>
      <w:r w:rsidR="00823895" w:rsidRPr="00D5007B">
        <w:rPr>
          <w:rFonts w:ascii="Times New Roman" w:hAnsi="Times New Roman" w:cs="Times New Roman"/>
          <w:sz w:val="24"/>
          <w:szCs w:val="24"/>
          <w:lang w:val="en-US"/>
        </w:rPr>
        <w:t>and</w:t>
      </w:r>
      <w:r w:rsidR="00823895" w:rsidRPr="00D5007B">
        <w:rPr>
          <w:rFonts w:ascii="Times New Roman" w:hAnsi="Times New Roman" w:cs="Times New Roman"/>
          <w:sz w:val="24"/>
          <w:szCs w:val="24"/>
        </w:rPr>
        <w:t xml:space="preserve"> </w:t>
      </w:r>
      <w:r w:rsidR="00823895" w:rsidRPr="00D5007B">
        <w:rPr>
          <w:rFonts w:ascii="Times New Roman" w:hAnsi="Times New Roman" w:cs="Times New Roman"/>
          <w:sz w:val="24"/>
          <w:szCs w:val="24"/>
          <w:lang w:val="en-US"/>
        </w:rPr>
        <w:t>talks</w:t>
      </w:r>
      <w:r w:rsidR="00823895" w:rsidRPr="00D5007B">
        <w:rPr>
          <w:rFonts w:ascii="Times New Roman" w:hAnsi="Times New Roman" w:cs="Times New Roman"/>
          <w:sz w:val="24"/>
          <w:szCs w:val="24"/>
        </w:rPr>
        <w:t>».</w:t>
      </w:r>
      <w:r w:rsidRPr="00D5007B">
        <w:rPr>
          <w:rFonts w:ascii="Times New Roman" w:hAnsi="Times New Roman" w:cs="Times New Roman"/>
          <w:sz w:val="24"/>
          <w:szCs w:val="24"/>
        </w:rPr>
        <w:t xml:space="preserve"> </w:t>
      </w:r>
      <w:r w:rsidR="009848EE" w:rsidRPr="00D5007B">
        <w:rPr>
          <w:rFonts w:ascii="Times New Roman" w:hAnsi="Times New Roman" w:cs="Times New Roman"/>
          <w:sz w:val="24"/>
          <w:szCs w:val="24"/>
        </w:rPr>
        <w:t xml:space="preserve">Методическое мероприятие было предназначено для молодых </w:t>
      </w:r>
      <w:r w:rsidR="00823895" w:rsidRPr="00D5007B">
        <w:rPr>
          <w:rFonts w:ascii="Times New Roman" w:hAnsi="Times New Roman" w:cs="Times New Roman"/>
          <w:sz w:val="24"/>
          <w:szCs w:val="24"/>
        </w:rPr>
        <w:t>педагогов в возрасте до 30 лет с целью</w:t>
      </w:r>
      <w:r w:rsidR="009848EE" w:rsidRPr="00D5007B">
        <w:rPr>
          <w:rFonts w:ascii="Times New Roman" w:hAnsi="Times New Roman" w:cs="Times New Roman"/>
          <w:sz w:val="24"/>
          <w:szCs w:val="24"/>
        </w:rPr>
        <w:t xml:space="preserve"> создания условий для повышения профессиональной компетентности, трансляции лучших педагогических практик, организации и развития межведомственных и корпоративных отношений по вопросам профессионального становления и формирования позитивного образа педагога</w:t>
      </w:r>
      <w:r w:rsidRPr="00D5007B">
        <w:rPr>
          <w:rFonts w:ascii="Times New Roman" w:hAnsi="Times New Roman" w:cs="Times New Roman"/>
          <w:sz w:val="24"/>
          <w:szCs w:val="24"/>
        </w:rPr>
        <w:t>.</w:t>
      </w:r>
      <w:r w:rsidR="009848EE" w:rsidRPr="00D5007B">
        <w:rPr>
          <w:rFonts w:ascii="Times New Roman" w:hAnsi="Times New Roman" w:cs="Times New Roman"/>
          <w:sz w:val="24"/>
          <w:szCs w:val="24"/>
        </w:rPr>
        <w:t xml:space="preserve"> </w:t>
      </w:r>
    </w:p>
    <w:p w:rsidR="0061232B" w:rsidRPr="00D245E5" w:rsidRDefault="009848EE" w:rsidP="00D245E5">
      <w:pPr>
        <w:pStyle w:val="ListParagraph"/>
        <w:spacing w:after="0" w:line="240" w:lineRule="auto"/>
        <w:ind w:left="-142" w:firstLine="862"/>
        <w:jc w:val="both"/>
        <w:rPr>
          <w:rFonts w:ascii="Times New Roman" w:hAnsi="Times New Roman" w:cs="Times New Roman"/>
          <w:sz w:val="24"/>
          <w:szCs w:val="24"/>
        </w:rPr>
      </w:pPr>
      <w:r w:rsidRPr="00D5007B">
        <w:rPr>
          <w:rFonts w:ascii="Times New Roman" w:hAnsi="Times New Roman" w:cs="Times New Roman"/>
          <w:sz w:val="24"/>
          <w:szCs w:val="24"/>
        </w:rPr>
        <w:t>17.11.2020</w:t>
      </w:r>
      <w:r w:rsidR="00002BD4" w:rsidRPr="00D5007B">
        <w:rPr>
          <w:rFonts w:ascii="Times New Roman" w:hAnsi="Times New Roman" w:cs="Times New Roman"/>
          <w:sz w:val="24"/>
          <w:szCs w:val="24"/>
        </w:rPr>
        <w:t xml:space="preserve"> и</w:t>
      </w:r>
      <w:r w:rsidRPr="00D5007B">
        <w:rPr>
          <w:rFonts w:ascii="Times New Roman" w:hAnsi="Times New Roman" w:cs="Times New Roman"/>
          <w:sz w:val="24"/>
          <w:szCs w:val="24"/>
        </w:rPr>
        <w:t xml:space="preserve"> </w:t>
      </w:r>
      <w:r w:rsidR="00002BD4" w:rsidRPr="00D5007B">
        <w:rPr>
          <w:rFonts w:ascii="Times New Roman" w:hAnsi="Times New Roman" w:cs="Times New Roman"/>
          <w:sz w:val="24"/>
          <w:szCs w:val="24"/>
        </w:rPr>
        <w:t xml:space="preserve">24.11.2020 года </w:t>
      </w:r>
      <w:r w:rsidRPr="00D5007B">
        <w:rPr>
          <w:rFonts w:ascii="Times New Roman" w:hAnsi="Times New Roman" w:cs="Times New Roman"/>
          <w:sz w:val="24"/>
          <w:szCs w:val="24"/>
        </w:rPr>
        <w:t>МКУ «Центр развития образования» организовал и провел</w:t>
      </w:r>
      <w:r w:rsidR="00B82F80" w:rsidRPr="00D5007B">
        <w:rPr>
          <w:rFonts w:ascii="Times New Roman" w:hAnsi="Times New Roman" w:cs="Times New Roman"/>
          <w:sz w:val="24"/>
          <w:szCs w:val="24"/>
        </w:rPr>
        <w:t xml:space="preserve"> </w:t>
      </w:r>
      <w:r w:rsidR="00002BD4" w:rsidRPr="00D5007B">
        <w:rPr>
          <w:rFonts w:ascii="Times New Roman" w:hAnsi="Times New Roman" w:cs="Times New Roman"/>
          <w:sz w:val="24"/>
          <w:szCs w:val="24"/>
        </w:rPr>
        <w:t xml:space="preserve">в дистанционном формате </w:t>
      </w:r>
      <w:r w:rsidRPr="00D5007B">
        <w:rPr>
          <w:rFonts w:ascii="Times New Roman" w:hAnsi="Times New Roman" w:cs="Times New Roman"/>
          <w:sz w:val="24"/>
          <w:szCs w:val="24"/>
        </w:rPr>
        <w:t>круглый стол на тему «На пути к возрождению наставниче</w:t>
      </w:r>
      <w:r w:rsidR="00B82F80" w:rsidRPr="00D5007B">
        <w:rPr>
          <w:rFonts w:ascii="Times New Roman" w:hAnsi="Times New Roman" w:cs="Times New Roman"/>
          <w:sz w:val="24"/>
          <w:szCs w:val="24"/>
        </w:rPr>
        <w:t xml:space="preserve">ства. Проблемы. Диалог. Решение» </w:t>
      </w:r>
      <w:r w:rsidRPr="00D5007B">
        <w:rPr>
          <w:rFonts w:ascii="Times New Roman" w:hAnsi="Times New Roman" w:cs="Times New Roman"/>
          <w:sz w:val="24"/>
          <w:szCs w:val="24"/>
        </w:rPr>
        <w:t>(форма на</w:t>
      </w:r>
      <w:r w:rsidR="00002BD4" w:rsidRPr="00D5007B">
        <w:rPr>
          <w:rFonts w:ascii="Times New Roman" w:hAnsi="Times New Roman" w:cs="Times New Roman"/>
          <w:sz w:val="24"/>
          <w:szCs w:val="24"/>
        </w:rPr>
        <w:t>ставничества «Учитель-учитель»),</w:t>
      </w:r>
      <w:r w:rsidRPr="00D5007B">
        <w:rPr>
          <w:rFonts w:ascii="Times New Roman" w:hAnsi="Times New Roman" w:cs="Times New Roman"/>
          <w:sz w:val="24"/>
          <w:szCs w:val="24"/>
        </w:rPr>
        <w:t xml:space="preserve"> «На пути к возрождению наставниче</w:t>
      </w:r>
      <w:r w:rsidR="00B82F80" w:rsidRPr="00D5007B">
        <w:rPr>
          <w:rFonts w:ascii="Times New Roman" w:hAnsi="Times New Roman" w:cs="Times New Roman"/>
          <w:sz w:val="24"/>
          <w:szCs w:val="24"/>
        </w:rPr>
        <w:t>ства. Проблемы. Диалог. Решение</w:t>
      </w:r>
      <w:r w:rsidRPr="00D5007B">
        <w:rPr>
          <w:rFonts w:ascii="Times New Roman" w:hAnsi="Times New Roman" w:cs="Times New Roman"/>
          <w:sz w:val="24"/>
          <w:szCs w:val="24"/>
        </w:rPr>
        <w:t>» (форма наставничества «учитель-ученик», «ученик-ученик», «работодате</w:t>
      </w:r>
      <w:r w:rsidR="002D2227">
        <w:rPr>
          <w:rFonts w:ascii="Times New Roman" w:hAnsi="Times New Roman" w:cs="Times New Roman"/>
          <w:sz w:val="24"/>
          <w:szCs w:val="24"/>
        </w:rPr>
        <w:t xml:space="preserve">ль-ученик», «студент-ученик»). </w:t>
      </w:r>
    </w:p>
    <w:p w:rsidR="00D245E5" w:rsidRDefault="00D245E5" w:rsidP="00D245E5">
      <w:pPr>
        <w:widowControl w:val="0"/>
        <w:tabs>
          <w:tab w:val="left" w:pos="0"/>
        </w:tabs>
        <w:spacing w:after="0" w:line="240" w:lineRule="auto"/>
        <w:ind w:right="360"/>
        <w:jc w:val="both"/>
        <w:rPr>
          <w:rFonts w:ascii="Times New Roman" w:eastAsia="Times New Roman" w:hAnsi="Times New Roman" w:cs="Times New Roman"/>
          <w:b/>
          <w:sz w:val="24"/>
          <w:szCs w:val="24"/>
          <w:lang w:val="en-US"/>
        </w:rPr>
      </w:pPr>
    </w:p>
    <w:p w:rsidR="00FF4DC0" w:rsidRDefault="0016649A" w:rsidP="00D245E5">
      <w:pPr>
        <w:widowControl w:val="0"/>
        <w:tabs>
          <w:tab w:val="left" w:pos="0"/>
        </w:tabs>
        <w:spacing w:after="0" w:line="240" w:lineRule="auto"/>
        <w:ind w:right="360"/>
        <w:jc w:val="both"/>
        <w:rPr>
          <w:rFonts w:ascii="Times New Roman" w:eastAsia="Times New Roman" w:hAnsi="Times New Roman" w:cs="Times New Roman"/>
          <w:b/>
          <w:sz w:val="24"/>
          <w:szCs w:val="24"/>
        </w:rPr>
      </w:pPr>
      <w:r w:rsidRPr="00D245E5">
        <w:rPr>
          <w:rFonts w:ascii="Times New Roman" w:eastAsia="Times New Roman" w:hAnsi="Times New Roman" w:cs="Times New Roman"/>
          <w:b/>
          <w:sz w:val="24"/>
          <w:szCs w:val="24"/>
          <w:lang w:val="en-US"/>
        </w:rPr>
        <w:t>IV</w:t>
      </w:r>
      <w:r w:rsidRPr="00D245E5">
        <w:rPr>
          <w:rFonts w:ascii="Times New Roman" w:eastAsia="Times New Roman" w:hAnsi="Times New Roman" w:cs="Times New Roman"/>
          <w:b/>
          <w:sz w:val="24"/>
          <w:szCs w:val="24"/>
        </w:rPr>
        <w:t>.ОБЩИЕ ВЫВОДЫ</w:t>
      </w:r>
      <w:r>
        <w:rPr>
          <w:rFonts w:ascii="Times New Roman" w:eastAsia="Times New Roman" w:hAnsi="Times New Roman" w:cs="Times New Roman"/>
          <w:b/>
          <w:sz w:val="24"/>
          <w:szCs w:val="24"/>
        </w:rPr>
        <w:t>.</w:t>
      </w:r>
    </w:p>
    <w:p w:rsidR="0016649A" w:rsidRPr="00D245E5" w:rsidRDefault="0016649A" w:rsidP="00D245E5">
      <w:pPr>
        <w:widowControl w:val="0"/>
        <w:tabs>
          <w:tab w:val="left" w:pos="0"/>
        </w:tabs>
        <w:spacing w:after="0" w:line="240" w:lineRule="auto"/>
        <w:ind w:right="360"/>
        <w:jc w:val="both"/>
        <w:rPr>
          <w:rFonts w:ascii="Times New Roman" w:eastAsia="Times New Roman" w:hAnsi="Times New Roman" w:cs="Times New Roman"/>
          <w:b/>
          <w:sz w:val="24"/>
          <w:szCs w:val="24"/>
        </w:rPr>
      </w:pPr>
    </w:p>
    <w:p w:rsidR="001A7C8C" w:rsidRPr="002B4A3C" w:rsidRDefault="001A7C8C" w:rsidP="001A7C8C">
      <w:pPr>
        <w:widowControl w:val="0"/>
        <w:spacing w:after="0" w:line="240" w:lineRule="auto"/>
        <w:ind w:firstLine="709"/>
        <w:jc w:val="both"/>
        <w:rPr>
          <w:rFonts w:ascii="Times New Roman" w:eastAsia="Courier New" w:hAnsi="Times New Roman" w:cs="Times New Roman"/>
          <w:bCs/>
          <w:color w:val="000000"/>
          <w:sz w:val="24"/>
          <w:szCs w:val="24"/>
          <w:lang w:eastAsia="ru-RU"/>
        </w:rPr>
      </w:pPr>
      <w:r w:rsidRPr="002B4A3C">
        <w:rPr>
          <w:rFonts w:ascii="Times New Roman" w:eastAsia="Courier New" w:hAnsi="Times New Roman" w:cs="Times New Roman"/>
          <w:bCs/>
          <w:color w:val="000000"/>
          <w:sz w:val="24"/>
          <w:szCs w:val="24"/>
          <w:lang w:eastAsia="ru-RU"/>
        </w:rPr>
        <w:t>Отчет о состоянии и деятельности МКУ «ЦРО» за 2020 год основан на количественных и качественных данных о состоянии работы, полученного результата по итогам деятельности, что позволяет сделать вывод: деятельность коллектива в 2020 году осуществлялась целенаправленно и системно в соответствии с Уставом, на основе законодательных и нормативных правовых актов в сфере образования и методической деят</w:t>
      </w:r>
      <w:r w:rsidR="00AE0AF6">
        <w:rPr>
          <w:rFonts w:ascii="Times New Roman" w:eastAsia="Courier New" w:hAnsi="Times New Roman" w:cs="Times New Roman"/>
          <w:bCs/>
          <w:color w:val="000000"/>
          <w:sz w:val="24"/>
          <w:szCs w:val="24"/>
          <w:lang w:eastAsia="ru-RU"/>
        </w:rPr>
        <w:t>ельности. Несмотря на требования к</w:t>
      </w:r>
      <w:r w:rsidRPr="002B4A3C">
        <w:rPr>
          <w:rFonts w:ascii="Times New Roman" w:eastAsia="Courier New" w:hAnsi="Times New Roman" w:cs="Times New Roman"/>
          <w:bCs/>
          <w:color w:val="000000"/>
          <w:sz w:val="24"/>
          <w:szCs w:val="24"/>
          <w:lang w:eastAsia="ru-RU"/>
        </w:rPr>
        <w:t xml:space="preserve"> проведению массовых мероприятий, с целью нераспространения новой </w:t>
      </w:r>
      <w:proofErr w:type="spellStart"/>
      <w:r w:rsidRPr="002B4A3C">
        <w:rPr>
          <w:rFonts w:ascii="Times New Roman" w:eastAsia="Courier New" w:hAnsi="Times New Roman" w:cs="Times New Roman"/>
          <w:bCs/>
          <w:color w:val="000000"/>
          <w:sz w:val="24"/>
          <w:szCs w:val="24"/>
          <w:lang w:eastAsia="ru-RU"/>
        </w:rPr>
        <w:t>короновирусной</w:t>
      </w:r>
      <w:proofErr w:type="spellEnd"/>
      <w:r w:rsidRPr="002B4A3C">
        <w:rPr>
          <w:rFonts w:ascii="Times New Roman" w:eastAsia="Courier New" w:hAnsi="Times New Roman" w:cs="Times New Roman"/>
          <w:bCs/>
          <w:color w:val="000000"/>
          <w:sz w:val="24"/>
          <w:szCs w:val="24"/>
          <w:lang w:eastAsia="ru-RU"/>
        </w:rPr>
        <w:t xml:space="preserve"> инфекции </w:t>
      </w:r>
      <w:r w:rsidRPr="002B4A3C">
        <w:rPr>
          <w:rFonts w:ascii="Times New Roman" w:eastAsia="Courier New" w:hAnsi="Times New Roman" w:cs="Times New Roman"/>
          <w:bCs/>
          <w:color w:val="000000"/>
          <w:sz w:val="24"/>
          <w:szCs w:val="24"/>
          <w:lang w:val="en-US" w:eastAsia="ru-RU"/>
        </w:rPr>
        <w:t>COVID</w:t>
      </w:r>
      <w:r w:rsidRPr="002B4A3C">
        <w:rPr>
          <w:rFonts w:ascii="Times New Roman" w:eastAsia="Courier New" w:hAnsi="Times New Roman" w:cs="Times New Roman"/>
          <w:bCs/>
          <w:color w:val="000000"/>
          <w:sz w:val="24"/>
          <w:szCs w:val="24"/>
          <w:lang w:eastAsia="ru-RU"/>
        </w:rPr>
        <w:t xml:space="preserve"> -</w:t>
      </w:r>
      <w:r w:rsidR="00AE0AF6">
        <w:rPr>
          <w:rFonts w:ascii="Times New Roman" w:eastAsia="Courier New" w:hAnsi="Times New Roman" w:cs="Times New Roman"/>
          <w:bCs/>
          <w:color w:val="000000"/>
          <w:sz w:val="24"/>
          <w:szCs w:val="24"/>
          <w:lang w:eastAsia="ru-RU"/>
        </w:rPr>
        <w:t xml:space="preserve"> 19, мероприятия проведены</w:t>
      </w:r>
      <w:r w:rsidRPr="002B4A3C">
        <w:rPr>
          <w:rFonts w:ascii="Times New Roman" w:eastAsia="Courier New" w:hAnsi="Times New Roman" w:cs="Times New Roman"/>
          <w:bCs/>
          <w:color w:val="000000"/>
          <w:sz w:val="24"/>
          <w:szCs w:val="24"/>
          <w:lang w:eastAsia="ru-RU"/>
        </w:rPr>
        <w:t xml:space="preserve"> в дистанционном формате.</w:t>
      </w:r>
    </w:p>
    <w:p w:rsidR="001A7C8C" w:rsidRPr="002B4A3C" w:rsidRDefault="001A7C8C" w:rsidP="001A7C8C">
      <w:pPr>
        <w:widowControl w:val="0"/>
        <w:spacing w:after="0" w:line="240" w:lineRule="auto"/>
        <w:ind w:firstLine="709"/>
        <w:jc w:val="both"/>
        <w:rPr>
          <w:rFonts w:ascii="Times New Roman" w:eastAsia="Courier New" w:hAnsi="Times New Roman" w:cs="Times New Roman"/>
          <w:bCs/>
          <w:color w:val="000000"/>
          <w:sz w:val="24"/>
          <w:szCs w:val="24"/>
          <w:lang w:eastAsia="ru-RU"/>
        </w:rPr>
      </w:pPr>
      <w:r w:rsidRPr="002B4A3C">
        <w:rPr>
          <w:rFonts w:ascii="Times New Roman" w:eastAsia="Courier New" w:hAnsi="Times New Roman" w:cs="Times New Roman"/>
          <w:bCs/>
          <w:color w:val="000000"/>
          <w:sz w:val="24"/>
          <w:szCs w:val="24"/>
          <w:lang w:eastAsia="ru-RU"/>
        </w:rPr>
        <w:t>С учетом вышеизложенного можно говорить о том, что МКУ «ЦРО» за 2020 год установлен положительный уровень реализации поставленных целей и задач, основные направления деятельности учреждения соответствовали выполнению миссии учреждения и целевым установкам департамента образования</w:t>
      </w:r>
      <w:r w:rsidR="00F648D6">
        <w:rPr>
          <w:rFonts w:ascii="Times New Roman" w:eastAsia="Courier New" w:hAnsi="Times New Roman" w:cs="Times New Roman"/>
          <w:bCs/>
          <w:color w:val="000000"/>
          <w:sz w:val="24"/>
          <w:szCs w:val="24"/>
          <w:lang w:eastAsia="ru-RU"/>
        </w:rPr>
        <w:t xml:space="preserve"> и молодёжной политики </w:t>
      </w:r>
      <w:r w:rsidRPr="002B4A3C">
        <w:rPr>
          <w:rFonts w:ascii="Times New Roman" w:eastAsia="Courier New" w:hAnsi="Times New Roman" w:cs="Times New Roman"/>
          <w:bCs/>
          <w:color w:val="000000"/>
          <w:sz w:val="24"/>
          <w:szCs w:val="24"/>
          <w:lang w:eastAsia="ru-RU"/>
        </w:rPr>
        <w:t xml:space="preserve"> администрации города: содействие стабильному функционированию и развитию муниципальной системы образования; создание условий для развития кадрового потенциала муниципальных образовательных учреждений; информационно-методическая и техническая поддержка информатизации муниципальных образовательных систем.</w:t>
      </w:r>
    </w:p>
    <w:p w:rsidR="00722126" w:rsidRPr="002B4A3C" w:rsidRDefault="001A7C8C" w:rsidP="001A7C8C">
      <w:pPr>
        <w:widowControl w:val="0"/>
        <w:spacing w:after="0" w:line="240" w:lineRule="auto"/>
        <w:ind w:firstLine="709"/>
        <w:jc w:val="both"/>
        <w:rPr>
          <w:rFonts w:ascii="Times New Roman" w:eastAsia="Courier New" w:hAnsi="Times New Roman" w:cs="Times New Roman"/>
          <w:bCs/>
          <w:color w:val="000000"/>
          <w:sz w:val="24"/>
          <w:szCs w:val="24"/>
          <w:lang w:eastAsia="ru-RU"/>
        </w:rPr>
      </w:pPr>
      <w:r w:rsidRPr="002B4A3C">
        <w:rPr>
          <w:rFonts w:ascii="Times New Roman" w:eastAsia="Courier New" w:hAnsi="Times New Roman" w:cs="Times New Roman"/>
          <w:bCs/>
          <w:color w:val="000000"/>
          <w:sz w:val="24"/>
          <w:szCs w:val="24"/>
          <w:lang w:eastAsia="ru-RU"/>
        </w:rPr>
        <w:t>Специалистами МКУ «ЦРО» проведена работа по развитию кадрового потенциала, в рамках которой охвачено более</w:t>
      </w:r>
      <w:r w:rsidR="00095002" w:rsidRPr="002B4A3C">
        <w:rPr>
          <w:rFonts w:ascii="Times New Roman" w:eastAsia="Courier New" w:hAnsi="Times New Roman" w:cs="Times New Roman"/>
          <w:bCs/>
          <w:color w:val="000000"/>
          <w:sz w:val="24"/>
          <w:szCs w:val="24"/>
          <w:lang w:eastAsia="ru-RU"/>
        </w:rPr>
        <w:t xml:space="preserve"> 6 690 (один человек учитывался несколько раз) педагогических и руководящих работников муниципальных образовательных учреждений; организация и проведение конференций, совещаний, семинаров для муниципальных образовательных учреждений; оказание информационно-методической, консультационной помощи работникам муниципальных образовательных учреждений; организация деятельности территориальной психолого-медико-педагогической комиссии; психолого-</w:t>
      </w:r>
      <w:r w:rsidR="00722126" w:rsidRPr="002B4A3C">
        <w:rPr>
          <w:rFonts w:ascii="Times New Roman" w:eastAsia="Courier New" w:hAnsi="Times New Roman" w:cs="Times New Roman"/>
          <w:bCs/>
          <w:color w:val="000000"/>
          <w:sz w:val="24"/>
          <w:szCs w:val="24"/>
          <w:lang w:eastAsia="ru-RU"/>
        </w:rPr>
        <w:t>педагогическое консультирование</w:t>
      </w:r>
      <w:r w:rsidR="00095002" w:rsidRPr="002B4A3C">
        <w:rPr>
          <w:rFonts w:ascii="Times New Roman" w:eastAsia="Courier New" w:hAnsi="Times New Roman" w:cs="Times New Roman"/>
          <w:bCs/>
          <w:color w:val="000000"/>
          <w:sz w:val="24"/>
          <w:szCs w:val="24"/>
          <w:lang w:eastAsia="ru-RU"/>
        </w:rPr>
        <w:t xml:space="preserve"> </w:t>
      </w:r>
      <w:r w:rsidRPr="002B4A3C">
        <w:rPr>
          <w:rFonts w:ascii="Times New Roman" w:eastAsia="Courier New" w:hAnsi="Times New Roman" w:cs="Times New Roman"/>
          <w:bCs/>
          <w:color w:val="000000"/>
          <w:sz w:val="24"/>
          <w:szCs w:val="24"/>
          <w:lang w:eastAsia="ru-RU"/>
        </w:rPr>
        <w:t xml:space="preserve"> </w:t>
      </w:r>
      <w:r w:rsidR="00722126" w:rsidRPr="002B4A3C">
        <w:rPr>
          <w:rFonts w:ascii="Times New Roman" w:eastAsia="Courier New" w:hAnsi="Times New Roman" w:cs="Times New Roman"/>
          <w:bCs/>
          <w:color w:val="000000"/>
          <w:sz w:val="24"/>
          <w:szCs w:val="24"/>
          <w:lang w:eastAsia="ru-RU"/>
        </w:rPr>
        <w:t>педагогов и родителей (законных представителей).</w:t>
      </w:r>
    </w:p>
    <w:p w:rsidR="001A7C8C" w:rsidRPr="002B4A3C" w:rsidRDefault="001A7C8C" w:rsidP="001A7C8C">
      <w:pPr>
        <w:widowControl w:val="0"/>
        <w:spacing w:after="0" w:line="240" w:lineRule="auto"/>
        <w:ind w:firstLine="709"/>
        <w:jc w:val="both"/>
        <w:rPr>
          <w:rFonts w:ascii="Times New Roman" w:eastAsia="Courier New" w:hAnsi="Times New Roman" w:cs="Times New Roman"/>
          <w:bCs/>
          <w:color w:val="000000"/>
          <w:sz w:val="24"/>
          <w:szCs w:val="24"/>
          <w:lang w:eastAsia="ru-RU"/>
        </w:rPr>
      </w:pPr>
      <w:r w:rsidRPr="002B4A3C">
        <w:rPr>
          <w:rFonts w:ascii="Times New Roman" w:eastAsia="Courier New" w:hAnsi="Times New Roman" w:cs="Times New Roman"/>
          <w:bCs/>
          <w:color w:val="000000"/>
          <w:sz w:val="24"/>
          <w:szCs w:val="24"/>
          <w:lang w:eastAsia="ru-RU"/>
        </w:rPr>
        <w:t xml:space="preserve">  </w:t>
      </w:r>
      <w:r w:rsidR="00722126" w:rsidRPr="002B4A3C">
        <w:rPr>
          <w:rFonts w:ascii="Times New Roman" w:eastAsia="Courier New" w:hAnsi="Times New Roman" w:cs="Times New Roman"/>
          <w:bCs/>
          <w:color w:val="000000"/>
          <w:sz w:val="24"/>
          <w:szCs w:val="24"/>
          <w:lang w:eastAsia="ru-RU"/>
        </w:rPr>
        <w:t>В 2020 году специалистами МКУ «ЦРО» в плановом режиме осуществлялась организация и проведение мероприятий, направленных на поддержку талантливых и одаренных детей, в которых приняли участие 26 048 (один человек учитывался несколько раз)</w:t>
      </w:r>
      <w:r w:rsidR="00926307" w:rsidRPr="002B4A3C">
        <w:rPr>
          <w:rFonts w:ascii="Times New Roman" w:eastAsia="Courier New" w:hAnsi="Times New Roman" w:cs="Times New Roman"/>
          <w:bCs/>
          <w:color w:val="000000"/>
          <w:sz w:val="24"/>
          <w:szCs w:val="24"/>
          <w:lang w:eastAsia="ru-RU"/>
        </w:rPr>
        <w:t xml:space="preserve"> обучающихся образовательных организаций города: это организация и проведение </w:t>
      </w:r>
      <w:r w:rsidR="00926307" w:rsidRPr="002B4A3C">
        <w:rPr>
          <w:rFonts w:ascii="Times New Roman" w:eastAsia="Courier New" w:hAnsi="Times New Roman" w:cs="Times New Roman"/>
          <w:bCs/>
          <w:color w:val="000000"/>
          <w:sz w:val="24"/>
          <w:szCs w:val="24"/>
          <w:lang w:eastAsia="ru-RU"/>
        </w:rPr>
        <w:lastRenderedPageBreak/>
        <w:t>мероприятий для обучающихся муниципальных образовательных учреждений в рамках муниципальных программ и вне муниципальных программ; организация деятельности территориальной психолого-медико-педагогической комиссии; психолого-педагогическое обследование, консультирование</w:t>
      </w:r>
      <w:r w:rsidR="00E61C00" w:rsidRPr="002B4A3C">
        <w:rPr>
          <w:rFonts w:ascii="Times New Roman" w:eastAsia="Courier New" w:hAnsi="Times New Roman" w:cs="Times New Roman"/>
          <w:bCs/>
          <w:color w:val="000000"/>
          <w:sz w:val="24"/>
          <w:szCs w:val="24"/>
          <w:lang w:eastAsia="ru-RU"/>
        </w:rPr>
        <w:t xml:space="preserve"> 405 детей.</w:t>
      </w:r>
    </w:p>
    <w:p w:rsidR="00E61C00" w:rsidRPr="00AE66BF" w:rsidRDefault="00AA3358" w:rsidP="001A7C8C">
      <w:pPr>
        <w:widowControl w:val="0"/>
        <w:spacing w:after="0" w:line="240" w:lineRule="auto"/>
        <w:ind w:firstLine="709"/>
        <w:jc w:val="both"/>
        <w:rPr>
          <w:rFonts w:ascii="Times New Roman" w:eastAsia="Courier New" w:hAnsi="Times New Roman" w:cs="Times New Roman"/>
          <w:bCs/>
          <w:color w:val="000000"/>
          <w:sz w:val="24"/>
          <w:szCs w:val="24"/>
          <w:lang w:eastAsia="ru-RU"/>
        </w:rPr>
      </w:pPr>
      <w:r>
        <w:rPr>
          <w:rFonts w:ascii="Times New Roman" w:eastAsia="Courier New" w:hAnsi="Times New Roman" w:cs="Times New Roman"/>
          <w:bCs/>
          <w:color w:val="000000"/>
          <w:sz w:val="24"/>
          <w:szCs w:val="24"/>
          <w:lang w:eastAsia="ru-RU"/>
        </w:rPr>
        <w:t>Специалистами МКУ «ЦРО» о</w:t>
      </w:r>
      <w:r w:rsidR="00E61C00" w:rsidRPr="002B4A3C">
        <w:rPr>
          <w:rFonts w:ascii="Times New Roman" w:eastAsia="Courier New" w:hAnsi="Times New Roman" w:cs="Times New Roman"/>
          <w:bCs/>
          <w:color w:val="000000"/>
          <w:sz w:val="24"/>
          <w:szCs w:val="24"/>
          <w:lang w:eastAsia="ru-RU"/>
        </w:rPr>
        <w:t xml:space="preserve">существлена организация проведения 40 мониторингов </w:t>
      </w:r>
      <w:r w:rsidR="00E61C00" w:rsidRPr="00AE66BF">
        <w:rPr>
          <w:rFonts w:ascii="Times New Roman" w:eastAsia="Courier New" w:hAnsi="Times New Roman" w:cs="Times New Roman"/>
          <w:bCs/>
          <w:color w:val="000000"/>
          <w:sz w:val="24"/>
          <w:szCs w:val="24"/>
          <w:lang w:eastAsia="ru-RU"/>
        </w:rPr>
        <w:t>сферы образования.</w:t>
      </w:r>
    </w:p>
    <w:p w:rsidR="001A7C8C" w:rsidRPr="00AE66BF" w:rsidRDefault="00E61C00" w:rsidP="00B33472">
      <w:pPr>
        <w:widowControl w:val="0"/>
        <w:spacing w:after="0" w:line="240" w:lineRule="auto"/>
        <w:ind w:firstLine="709"/>
        <w:jc w:val="both"/>
        <w:rPr>
          <w:rFonts w:ascii="Times New Roman" w:eastAsia="Courier New" w:hAnsi="Times New Roman" w:cs="Times New Roman"/>
          <w:bCs/>
          <w:color w:val="000000"/>
          <w:sz w:val="24"/>
          <w:szCs w:val="24"/>
          <w:lang w:eastAsia="ru-RU"/>
        </w:rPr>
      </w:pPr>
      <w:r w:rsidRPr="00AE66BF">
        <w:rPr>
          <w:rFonts w:ascii="Times New Roman" w:eastAsia="Courier New" w:hAnsi="Times New Roman" w:cs="Times New Roman"/>
          <w:bCs/>
          <w:color w:val="000000"/>
          <w:sz w:val="24"/>
          <w:szCs w:val="24"/>
          <w:lang w:eastAsia="ru-RU"/>
        </w:rPr>
        <w:t xml:space="preserve">Проведено организационно-техническое сопровождение порталов, информационных систем, баз данных, реестров в сфере образования. Осуществлено оказание информационно-методической, организационно-технической консультационной помощи работникам муниципальных образовательных учреждений. МКУ «ЦРО» является </w:t>
      </w:r>
      <w:r w:rsidRPr="00AE66BF">
        <w:rPr>
          <w:rFonts w:ascii="Times New Roman" w:eastAsia="Calibri" w:hAnsi="Times New Roman" w:cs="Times New Roman"/>
          <w:sz w:val="24"/>
          <w:szCs w:val="24"/>
        </w:rPr>
        <w:t>уполномоченной организацией по п</w:t>
      </w:r>
      <w:r w:rsidR="00AC348B" w:rsidRPr="00AE66BF">
        <w:rPr>
          <w:rFonts w:ascii="Times New Roman" w:eastAsia="Calibri" w:hAnsi="Times New Roman" w:cs="Times New Roman"/>
          <w:sz w:val="24"/>
          <w:szCs w:val="24"/>
        </w:rPr>
        <w:t>редоставлени</w:t>
      </w:r>
      <w:r w:rsidRPr="00AE66BF">
        <w:rPr>
          <w:rFonts w:ascii="Times New Roman" w:eastAsia="Calibri" w:hAnsi="Times New Roman" w:cs="Times New Roman"/>
          <w:sz w:val="24"/>
          <w:szCs w:val="24"/>
        </w:rPr>
        <w:t xml:space="preserve">ю сертификатов дополнительного образования в городе </w:t>
      </w:r>
      <w:proofErr w:type="spellStart"/>
      <w:r w:rsidRPr="00AE66BF">
        <w:rPr>
          <w:rFonts w:ascii="Times New Roman" w:eastAsia="Calibri" w:hAnsi="Times New Roman" w:cs="Times New Roman"/>
          <w:sz w:val="24"/>
          <w:szCs w:val="24"/>
        </w:rPr>
        <w:t>Мегионе</w:t>
      </w:r>
      <w:proofErr w:type="spellEnd"/>
      <w:r w:rsidRPr="00AE66BF">
        <w:rPr>
          <w:rFonts w:ascii="Times New Roman" w:eastAsia="Calibri" w:hAnsi="Times New Roman" w:cs="Times New Roman"/>
          <w:sz w:val="24"/>
          <w:szCs w:val="24"/>
        </w:rPr>
        <w:t>.</w:t>
      </w:r>
      <w:r w:rsidR="00C053AB" w:rsidRPr="00AE66BF">
        <w:rPr>
          <w:rFonts w:ascii="Times New Roman" w:eastAsia="Calibri" w:hAnsi="Times New Roman" w:cs="Times New Roman"/>
          <w:sz w:val="24"/>
          <w:szCs w:val="24"/>
        </w:rPr>
        <w:t xml:space="preserve"> В данную систему включено 16 </w:t>
      </w:r>
      <w:r w:rsidR="00AC348B" w:rsidRPr="00AE66BF">
        <w:rPr>
          <w:rFonts w:ascii="Times New Roman" w:eastAsia="Calibri" w:hAnsi="Times New Roman" w:cs="Times New Roman"/>
          <w:sz w:val="24"/>
          <w:szCs w:val="24"/>
        </w:rPr>
        <w:t xml:space="preserve">учреждений, которые являются поставщиками образовательных услуг, </w:t>
      </w:r>
      <w:r w:rsidR="002B4A3C" w:rsidRPr="00AE66BF">
        <w:rPr>
          <w:rFonts w:ascii="Times New Roman" w:eastAsia="Calibri" w:hAnsi="Times New Roman" w:cs="Times New Roman"/>
          <w:sz w:val="24"/>
          <w:szCs w:val="24"/>
        </w:rPr>
        <w:t xml:space="preserve">за </w:t>
      </w:r>
      <w:r w:rsidR="00AC348B" w:rsidRPr="00AE66BF">
        <w:rPr>
          <w:rFonts w:ascii="Times New Roman" w:eastAsia="Calibri" w:hAnsi="Times New Roman" w:cs="Times New Roman"/>
          <w:sz w:val="24"/>
          <w:szCs w:val="24"/>
        </w:rPr>
        <w:t xml:space="preserve">2020 год </w:t>
      </w:r>
      <w:r w:rsidR="002B4A3C" w:rsidRPr="00AE66BF">
        <w:rPr>
          <w:rFonts w:ascii="Times New Roman" w:eastAsia="Calibri" w:hAnsi="Times New Roman" w:cs="Times New Roman"/>
          <w:sz w:val="24"/>
          <w:szCs w:val="24"/>
        </w:rPr>
        <w:t>использовано 2 362</w:t>
      </w:r>
      <w:r w:rsidR="002B4A3C" w:rsidRPr="00AE66BF">
        <w:rPr>
          <w:rFonts w:ascii="Times New Roman" w:eastAsia="Calibri" w:hAnsi="Times New Roman" w:cs="Times New Roman"/>
          <w:b/>
          <w:sz w:val="24"/>
          <w:szCs w:val="24"/>
        </w:rPr>
        <w:t xml:space="preserve"> </w:t>
      </w:r>
      <w:r w:rsidR="002B4A3C" w:rsidRPr="00AE66BF">
        <w:rPr>
          <w:rFonts w:ascii="Times New Roman" w:eastAsia="Calibri" w:hAnsi="Times New Roman" w:cs="Times New Roman"/>
          <w:sz w:val="24"/>
          <w:szCs w:val="24"/>
        </w:rPr>
        <w:t>сертификата</w:t>
      </w:r>
      <w:r w:rsidR="00AC348B" w:rsidRPr="00AE66BF">
        <w:rPr>
          <w:rFonts w:ascii="Times New Roman" w:eastAsia="Calibri" w:hAnsi="Times New Roman" w:cs="Times New Roman"/>
          <w:sz w:val="24"/>
          <w:szCs w:val="24"/>
        </w:rPr>
        <w:t>.</w:t>
      </w:r>
    </w:p>
    <w:p w:rsidR="00CB0C50" w:rsidRPr="00AE66BF" w:rsidRDefault="00AD1479" w:rsidP="00CB0C50">
      <w:pPr>
        <w:spacing w:after="0" w:line="240" w:lineRule="auto"/>
        <w:ind w:firstLine="708"/>
        <w:jc w:val="both"/>
        <w:rPr>
          <w:rFonts w:ascii="Times New Roman" w:eastAsia="Courier New" w:hAnsi="Times New Roman" w:cs="Times New Roman"/>
          <w:sz w:val="24"/>
          <w:szCs w:val="24"/>
          <w:lang w:eastAsia="ru-RU"/>
        </w:rPr>
      </w:pPr>
      <w:r w:rsidRPr="00AE66BF">
        <w:rPr>
          <w:rFonts w:ascii="Times New Roman" w:eastAsia="Times New Roman" w:hAnsi="Times New Roman" w:cs="Times New Roman"/>
          <w:bCs/>
          <w:sz w:val="24"/>
          <w:szCs w:val="24"/>
        </w:rPr>
        <w:t>В 2020 году</w:t>
      </w:r>
      <w:r w:rsidR="00876136" w:rsidRPr="00AE66BF">
        <w:rPr>
          <w:rFonts w:ascii="Times New Roman" w:eastAsia="Times New Roman" w:hAnsi="Times New Roman" w:cs="Times New Roman"/>
          <w:bCs/>
          <w:sz w:val="24"/>
          <w:szCs w:val="24"/>
        </w:rPr>
        <w:t xml:space="preserve"> в рамках реализации программы «Социокультурные истоки»</w:t>
      </w:r>
      <w:r w:rsidR="00AA3358" w:rsidRPr="00AE66BF">
        <w:rPr>
          <w:rFonts w:ascii="Times New Roman" w:eastAsia="Times New Roman" w:hAnsi="Times New Roman" w:cs="Times New Roman"/>
          <w:bCs/>
          <w:sz w:val="24"/>
          <w:szCs w:val="24"/>
        </w:rPr>
        <w:t xml:space="preserve"> МКУ «ЦРО»</w:t>
      </w:r>
      <w:r w:rsidR="00876136" w:rsidRPr="00AE66BF">
        <w:rPr>
          <w:rFonts w:ascii="Times New Roman" w:eastAsia="Times New Roman" w:hAnsi="Times New Roman" w:cs="Times New Roman"/>
          <w:bCs/>
          <w:sz w:val="24"/>
          <w:szCs w:val="24"/>
        </w:rPr>
        <w:t xml:space="preserve"> </w:t>
      </w:r>
      <w:r w:rsidRPr="00AE66BF">
        <w:rPr>
          <w:rFonts w:ascii="Times New Roman" w:eastAsia="Times New Roman" w:hAnsi="Times New Roman" w:cs="Times New Roman"/>
          <w:bCs/>
          <w:sz w:val="24"/>
          <w:szCs w:val="24"/>
        </w:rPr>
        <w:t xml:space="preserve">для педагогов города были проведены методические семинары, семинары-практикумы, мастер-классы, инструктивно-методические совещания, участниками которых стали 537 </w:t>
      </w:r>
      <w:r w:rsidRPr="00AE66BF">
        <w:rPr>
          <w:rFonts w:ascii="Times New Roman" w:eastAsia="Courier New" w:hAnsi="Times New Roman" w:cs="Times New Roman"/>
          <w:bCs/>
          <w:color w:val="000000"/>
          <w:sz w:val="24"/>
          <w:szCs w:val="24"/>
          <w:lang w:eastAsia="ru-RU"/>
        </w:rPr>
        <w:t xml:space="preserve">(один человек учитывался несколько раз) </w:t>
      </w:r>
      <w:r w:rsidRPr="00AE66BF">
        <w:rPr>
          <w:rFonts w:ascii="Times New Roman" w:eastAsia="Times New Roman" w:hAnsi="Times New Roman" w:cs="Times New Roman"/>
          <w:bCs/>
          <w:sz w:val="24"/>
          <w:szCs w:val="24"/>
        </w:rPr>
        <w:t xml:space="preserve">педагогов образовательных организаций города. </w:t>
      </w:r>
      <w:r w:rsidR="00C8010A" w:rsidRPr="00AE66BF">
        <w:rPr>
          <w:rFonts w:ascii="Times New Roman" w:hAnsi="Times New Roman" w:cs="Times New Roman"/>
          <w:sz w:val="24"/>
          <w:szCs w:val="24"/>
        </w:rPr>
        <w:t>В мероприятиях муниципального и регионального уровня в рамках реализации программы духовно-нравственного воспитания «Социокультурные истоки» приняли участие</w:t>
      </w:r>
      <w:r w:rsidR="00C8010A" w:rsidRPr="00AE66BF">
        <w:rPr>
          <w:rFonts w:ascii="Times New Roman" w:eastAsia="Times New Roman" w:hAnsi="Times New Roman" w:cs="Times New Roman"/>
          <w:bCs/>
          <w:sz w:val="24"/>
          <w:szCs w:val="24"/>
        </w:rPr>
        <w:t xml:space="preserve"> </w:t>
      </w:r>
      <w:r w:rsidRPr="00AE66BF">
        <w:rPr>
          <w:rFonts w:ascii="Times New Roman" w:eastAsia="Times New Roman" w:hAnsi="Times New Roman" w:cs="Times New Roman"/>
          <w:bCs/>
          <w:sz w:val="24"/>
          <w:szCs w:val="24"/>
        </w:rPr>
        <w:t xml:space="preserve">36 обучающихся </w:t>
      </w:r>
      <w:r w:rsidRPr="00AE66BF">
        <w:rPr>
          <w:rFonts w:ascii="Times New Roman" w:hAnsi="Times New Roman" w:cs="Times New Roman"/>
          <w:sz w:val="24"/>
          <w:szCs w:val="24"/>
        </w:rPr>
        <w:t>образовательных организаций</w:t>
      </w:r>
      <w:r w:rsidR="00B33472" w:rsidRPr="00AE66BF">
        <w:rPr>
          <w:rFonts w:ascii="Times New Roman" w:hAnsi="Times New Roman" w:cs="Times New Roman"/>
          <w:sz w:val="24"/>
          <w:szCs w:val="24"/>
        </w:rPr>
        <w:t xml:space="preserve">. Согласно </w:t>
      </w:r>
      <w:r w:rsidRPr="00AE66BF">
        <w:rPr>
          <w:rFonts w:ascii="Times New Roman" w:eastAsia="Times New Roman" w:hAnsi="Times New Roman" w:cs="Times New Roman"/>
          <w:bCs/>
          <w:sz w:val="24"/>
          <w:szCs w:val="24"/>
        </w:rPr>
        <w:t>договор</w:t>
      </w:r>
      <w:r w:rsidR="00B33472" w:rsidRPr="00AE66BF">
        <w:rPr>
          <w:rFonts w:ascii="Times New Roman" w:eastAsia="Times New Roman" w:hAnsi="Times New Roman" w:cs="Times New Roman"/>
          <w:bCs/>
          <w:sz w:val="24"/>
          <w:szCs w:val="24"/>
        </w:rPr>
        <w:t>у</w:t>
      </w:r>
      <w:r w:rsidRPr="00AE66BF">
        <w:rPr>
          <w:rFonts w:ascii="Times New Roman" w:eastAsia="Times New Roman" w:hAnsi="Times New Roman" w:cs="Times New Roman"/>
          <w:bCs/>
          <w:sz w:val="24"/>
          <w:szCs w:val="24"/>
        </w:rPr>
        <w:t xml:space="preserve"> о сотрудничестве между М</w:t>
      </w:r>
      <w:r w:rsidR="00CB0C50" w:rsidRPr="00AE66BF">
        <w:rPr>
          <w:rFonts w:ascii="Times New Roman" w:eastAsia="Times New Roman" w:hAnsi="Times New Roman" w:cs="Times New Roman"/>
          <w:bCs/>
          <w:sz w:val="24"/>
          <w:szCs w:val="24"/>
        </w:rPr>
        <w:t>КУ «ЦРО</w:t>
      </w:r>
      <w:proofErr w:type="gramStart"/>
      <w:r w:rsidR="00CB0C50" w:rsidRPr="00AE66BF">
        <w:rPr>
          <w:rFonts w:ascii="Times New Roman" w:eastAsia="Times New Roman" w:hAnsi="Times New Roman" w:cs="Times New Roman"/>
          <w:bCs/>
          <w:sz w:val="24"/>
          <w:szCs w:val="24"/>
        </w:rPr>
        <w:t>»</w:t>
      </w:r>
      <w:proofErr w:type="gramEnd"/>
      <w:r w:rsidR="00AA3358" w:rsidRPr="00AE66BF">
        <w:rPr>
          <w:rFonts w:ascii="Times New Roman" w:eastAsia="Times New Roman" w:hAnsi="Times New Roman" w:cs="Times New Roman"/>
          <w:bCs/>
          <w:sz w:val="24"/>
          <w:szCs w:val="24"/>
        </w:rPr>
        <w:t xml:space="preserve"> </w:t>
      </w:r>
      <w:r w:rsidRPr="00AE66BF">
        <w:rPr>
          <w:rFonts w:ascii="Times New Roman" w:eastAsia="Times New Roman" w:hAnsi="Times New Roman" w:cs="Times New Roman"/>
          <w:bCs/>
          <w:sz w:val="24"/>
          <w:szCs w:val="24"/>
        </w:rPr>
        <w:t>и Местными религиозными организациям</w:t>
      </w:r>
      <w:r w:rsidR="00B33472" w:rsidRPr="00AE66BF">
        <w:rPr>
          <w:rFonts w:ascii="Times New Roman" w:eastAsia="Times New Roman" w:hAnsi="Times New Roman" w:cs="Times New Roman"/>
          <w:bCs/>
          <w:sz w:val="24"/>
          <w:szCs w:val="24"/>
        </w:rPr>
        <w:t xml:space="preserve">и православных храмов </w:t>
      </w:r>
      <w:proofErr w:type="spellStart"/>
      <w:r w:rsidR="00B33472" w:rsidRPr="00AE66BF">
        <w:rPr>
          <w:rFonts w:ascii="Times New Roman" w:eastAsia="Times New Roman" w:hAnsi="Times New Roman" w:cs="Times New Roman"/>
          <w:bCs/>
          <w:sz w:val="24"/>
          <w:szCs w:val="24"/>
        </w:rPr>
        <w:t>г.Мегиона</w:t>
      </w:r>
      <w:proofErr w:type="spellEnd"/>
      <w:r w:rsidR="00B33472" w:rsidRPr="00AE66BF">
        <w:rPr>
          <w:rFonts w:ascii="Times New Roman" w:eastAsia="Times New Roman" w:hAnsi="Times New Roman" w:cs="Times New Roman"/>
          <w:bCs/>
          <w:sz w:val="24"/>
          <w:szCs w:val="24"/>
        </w:rPr>
        <w:t xml:space="preserve"> </w:t>
      </w:r>
      <w:r w:rsidR="00B33472" w:rsidRPr="00AE66BF">
        <w:rPr>
          <w:rFonts w:ascii="Times New Roman" w:hAnsi="Times New Roman" w:cs="Times New Roman"/>
          <w:sz w:val="24"/>
          <w:szCs w:val="24"/>
        </w:rPr>
        <w:t>организованы и проведены лекции, встречи, экскурсии в Храм, беседы с педагогами, молодыми специалистами, заместителями директоров по воспитательной работе</w:t>
      </w:r>
      <w:r w:rsidR="00CB0C50" w:rsidRPr="00AE66BF">
        <w:rPr>
          <w:rFonts w:ascii="Times New Roman" w:hAnsi="Times New Roman" w:cs="Times New Roman"/>
          <w:sz w:val="24"/>
          <w:szCs w:val="24"/>
        </w:rPr>
        <w:t>, обучающимися, родителями по духовно-нравственному воспитанию.</w:t>
      </w:r>
      <w:r w:rsidR="00AA3358" w:rsidRPr="00AE66BF">
        <w:rPr>
          <w:rFonts w:ascii="Times New Roman" w:hAnsi="Times New Roman" w:cs="Times New Roman"/>
          <w:sz w:val="24"/>
          <w:szCs w:val="24"/>
        </w:rPr>
        <w:t xml:space="preserve"> Было организовано и проведено более 125 мероприятий.</w:t>
      </w:r>
      <w:r w:rsidR="00CB0C50" w:rsidRPr="00AE66BF">
        <w:rPr>
          <w:rFonts w:ascii="Times New Roman" w:hAnsi="Times New Roman" w:cs="Times New Roman"/>
          <w:sz w:val="24"/>
          <w:szCs w:val="24"/>
        </w:rPr>
        <w:t xml:space="preserve"> На базе одного из общеобразовательных учреждений </w:t>
      </w:r>
      <w:r w:rsidR="00CB0C50" w:rsidRPr="00AE66BF">
        <w:rPr>
          <w:rFonts w:ascii="Times New Roman" w:eastAsia="Courier New" w:hAnsi="Times New Roman" w:cs="Times New Roman"/>
          <w:sz w:val="24"/>
          <w:szCs w:val="24"/>
          <w:lang w:eastAsia="ru-RU"/>
        </w:rPr>
        <w:t>организовано преподавание курса «Нравственные основы семейной жизни» как факультативное занятие.</w:t>
      </w:r>
    </w:p>
    <w:p w:rsidR="000026CA" w:rsidRPr="00D245E5" w:rsidRDefault="00CB0C50" w:rsidP="00D245E5">
      <w:pPr>
        <w:spacing w:after="0" w:line="240" w:lineRule="auto"/>
        <w:ind w:firstLine="708"/>
        <w:jc w:val="both"/>
        <w:rPr>
          <w:rFonts w:ascii="Times New Roman" w:hAnsi="Times New Roman" w:cs="Times New Roman"/>
          <w:sz w:val="24"/>
          <w:szCs w:val="24"/>
        </w:rPr>
      </w:pPr>
      <w:r w:rsidRPr="00AE66BF">
        <w:rPr>
          <w:rFonts w:ascii="Times New Roman" w:hAnsi="Times New Roman" w:cs="Times New Roman"/>
          <w:sz w:val="24"/>
          <w:szCs w:val="24"/>
          <w:shd w:val="clear" w:color="auto" w:fill="FFFFFF"/>
        </w:rPr>
        <w:t xml:space="preserve">С 2020 года в образовательных организациях города </w:t>
      </w:r>
      <w:proofErr w:type="spellStart"/>
      <w:r w:rsidRPr="00AE66BF">
        <w:rPr>
          <w:rFonts w:ascii="Times New Roman" w:hAnsi="Times New Roman" w:cs="Times New Roman"/>
          <w:sz w:val="24"/>
          <w:szCs w:val="24"/>
          <w:shd w:val="clear" w:color="auto" w:fill="FFFFFF"/>
        </w:rPr>
        <w:t>Мегион</w:t>
      </w:r>
      <w:proofErr w:type="spellEnd"/>
      <w:r w:rsidRPr="00AE66BF">
        <w:rPr>
          <w:rFonts w:ascii="Times New Roman" w:hAnsi="Times New Roman" w:cs="Times New Roman"/>
          <w:sz w:val="24"/>
          <w:szCs w:val="24"/>
          <w:shd w:val="clear" w:color="auto" w:fill="FFFFFF"/>
        </w:rPr>
        <w:t xml:space="preserve"> </w:t>
      </w:r>
      <w:r w:rsidR="002D2227" w:rsidRPr="00AE66BF">
        <w:rPr>
          <w:rFonts w:ascii="Times New Roman" w:hAnsi="Times New Roman" w:cs="Times New Roman"/>
          <w:sz w:val="24"/>
          <w:szCs w:val="24"/>
          <w:shd w:val="clear" w:color="auto" w:fill="FFFFFF"/>
        </w:rPr>
        <w:t>началась реализация направления</w:t>
      </w:r>
      <w:r w:rsidRPr="00AE66BF">
        <w:rPr>
          <w:rFonts w:ascii="Times New Roman" w:hAnsi="Times New Roman" w:cs="Times New Roman"/>
          <w:sz w:val="24"/>
          <w:szCs w:val="24"/>
          <w:shd w:val="clear" w:color="auto" w:fill="FFFFFF"/>
        </w:rPr>
        <w:t xml:space="preserve"> «Наставничество»</w:t>
      </w:r>
      <w:r w:rsidR="00AA3358" w:rsidRPr="00AE66BF">
        <w:rPr>
          <w:rFonts w:ascii="Times New Roman" w:hAnsi="Times New Roman" w:cs="Times New Roman"/>
          <w:sz w:val="24"/>
          <w:szCs w:val="24"/>
          <w:shd w:val="clear" w:color="auto" w:fill="FFFFFF"/>
        </w:rPr>
        <w:t>.</w:t>
      </w:r>
      <w:r w:rsidRPr="00AE66BF">
        <w:rPr>
          <w:rFonts w:ascii="Times New Roman" w:hAnsi="Times New Roman" w:cs="Times New Roman"/>
          <w:sz w:val="24"/>
          <w:szCs w:val="24"/>
          <w:shd w:val="clear" w:color="auto" w:fill="FFFFFF"/>
        </w:rPr>
        <w:t xml:space="preserve"> </w:t>
      </w:r>
      <w:r w:rsidR="002D2227" w:rsidRPr="00AE66BF">
        <w:rPr>
          <w:rFonts w:ascii="Times New Roman" w:hAnsi="Times New Roman" w:cs="Times New Roman"/>
          <w:sz w:val="24"/>
          <w:szCs w:val="24"/>
          <w:shd w:val="clear" w:color="auto" w:fill="FFFFFF"/>
        </w:rPr>
        <w:t>Создан Совет наставников, р</w:t>
      </w:r>
      <w:r w:rsidRPr="00AE66BF">
        <w:rPr>
          <w:rFonts w:ascii="Times New Roman" w:hAnsi="Times New Roman" w:cs="Times New Roman"/>
          <w:sz w:val="24"/>
          <w:szCs w:val="24"/>
          <w:shd w:val="clear" w:color="auto" w:fill="FFFFFF"/>
        </w:rPr>
        <w:t xml:space="preserve">азработана и </w:t>
      </w:r>
      <w:r w:rsidRPr="00AE66BF">
        <w:rPr>
          <w:rFonts w:ascii="Times New Roman" w:hAnsi="Times New Roman" w:cs="Times New Roman"/>
          <w:sz w:val="24"/>
          <w:szCs w:val="24"/>
        </w:rPr>
        <w:t>внедрена целевая модель наставничества</w:t>
      </w:r>
      <w:r w:rsidR="00AA3358" w:rsidRPr="00AE66BF">
        <w:rPr>
          <w:rFonts w:ascii="Times New Roman" w:hAnsi="Times New Roman" w:cs="Times New Roman"/>
          <w:sz w:val="24"/>
          <w:szCs w:val="24"/>
        </w:rPr>
        <w:t>, утвержде</w:t>
      </w:r>
      <w:r w:rsidR="002D2227" w:rsidRPr="00AE66BF">
        <w:rPr>
          <w:rFonts w:ascii="Times New Roman" w:hAnsi="Times New Roman" w:cs="Times New Roman"/>
          <w:sz w:val="24"/>
          <w:szCs w:val="24"/>
        </w:rPr>
        <w:t xml:space="preserve">но положение о наставничестве, </w:t>
      </w:r>
      <w:r w:rsidR="00AA3358" w:rsidRPr="00AE66BF">
        <w:rPr>
          <w:rFonts w:ascii="Times New Roman" w:hAnsi="Times New Roman" w:cs="Times New Roman"/>
          <w:sz w:val="24"/>
          <w:szCs w:val="24"/>
        </w:rPr>
        <w:t>п</w:t>
      </w:r>
      <w:r w:rsidRPr="00AE66BF">
        <w:rPr>
          <w:rFonts w:ascii="Times New Roman" w:hAnsi="Times New Roman" w:cs="Times New Roman"/>
          <w:sz w:val="24"/>
          <w:szCs w:val="24"/>
        </w:rPr>
        <w:t>лан мероприятий («дорожная карта»)</w:t>
      </w:r>
      <w:r w:rsidR="002D2227" w:rsidRPr="00AE66BF">
        <w:rPr>
          <w:rFonts w:ascii="Times New Roman" w:hAnsi="Times New Roman" w:cs="Times New Roman"/>
          <w:sz w:val="24"/>
          <w:szCs w:val="24"/>
        </w:rPr>
        <w:t>.</w:t>
      </w:r>
      <w:r w:rsidRPr="00AE66BF">
        <w:rPr>
          <w:rFonts w:ascii="Times New Roman" w:hAnsi="Times New Roman" w:cs="Times New Roman"/>
          <w:sz w:val="24"/>
          <w:szCs w:val="24"/>
        </w:rPr>
        <w:t xml:space="preserve"> </w:t>
      </w:r>
      <w:r w:rsidR="00C8010A" w:rsidRPr="00AE66BF">
        <w:rPr>
          <w:rFonts w:ascii="Times New Roman" w:hAnsi="Times New Roman" w:cs="Times New Roman"/>
          <w:sz w:val="24"/>
          <w:szCs w:val="24"/>
        </w:rPr>
        <w:t xml:space="preserve">В рамках этого плана было проведено 11 мероприятий с участниками в количестве 275 человек. </w:t>
      </w:r>
      <w:r w:rsidRPr="00AE66BF">
        <w:rPr>
          <w:rFonts w:ascii="Times New Roman" w:hAnsi="Times New Roman" w:cs="Times New Roman"/>
          <w:spacing w:val="2"/>
          <w:sz w:val="24"/>
          <w:szCs w:val="24"/>
        </w:rPr>
        <w:t>Целевая модель наставничества разработана в целях достижения результатов федеральных и региональных проектов «Современная школа», «Молодые профессионалы» и «Успех каждого ребенка».</w:t>
      </w:r>
      <w:r w:rsidR="00D245E5">
        <w:rPr>
          <w:rFonts w:ascii="Times New Roman" w:hAnsi="Times New Roman" w:cs="Times New Roman"/>
          <w:sz w:val="24"/>
          <w:szCs w:val="24"/>
        </w:rPr>
        <w:t> </w:t>
      </w:r>
    </w:p>
    <w:p w:rsidR="00D245E5" w:rsidRDefault="00D245E5" w:rsidP="00D245E5">
      <w:pPr>
        <w:widowControl w:val="0"/>
        <w:spacing w:after="0" w:line="240" w:lineRule="auto"/>
        <w:ind w:right="-1"/>
        <w:jc w:val="both"/>
        <w:rPr>
          <w:rFonts w:ascii="Times New Roman" w:eastAsia="Times New Roman" w:hAnsi="Times New Roman" w:cs="Times New Roman"/>
          <w:b/>
          <w:sz w:val="24"/>
          <w:szCs w:val="24"/>
        </w:rPr>
      </w:pPr>
    </w:p>
    <w:p w:rsidR="00AE0AF6" w:rsidRDefault="0016649A" w:rsidP="00D245E5">
      <w:pPr>
        <w:widowControl w:val="0"/>
        <w:spacing w:after="0" w:line="240" w:lineRule="auto"/>
        <w:ind w:right="-1"/>
        <w:jc w:val="both"/>
        <w:rPr>
          <w:rFonts w:ascii="Times New Roman" w:eastAsia="Times New Roman" w:hAnsi="Times New Roman" w:cs="Times New Roman"/>
          <w:b/>
          <w:sz w:val="24"/>
          <w:szCs w:val="24"/>
        </w:rPr>
      </w:pPr>
      <w:r w:rsidRPr="00AE0AF6">
        <w:rPr>
          <w:rFonts w:ascii="Times New Roman" w:eastAsia="Times New Roman" w:hAnsi="Times New Roman" w:cs="Times New Roman"/>
          <w:b/>
          <w:sz w:val="24"/>
          <w:szCs w:val="24"/>
          <w:lang w:val="en-US"/>
        </w:rPr>
        <w:t>V</w:t>
      </w:r>
      <w:r w:rsidRPr="00AE0AF6">
        <w:rPr>
          <w:rFonts w:ascii="Times New Roman" w:eastAsia="Times New Roman" w:hAnsi="Times New Roman" w:cs="Times New Roman"/>
          <w:b/>
          <w:sz w:val="24"/>
          <w:szCs w:val="24"/>
        </w:rPr>
        <w:t>.ПЕРСПЕКТИВНЫЕ НАПРАВЛЕНИЯ ДЕЯТЕЛЬНОСТИ МКУ «ЦЕНТР РАЗВИТИЯ ОБРАЗОВАНИЯ</w:t>
      </w:r>
      <w:bookmarkStart w:id="11" w:name="bookmark19"/>
      <w:r w:rsidRPr="00AE0AF6">
        <w:rPr>
          <w:rFonts w:ascii="Times New Roman" w:eastAsia="Times New Roman" w:hAnsi="Times New Roman" w:cs="Times New Roman"/>
          <w:b/>
          <w:sz w:val="24"/>
          <w:szCs w:val="24"/>
        </w:rPr>
        <w:t>»</w:t>
      </w:r>
      <w:bookmarkEnd w:id="11"/>
      <w:r>
        <w:rPr>
          <w:rFonts w:ascii="Times New Roman" w:eastAsia="Times New Roman" w:hAnsi="Times New Roman" w:cs="Times New Roman"/>
          <w:b/>
          <w:sz w:val="24"/>
          <w:szCs w:val="24"/>
        </w:rPr>
        <w:t>.</w:t>
      </w:r>
    </w:p>
    <w:p w:rsidR="0016649A" w:rsidRPr="00D245E5" w:rsidRDefault="0016649A" w:rsidP="00D245E5">
      <w:pPr>
        <w:widowControl w:val="0"/>
        <w:spacing w:after="0" w:line="240" w:lineRule="auto"/>
        <w:ind w:right="-1"/>
        <w:jc w:val="both"/>
        <w:rPr>
          <w:rFonts w:ascii="Times New Roman" w:eastAsia="Times New Roman" w:hAnsi="Times New Roman" w:cs="Times New Roman"/>
          <w:b/>
          <w:sz w:val="24"/>
          <w:szCs w:val="24"/>
        </w:rPr>
      </w:pPr>
    </w:p>
    <w:p w:rsidR="00497451" w:rsidRDefault="00497451" w:rsidP="00497451">
      <w:pPr>
        <w:autoSpaceDE w:val="0"/>
        <w:autoSpaceDN w:val="0"/>
        <w:adjustRightInd w:val="0"/>
        <w:spacing w:after="0" w:line="240" w:lineRule="auto"/>
        <w:ind w:firstLine="708"/>
        <w:jc w:val="both"/>
        <w:rPr>
          <w:rFonts w:ascii="Times New Roman" w:hAnsi="Times New Roman" w:cs="Times New Roman"/>
          <w:sz w:val="24"/>
          <w:szCs w:val="24"/>
        </w:rPr>
      </w:pPr>
      <w:r w:rsidRPr="008E61CA">
        <w:rPr>
          <w:rFonts w:ascii="Times New Roman" w:hAnsi="Times New Roman" w:cs="Times New Roman"/>
          <w:sz w:val="24"/>
          <w:szCs w:val="24"/>
        </w:rPr>
        <w:t xml:space="preserve">Представленная в данном отчете информация иллюстрирует широкий спектр деятельности </w:t>
      </w:r>
      <w:r>
        <w:rPr>
          <w:rFonts w:ascii="Times New Roman" w:hAnsi="Times New Roman" w:cs="Times New Roman"/>
          <w:sz w:val="24"/>
          <w:szCs w:val="24"/>
        </w:rPr>
        <w:t>МКУ</w:t>
      </w:r>
      <w:r w:rsidRPr="008E61CA">
        <w:rPr>
          <w:rFonts w:ascii="Times New Roman" w:hAnsi="Times New Roman" w:cs="Times New Roman"/>
          <w:sz w:val="24"/>
          <w:szCs w:val="24"/>
        </w:rPr>
        <w:t xml:space="preserve"> «ЦРО»</w:t>
      </w:r>
      <w:r>
        <w:rPr>
          <w:rFonts w:ascii="Times New Roman" w:hAnsi="Times New Roman" w:cs="Times New Roman"/>
          <w:sz w:val="24"/>
          <w:szCs w:val="24"/>
        </w:rPr>
        <w:t xml:space="preserve"> в 2020</w:t>
      </w:r>
      <w:r w:rsidRPr="008E61CA">
        <w:rPr>
          <w:rFonts w:ascii="Times New Roman" w:hAnsi="Times New Roman" w:cs="Times New Roman"/>
          <w:sz w:val="24"/>
          <w:szCs w:val="24"/>
        </w:rPr>
        <w:t xml:space="preserve"> году, направленной на удовлетворение образовательных запросов педагогических и руководящих работников города </w:t>
      </w:r>
      <w:r>
        <w:rPr>
          <w:rFonts w:ascii="Times New Roman" w:hAnsi="Times New Roman" w:cs="Times New Roman"/>
          <w:sz w:val="24"/>
          <w:szCs w:val="24"/>
        </w:rPr>
        <w:t>Мегиона</w:t>
      </w:r>
      <w:r w:rsidRPr="008E61CA">
        <w:rPr>
          <w:rFonts w:ascii="Times New Roman" w:hAnsi="Times New Roman" w:cs="Times New Roman"/>
          <w:sz w:val="24"/>
          <w:szCs w:val="24"/>
        </w:rPr>
        <w:t>, а также реализацию государственной политики в сфере образования</w:t>
      </w:r>
      <w:r>
        <w:rPr>
          <w:rFonts w:ascii="Times New Roman" w:hAnsi="Times New Roman" w:cs="Times New Roman"/>
          <w:sz w:val="24"/>
          <w:szCs w:val="24"/>
        </w:rPr>
        <w:t>.</w:t>
      </w:r>
    </w:p>
    <w:p w:rsidR="00497451" w:rsidRPr="008E61CA" w:rsidRDefault="00497451" w:rsidP="00497451">
      <w:pPr>
        <w:autoSpaceDE w:val="0"/>
        <w:autoSpaceDN w:val="0"/>
        <w:adjustRightInd w:val="0"/>
        <w:spacing w:after="0" w:line="240" w:lineRule="auto"/>
        <w:ind w:firstLine="708"/>
        <w:jc w:val="both"/>
        <w:rPr>
          <w:rFonts w:ascii="Times New Roman" w:hAnsi="Times New Roman" w:cs="Times New Roman"/>
          <w:color w:val="000000"/>
          <w:sz w:val="24"/>
          <w:szCs w:val="24"/>
        </w:rPr>
      </w:pPr>
      <w:r w:rsidRPr="008E61CA">
        <w:rPr>
          <w:rFonts w:ascii="Times New Roman" w:hAnsi="Times New Roman" w:cs="Times New Roman"/>
          <w:sz w:val="24"/>
          <w:szCs w:val="24"/>
        </w:rPr>
        <w:t xml:space="preserve"> </w:t>
      </w:r>
      <w:r w:rsidRPr="008E61CA">
        <w:rPr>
          <w:rFonts w:ascii="Times New Roman" w:hAnsi="Times New Roman" w:cs="Times New Roman"/>
          <w:color w:val="000000"/>
          <w:sz w:val="24"/>
          <w:szCs w:val="24"/>
        </w:rPr>
        <w:t xml:space="preserve">В 2021 году МКУ «ЦРО» продолжит выполнение миссии учреждения, </w:t>
      </w:r>
      <w:r>
        <w:rPr>
          <w:rFonts w:ascii="Times New Roman" w:hAnsi="Times New Roman" w:cs="Times New Roman"/>
          <w:color w:val="000000"/>
          <w:sz w:val="24"/>
          <w:szCs w:val="24"/>
        </w:rPr>
        <w:t xml:space="preserve">достижение </w:t>
      </w:r>
      <w:r w:rsidRPr="008E61CA">
        <w:rPr>
          <w:rFonts w:ascii="Times New Roman" w:hAnsi="Times New Roman" w:cs="Times New Roman"/>
          <w:color w:val="000000"/>
          <w:sz w:val="24"/>
          <w:szCs w:val="24"/>
        </w:rPr>
        <w:t>поставлен</w:t>
      </w:r>
      <w:r>
        <w:rPr>
          <w:rFonts w:ascii="Times New Roman" w:hAnsi="Times New Roman" w:cs="Times New Roman"/>
          <w:color w:val="000000"/>
          <w:sz w:val="24"/>
          <w:szCs w:val="24"/>
        </w:rPr>
        <w:t>ных целей и задач в части</w:t>
      </w:r>
      <w:r w:rsidRPr="008E61CA">
        <w:rPr>
          <w:rFonts w:ascii="Times New Roman" w:hAnsi="Times New Roman" w:cs="Times New Roman"/>
          <w:color w:val="000000"/>
          <w:sz w:val="24"/>
          <w:szCs w:val="24"/>
        </w:rPr>
        <w:t xml:space="preserve">: </w:t>
      </w:r>
    </w:p>
    <w:p w:rsidR="00497451" w:rsidRPr="008E61CA" w:rsidRDefault="00497451" w:rsidP="00497451">
      <w:pPr>
        <w:autoSpaceDE w:val="0"/>
        <w:autoSpaceDN w:val="0"/>
        <w:adjustRightInd w:val="0"/>
        <w:spacing w:after="47"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реализации</w:t>
      </w:r>
      <w:r w:rsidRPr="008E61CA">
        <w:rPr>
          <w:rFonts w:ascii="Times New Roman" w:hAnsi="Times New Roman" w:cs="Times New Roman"/>
          <w:color w:val="000000"/>
          <w:sz w:val="24"/>
          <w:szCs w:val="24"/>
        </w:rPr>
        <w:t xml:space="preserve"> национальных и региональных проектов «Образование», «Современная школа», «Успех каждого ребенка», «Цифровая образовательная среда», «Учитель </w:t>
      </w:r>
      <w:proofErr w:type="gramStart"/>
      <w:r w:rsidR="00365CBC" w:rsidRPr="008E61CA">
        <w:rPr>
          <w:rFonts w:ascii="Times New Roman" w:hAnsi="Times New Roman" w:cs="Times New Roman"/>
          <w:color w:val="000000"/>
          <w:sz w:val="24"/>
          <w:szCs w:val="24"/>
        </w:rPr>
        <w:t xml:space="preserve">будущего» </w:t>
      </w:r>
      <w:r w:rsidR="00365CB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roofErr w:type="gramEnd"/>
      <w:r>
        <w:rPr>
          <w:rFonts w:ascii="Times New Roman" w:hAnsi="Times New Roman" w:cs="Times New Roman"/>
          <w:color w:val="000000"/>
          <w:sz w:val="24"/>
          <w:szCs w:val="24"/>
        </w:rPr>
        <w:t xml:space="preserve">     </w:t>
      </w:r>
      <w:r w:rsidRPr="008E61CA">
        <w:rPr>
          <w:rFonts w:ascii="Times New Roman" w:hAnsi="Times New Roman" w:cs="Times New Roman"/>
          <w:color w:val="000000"/>
          <w:sz w:val="24"/>
          <w:szCs w:val="24"/>
        </w:rPr>
        <w:t xml:space="preserve">(в части соответствующей основным видам деятельности учреждения); </w:t>
      </w:r>
    </w:p>
    <w:p w:rsidR="00497451" w:rsidRDefault="00497451" w:rsidP="00497451">
      <w:pPr>
        <w:autoSpaceDE w:val="0"/>
        <w:autoSpaceDN w:val="0"/>
        <w:adjustRightInd w:val="0"/>
        <w:spacing w:after="47" w:line="240" w:lineRule="auto"/>
        <w:ind w:firstLine="708"/>
        <w:jc w:val="both"/>
        <w:rPr>
          <w:rFonts w:ascii="Times New Roman" w:hAnsi="Times New Roman" w:cs="Times New Roman"/>
          <w:color w:val="333333"/>
          <w:sz w:val="24"/>
          <w:szCs w:val="24"/>
          <w:shd w:val="clear" w:color="auto" w:fill="FFFFFF"/>
        </w:rPr>
      </w:pPr>
      <w:r w:rsidRPr="0064732A">
        <w:rPr>
          <w:rFonts w:ascii="Times New Roman" w:hAnsi="Times New Roman" w:cs="Times New Roman"/>
          <w:color w:val="000000"/>
          <w:sz w:val="24"/>
          <w:szCs w:val="24"/>
        </w:rPr>
        <w:t xml:space="preserve">реализации </w:t>
      </w:r>
      <w:r w:rsidR="00365CBC" w:rsidRPr="0064732A">
        <w:rPr>
          <w:rFonts w:ascii="Times New Roman" w:hAnsi="Times New Roman" w:cs="Times New Roman"/>
          <w:color w:val="000000"/>
          <w:sz w:val="24"/>
          <w:szCs w:val="24"/>
        </w:rPr>
        <w:t xml:space="preserve">мероприятий </w:t>
      </w:r>
      <w:r w:rsidR="00365CBC" w:rsidRPr="008E61CA">
        <w:rPr>
          <w:rFonts w:ascii="Times New Roman" w:hAnsi="Times New Roman" w:cs="Times New Roman"/>
          <w:color w:val="000000"/>
          <w:sz w:val="24"/>
          <w:szCs w:val="24"/>
        </w:rPr>
        <w:t>муниципальной</w:t>
      </w:r>
      <w:r w:rsidRPr="0064732A">
        <w:rPr>
          <w:rFonts w:ascii="Times New Roman" w:hAnsi="Times New Roman" w:cs="Times New Roman"/>
          <w:color w:val="333333"/>
          <w:sz w:val="24"/>
          <w:szCs w:val="24"/>
          <w:shd w:val="clear" w:color="auto" w:fill="FFFFFF"/>
        </w:rPr>
        <w:t xml:space="preserve"> программы</w:t>
      </w:r>
      <w:r>
        <w:rPr>
          <w:rFonts w:ascii="Times New Roman" w:hAnsi="Times New Roman" w:cs="Times New Roman"/>
          <w:color w:val="333333"/>
          <w:sz w:val="24"/>
          <w:szCs w:val="24"/>
        </w:rPr>
        <w:t xml:space="preserve"> </w:t>
      </w:r>
      <w:r w:rsidRPr="0064732A">
        <w:rPr>
          <w:rFonts w:ascii="Times New Roman" w:hAnsi="Times New Roman" w:cs="Times New Roman"/>
          <w:color w:val="333333"/>
          <w:sz w:val="24"/>
          <w:szCs w:val="24"/>
          <w:shd w:val="clear" w:color="auto" w:fill="FFFFFF"/>
        </w:rPr>
        <w:t xml:space="preserve">«Развитие системы образования </w:t>
      </w:r>
      <w:r>
        <w:rPr>
          <w:rFonts w:ascii="Times New Roman" w:hAnsi="Times New Roman" w:cs="Times New Roman"/>
          <w:color w:val="333333"/>
          <w:sz w:val="24"/>
          <w:szCs w:val="24"/>
          <w:shd w:val="clear" w:color="auto" w:fill="FFFFFF"/>
        </w:rPr>
        <w:t xml:space="preserve">        </w:t>
      </w:r>
      <w:r w:rsidRPr="0064732A">
        <w:rPr>
          <w:rFonts w:ascii="Times New Roman" w:hAnsi="Times New Roman" w:cs="Times New Roman"/>
          <w:color w:val="333333"/>
          <w:sz w:val="24"/>
          <w:szCs w:val="24"/>
          <w:shd w:val="clear" w:color="auto" w:fill="FFFFFF"/>
        </w:rPr>
        <w:t>и молодежной</w:t>
      </w:r>
      <w:r>
        <w:rPr>
          <w:rFonts w:ascii="Times New Roman" w:hAnsi="Times New Roman" w:cs="Times New Roman"/>
          <w:color w:val="333333"/>
          <w:sz w:val="24"/>
          <w:szCs w:val="24"/>
        </w:rPr>
        <w:t xml:space="preserve"> </w:t>
      </w:r>
      <w:r w:rsidRPr="0064732A">
        <w:rPr>
          <w:rFonts w:ascii="Times New Roman" w:hAnsi="Times New Roman" w:cs="Times New Roman"/>
          <w:color w:val="333333"/>
          <w:sz w:val="24"/>
          <w:szCs w:val="24"/>
          <w:shd w:val="clear" w:color="auto" w:fill="FFFFFF"/>
        </w:rPr>
        <w:t>политики города Мегиона на 2019-2025 годы»</w:t>
      </w:r>
      <w:r>
        <w:rPr>
          <w:rFonts w:ascii="Times New Roman" w:hAnsi="Times New Roman" w:cs="Times New Roman"/>
          <w:color w:val="333333"/>
          <w:sz w:val="24"/>
          <w:szCs w:val="24"/>
          <w:shd w:val="clear" w:color="auto" w:fill="FFFFFF"/>
        </w:rPr>
        <w:t>;</w:t>
      </w:r>
    </w:p>
    <w:p w:rsidR="00497451" w:rsidRDefault="00497451" w:rsidP="00497451">
      <w:pPr>
        <w:autoSpaceDE w:val="0"/>
        <w:autoSpaceDN w:val="0"/>
        <w:adjustRightInd w:val="0"/>
        <w:spacing w:after="47" w:line="240" w:lineRule="auto"/>
        <w:ind w:firstLine="708"/>
        <w:jc w:val="both"/>
        <w:rPr>
          <w:rFonts w:ascii="Times New Roman" w:hAnsi="Times New Roman" w:cs="Times New Roman"/>
          <w:color w:val="000000"/>
          <w:sz w:val="24"/>
          <w:szCs w:val="24"/>
        </w:rPr>
      </w:pPr>
      <w:r w:rsidRPr="008E61CA">
        <w:rPr>
          <w:rFonts w:ascii="Times New Roman" w:hAnsi="Times New Roman" w:cs="Times New Roman"/>
          <w:color w:val="000000"/>
          <w:sz w:val="24"/>
          <w:szCs w:val="24"/>
        </w:rPr>
        <w:t xml:space="preserve">укрепление и развитие материально-технической базы для развития </w:t>
      </w:r>
      <w:r>
        <w:rPr>
          <w:rFonts w:ascii="Times New Roman" w:hAnsi="Times New Roman" w:cs="Times New Roman"/>
          <w:color w:val="000000"/>
          <w:sz w:val="24"/>
          <w:szCs w:val="24"/>
        </w:rPr>
        <w:t>организации</w:t>
      </w:r>
      <w:r w:rsidRPr="008E61CA">
        <w:rPr>
          <w:rFonts w:ascii="Times New Roman" w:hAnsi="Times New Roman" w:cs="Times New Roman"/>
          <w:color w:val="000000"/>
          <w:sz w:val="24"/>
          <w:szCs w:val="24"/>
        </w:rPr>
        <w:t xml:space="preserve">; </w:t>
      </w:r>
    </w:p>
    <w:p w:rsidR="00497451" w:rsidRDefault="00365CBC" w:rsidP="00497451">
      <w:pPr>
        <w:autoSpaceDE w:val="0"/>
        <w:autoSpaceDN w:val="0"/>
        <w:adjustRightInd w:val="0"/>
        <w:spacing w:after="47"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модернизация </w:t>
      </w:r>
      <w:r w:rsidRPr="008E61CA">
        <w:rPr>
          <w:rFonts w:ascii="Times New Roman" w:hAnsi="Times New Roman" w:cs="Times New Roman"/>
          <w:color w:val="000000"/>
          <w:sz w:val="24"/>
          <w:szCs w:val="24"/>
        </w:rPr>
        <w:t>сайта</w:t>
      </w:r>
      <w:r w:rsidR="00497451">
        <w:rPr>
          <w:rFonts w:ascii="Times New Roman" w:hAnsi="Times New Roman" w:cs="Times New Roman"/>
          <w:color w:val="000000"/>
          <w:sz w:val="24"/>
          <w:szCs w:val="24"/>
        </w:rPr>
        <w:t xml:space="preserve"> </w:t>
      </w:r>
      <w:r w:rsidR="00497451" w:rsidRPr="008E61CA">
        <w:rPr>
          <w:rFonts w:ascii="Times New Roman" w:hAnsi="Times New Roman" w:cs="Times New Roman"/>
          <w:color w:val="000000"/>
          <w:sz w:val="24"/>
          <w:szCs w:val="24"/>
        </w:rPr>
        <w:t xml:space="preserve">с целью повышения информативности о деятельности </w:t>
      </w:r>
      <w:r w:rsidR="00497451">
        <w:rPr>
          <w:rFonts w:ascii="Times New Roman" w:hAnsi="Times New Roman" w:cs="Times New Roman"/>
          <w:color w:val="000000"/>
          <w:sz w:val="24"/>
          <w:szCs w:val="24"/>
        </w:rPr>
        <w:t>организации</w:t>
      </w:r>
      <w:r w:rsidR="00497451" w:rsidRPr="008E61CA">
        <w:rPr>
          <w:rFonts w:ascii="Times New Roman" w:hAnsi="Times New Roman" w:cs="Times New Roman"/>
          <w:color w:val="000000"/>
          <w:sz w:val="24"/>
          <w:szCs w:val="24"/>
        </w:rPr>
        <w:t>;</w:t>
      </w:r>
    </w:p>
    <w:p w:rsidR="00497451" w:rsidRDefault="00497451" w:rsidP="00497451">
      <w:pPr>
        <w:widowControl w:val="0"/>
        <w:spacing w:after="0" w:line="240" w:lineRule="auto"/>
        <w:ind w:firstLine="68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развития социального партнёрства с внешними организациями;</w:t>
      </w:r>
    </w:p>
    <w:p w:rsidR="00497451" w:rsidRDefault="00497451" w:rsidP="00497451">
      <w:pPr>
        <w:widowControl w:val="0"/>
        <w:spacing w:after="0" w:line="240" w:lineRule="auto"/>
        <w:ind w:firstLine="68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разработка муниципальной программы по привлечению и поддержке молодых специалистов в образовательные организации города.</w:t>
      </w:r>
    </w:p>
    <w:p w:rsidR="00497451" w:rsidRPr="008E61CA" w:rsidRDefault="00497451" w:rsidP="00497451">
      <w:pPr>
        <w:widowControl w:val="0"/>
        <w:spacing w:after="0" w:line="240" w:lineRule="auto"/>
        <w:ind w:firstLine="68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привлечения </w:t>
      </w:r>
      <w:r w:rsidRPr="00D5007B">
        <w:rPr>
          <w:rFonts w:ascii="Times New Roman" w:eastAsia="Calibri" w:hAnsi="Times New Roman" w:cs="Times New Roman"/>
          <w:sz w:val="24"/>
          <w:szCs w:val="24"/>
        </w:rPr>
        <w:t>поставщиков услуг дополнительного образования</w:t>
      </w:r>
      <w:r>
        <w:rPr>
          <w:rFonts w:ascii="Times New Roman" w:eastAsia="Calibri" w:hAnsi="Times New Roman" w:cs="Times New Roman"/>
          <w:sz w:val="24"/>
          <w:szCs w:val="24"/>
        </w:rPr>
        <w:t xml:space="preserve"> из числа социально ориентированных некоммерческих организаций и индивидуальных </w:t>
      </w:r>
      <w:r w:rsidR="00365CBC">
        <w:rPr>
          <w:rFonts w:ascii="Times New Roman" w:eastAsia="Calibri" w:hAnsi="Times New Roman" w:cs="Times New Roman"/>
          <w:sz w:val="24"/>
          <w:szCs w:val="24"/>
        </w:rPr>
        <w:t>предпринимателей            с</w:t>
      </w:r>
      <w:r>
        <w:rPr>
          <w:rFonts w:ascii="Times New Roman" w:eastAsia="Calibri" w:hAnsi="Times New Roman" w:cs="Times New Roman"/>
          <w:sz w:val="24"/>
          <w:szCs w:val="24"/>
        </w:rPr>
        <w:t xml:space="preserve"> целью расширения перечня программ дополнительного образования.</w:t>
      </w:r>
    </w:p>
    <w:p w:rsidR="00497451" w:rsidRPr="00172E94" w:rsidRDefault="00497451" w:rsidP="00497451">
      <w:pPr>
        <w:widowControl w:val="0"/>
        <w:spacing w:after="0" w:line="240" w:lineRule="auto"/>
        <w:ind w:firstLine="680"/>
        <w:jc w:val="both"/>
        <w:rPr>
          <w:rFonts w:ascii="Times New Roman" w:eastAsia="Times New Roman" w:hAnsi="Times New Roman" w:cs="Times New Roman"/>
          <w:bCs/>
          <w:color w:val="000000"/>
          <w:sz w:val="24"/>
          <w:szCs w:val="24"/>
        </w:rPr>
      </w:pPr>
    </w:p>
    <w:p w:rsidR="00AE0AF6" w:rsidRDefault="00AE0AF6" w:rsidP="00A0592C">
      <w:pPr>
        <w:widowControl w:val="0"/>
        <w:spacing w:after="0" w:line="240" w:lineRule="auto"/>
        <w:ind w:right="-1" w:firstLine="709"/>
        <w:jc w:val="both"/>
        <w:rPr>
          <w:rFonts w:ascii="Times New Roman" w:eastAsia="Times New Roman" w:hAnsi="Times New Roman" w:cs="Times New Roman"/>
          <w:b/>
          <w:sz w:val="24"/>
          <w:szCs w:val="24"/>
          <w:highlight w:val="yellow"/>
        </w:rPr>
      </w:pPr>
    </w:p>
    <w:p w:rsidR="00AE0AF6" w:rsidRDefault="00AE0AF6" w:rsidP="00A0592C">
      <w:pPr>
        <w:widowControl w:val="0"/>
        <w:spacing w:after="0" w:line="240" w:lineRule="auto"/>
        <w:ind w:right="-1" w:firstLine="709"/>
        <w:jc w:val="both"/>
        <w:rPr>
          <w:rFonts w:ascii="Times New Roman" w:eastAsia="Times New Roman" w:hAnsi="Times New Roman" w:cs="Times New Roman"/>
          <w:b/>
          <w:sz w:val="24"/>
          <w:szCs w:val="24"/>
          <w:highlight w:val="yellow"/>
        </w:rPr>
      </w:pPr>
    </w:p>
    <w:p w:rsidR="00AE0AF6" w:rsidRDefault="00AE0AF6" w:rsidP="00A0592C">
      <w:pPr>
        <w:widowControl w:val="0"/>
        <w:spacing w:after="0" w:line="240" w:lineRule="auto"/>
        <w:ind w:right="-1" w:firstLine="709"/>
        <w:jc w:val="both"/>
        <w:rPr>
          <w:rFonts w:ascii="Times New Roman" w:eastAsia="Times New Roman" w:hAnsi="Times New Roman" w:cs="Times New Roman"/>
          <w:b/>
          <w:sz w:val="24"/>
          <w:szCs w:val="24"/>
          <w:highlight w:val="yellow"/>
        </w:rPr>
      </w:pPr>
    </w:p>
    <w:sectPr w:rsidR="00AE0AF6" w:rsidSect="00A63715">
      <w:headerReference w:type="default" r:id="rId23"/>
      <w:pgSz w:w="11906" w:h="16838"/>
      <w:pgMar w:top="1134" w:right="42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822" w:rsidRDefault="007C1822" w:rsidP="005C7E43">
      <w:pPr>
        <w:spacing w:after="0" w:line="240" w:lineRule="auto"/>
      </w:pPr>
      <w:r>
        <w:separator/>
      </w:r>
    </w:p>
  </w:endnote>
  <w:endnote w:type="continuationSeparator" w:id="0">
    <w:p w:rsidR="007C1822" w:rsidRDefault="007C1822" w:rsidP="005C7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00002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822" w:rsidRDefault="007C1822" w:rsidP="005C7E43">
      <w:pPr>
        <w:spacing w:after="0" w:line="240" w:lineRule="auto"/>
      </w:pPr>
      <w:r>
        <w:separator/>
      </w:r>
    </w:p>
  </w:footnote>
  <w:footnote w:type="continuationSeparator" w:id="0">
    <w:p w:rsidR="007C1822" w:rsidRDefault="007C1822" w:rsidP="005C7E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567121"/>
      <w:docPartObj>
        <w:docPartGallery w:val="Page Numbers (Top of Page)"/>
        <w:docPartUnique/>
      </w:docPartObj>
    </w:sdtPr>
    <w:sdtContent>
      <w:p w:rsidR="00DC4C0B" w:rsidRDefault="00DC4C0B">
        <w:pPr>
          <w:pStyle w:val="Header"/>
          <w:jc w:val="center"/>
        </w:pPr>
        <w:r>
          <w:fldChar w:fldCharType="begin"/>
        </w:r>
        <w:r>
          <w:instrText>PAGE   \* MERGEFORMAT</w:instrText>
        </w:r>
        <w:r>
          <w:fldChar w:fldCharType="separate"/>
        </w:r>
        <w:r w:rsidR="003C4F8B">
          <w:rPr>
            <w:noProof/>
          </w:rPr>
          <w:t>21</w:t>
        </w:r>
        <w:r>
          <w:fldChar w:fldCharType="end"/>
        </w:r>
      </w:p>
    </w:sdtContent>
  </w:sdt>
  <w:p w:rsidR="00DC4C0B" w:rsidRDefault="00DC4C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F64954"/>
    <w:multiLevelType w:val="multilevel"/>
    <w:tmpl w:val="9C8A0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E41E31"/>
    <w:multiLevelType w:val="hybridMultilevel"/>
    <w:tmpl w:val="F3EC59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1E26F26"/>
    <w:multiLevelType w:val="hybridMultilevel"/>
    <w:tmpl w:val="AB7AEDFE"/>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3" w15:restartNumberingAfterBreak="0">
    <w:nsid w:val="3CF7020B"/>
    <w:multiLevelType w:val="hybridMultilevel"/>
    <w:tmpl w:val="0E506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56612EC"/>
    <w:multiLevelType w:val="hybridMultilevel"/>
    <w:tmpl w:val="16309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8441543"/>
    <w:multiLevelType w:val="hybridMultilevel"/>
    <w:tmpl w:val="B8589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C372318"/>
    <w:multiLevelType w:val="hybridMultilevel"/>
    <w:tmpl w:val="27265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B113F60"/>
    <w:multiLevelType w:val="hybridMultilevel"/>
    <w:tmpl w:val="97A8A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EF15FCD"/>
    <w:multiLevelType w:val="hybridMultilevel"/>
    <w:tmpl w:val="60A8931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9" w15:restartNumberingAfterBreak="0">
    <w:nsid w:val="6F7B118C"/>
    <w:multiLevelType w:val="hybridMultilevel"/>
    <w:tmpl w:val="B57CF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7890AF9"/>
    <w:multiLevelType w:val="hybridMultilevel"/>
    <w:tmpl w:val="465CAE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9FD2714"/>
    <w:multiLevelType w:val="hybridMultilevel"/>
    <w:tmpl w:val="AD2CED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9"/>
  </w:num>
  <w:num w:numId="4">
    <w:abstractNumId w:val="2"/>
  </w:num>
  <w:num w:numId="5">
    <w:abstractNumId w:val="7"/>
  </w:num>
  <w:num w:numId="6">
    <w:abstractNumId w:val="10"/>
  </w:num>
  <w:num w:numId="7">
    <w:abstractNumId w:val="11"/>
  </w:num>
  <w:num w:numId="8">
    <w:abstractNumId w:val="8"/>
  </w:num>
  <w:num w:numId="9">
    <w:abstractNumId w:val="5"/>
  </w:num>
  <w:num w:numId="10">
    <w:abstractNumId w:val="1"/>
  </w:num>
  <w:num w:numId="11">
    <w:abstractNumId w:val="6"/>
  </w:num>
  <w:num w:numId="12">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F75BD"/>
    <w:rsid w:val="00001F71"/>
    <w:rsid w:val="000026CA"/>
    <w:rsid w:val="00002BD4"/>
    <w:rsid w:val="00003A83"/>
    <w:rsid w:val="000069BF"/>
    <w:rsid w:val="00010533"/>
    <w:rsid w:val="00017404"/>
    <w:rsid w:val="0002160F"/>
    <w:rsid w:val="00024081"/>
    <w:rsid w:val="00027C2F"/>
    <w:rsid w:val="0003362D"/>
    <w:rsid w:val="00033710"/>
    <w:rsid w:val="00034AEB"/>
    <w:rsid w:val="00037736"/>
    <w:rsid w:val="00040E6E"/>
    <w:rsid w:val="00041457"/>
    <w:rsid w:val="00044665"/>
    <w:rsid w:val="00046133"/>
    <w:rsid w:val="000500AE"/>
    <w:rsid w:val="00050687"/>
    <w:rsid w:val="00056AC1"/>
    <w:rsid w:val="000604E3"/>
    <w:rsid w:val="00061C55"/>
    <w:rsid w:val="00065D11"/>
    <w:rsid w:val="0006716A"/>
    <w:rsid w:val="00074CA5"/>
    <w:rsid w:val="0008333B"/>
    <w:rsid w:val="00085F1A"/>
    <w:rsid w:val="00090A77"/>
    <w:rsid w:val="0009495F"/>
    <w:rsid w:val="00095002"/>
    <w:rsid w:val="000A3362"/>
    <w:rsid w:val="000A38A4"/>
    <w:rsid w:val="000A5759"/>
    <w:rsid w:val="000B7CC3"/>
    <w:rsid w:val="000C30AA"/>
    <w:rsid w:val="000C3E53"/>
    <w:rsid w:val="000C5D82"/>
    <w:rsid w:val="000C6378"/>
    <w:rsid w:val="000C736F"/>
    <w:rsid w:val="000E027B"/>
    <w:rsid w:val="000E7C9E"/>
    <w:rsid w:val="000F0B82"/>
    <w:rsid w:val="000F1257"/>
    <w:rsid w:val="0010796A"/>
    <w:rsid w:val="00117783"/>
    <w:rsid w:val="00121431"/>
    <w:rsid w:val="00136FE8"/>
    <w:rsid w:val="001371FF"/>
    <w:rsid w:val="0014036B"/>
    <w:rsid w:val="00140515"/>
    <w:rsid w:val="00143DB9"/>
    <w:rsid w:val="00146F30"/>
    <w:rsid w:val="00151FB5"/>
    <w:rsid w:val="00153249"/>
    <w:rsid w:val="00156850"/>
    <w:rsid w:val="001626E1"/>
    <w:rsid w:val="0016578B"/>
    <w:rsid w:val="001662C4"/>
    <w:rsid w:val="0016649A"/>
    <w:rsid w:val="001668CC"/>
    <w:rsid w:val="001672F2"/>
    <w:rsid w:val="001707ED"/>
    <w:rsid w:val="00170815"/>
    <w:rsid w:val="00171E47"/>
    <w:rsid w:val="00182E02"/>
    <w:rsid w:val="001841BC"/>
    <w:rsid w:val="00185F56"/>
    <w:rsid w:val="00186954"/>
    <w:rsid w:val="0019066D"/>
    <w:rsid w:val="00190697"/>
    <w:rsid w:val="00194044"/>
    <w:rsid w:val="001A32EA"/>
    <w:rsid w:val="001A7C8C"/>
    <w:rsid w:val="001B11A1"/>
    <w:rsid w:val="001B78DB"/>
    <w:rsid w:val="001C20D8"/>
    <w:rsid w:val="001C38AD"/>
    <w:rsid w:val="001D5BBA"/>
    <w:rsid w:val="001D7F6D"/>
    <w:rsid w:val="001E0DDE"/>
    <w:rsid w:val="001E4A1F"/>
    <w:rsid w:val="001F280D"/>
    <w:rsid w:val="001F29AD"/>
    <w:rsid w:val="001F76A3"/>
    <w:rsid w:val="00205284"/>
    <w:rsid w:val="00210D2F"/>
    <w:rsid w:val="00214D3E"/>
    <w:rsid w:val="00220872"/>
    <w:rsid w:val="00220C91"/>
    <w:rsid w:val="002306F9"/>
    <w:rsid w:val="00233D1A"/>
    <w:rsid w:val="00233FDA"/>
    <w:rsid w:val="0023717C"/>
    <w:rsid w:val="002458CF"/>
    <w:rsid w:val="002460D4"/>
    <w:rsid w:val="00246D27"/>
    <w:rsid w:val="00256752"/>
    <w:rsid w:val="00263BAF"/>
    <w:rsid w:val="00264C71"/>
    <w:rsid w:val="00273B42"/>
    <w:rsid w:val="00276BB2"/>
    <w:rsid w:val="00281AE7"/>
    <w:rsid w:val="0029792E"/>
    <w:rsid w:val="002A3D48"/>
    <w:rsid w:val="002B3441"/>
    <w:rsid w:val="002B4A3C"/>
    <w:rsid w:val="002B5825"/>
    <w:rsid w:val="002B6DA4"/>
    <w:rsid w:val="002C6B17"/>
    <w:rsid w:val="002D2227"/>
    <w:rsid w:val="002D7826"/>
    <w:rsid w:val="002E22B4"/>
    <w:rsid w:val="002E321E"/>
    <w:rsid w:val="002E4157"/>
    <w:rsid w:val="002F0E08"/>
    <w:rsid w:val="002F15A8"/>
    <w:rsid w:val="00302F81"/>
    <w:rsid w:val="003066B4"/>
    <w:rsid w:val="0031450E"/>
    <w:rsid w:val="00316137"/>
    <w:rsid w:val="00317F98"/>
    <w:rsid w:val="00320EEF"/>
    <w:rsid w:val="00324545"/>
    <w:rsid w:val="00326AF2"/>
    <w:rsid w:val="003305A0"/>
    <w:rsid w:val="00332DFC"/>
    <w:rsid w:val="00346A51"/>
    <w:rsid w:val="00357F6F"/>
    <w:rsid w:val="00365CBC"/>
    <w:rsid w:val="003756E7"/>
    <w:rsid w:val="00382EA4"/>
    <w:rsid w:val="003854FC"/>
    <w:rsid w:val="0038639B"/>
    <w:rsid w:val="00394468"/>
    <w:rsid w:val="00394BE4"/>
    <w:rsid w:val="003A213F"/>
    <w:rsid w:val="003A22AA"/>
    <w:rsid w:val="003A5C88"/>
    <w:rsid w:val="003A66E6"/>
    <w:rsid w:val="003B7CEC"/>
    <w:rsid w:val="003B7FDD"/>
    <w:rsid w:val="003C082A"/>
    <w:rsid w:val="003C4F8B"/>
    <w:rsid w:val="003C6043"/>
    <w:rsid w:val="003C6151"/>
    <w:rsid w:val="003D0167"/>
    <w:rsid w:val="003D477D"/>
    <w:rsid w:val="003E110E"/>
    <w:rsid w:val="003E64EF"/>
    <w:rsid w:val="003E6BF0"/>
    <w:rsid w:val="003F77C8"/>
    <w:rsid w:val="003F7D52"/>
    <w:rsid w:val="00403E76"/>
    <w:rsid w:val="00423720"/>
    <w:rsid w:val="00424BA2"/>
    <w:rsid w:val="00424E5C"/>
    <w:rsid w:val="004268C0"/>
    <w:rsid w:val="00426B17"/>
    <w:rsid w:val="00427EAF"/>
    <w:rsid w:val="004325E1"/>
    <w:rsid w:val="00437734"/>
    <w:rsid w:val="004409DB"/>
    <w:rsid w:val="004431B7"/>
    <w:rsid w:val="00446BFC"/>
    <w:rsid w:val="00447DC9"/>
    <w:rsid w:val="00450171"/>
    <w:rsid w:val="00452608"/>
    <w:rsid w:val="00452C6D"/>
    <w:rsid w:val="00454110"/>
    <w:rsid w:val="00455BC3"/>
    <w:rsid w:val="00457277"/>
    <w:rsid w:val="004619C7"/>
    <w:rsid w:val="00463BE6"/>
    <w:rsid w:val="00464C7F"/>
    <w:rsid w:val="00467F79"/>
    <w:rsid w:val="004710D5"/>
    <w:rsid w:val="00472EE4"/>
    <w:rsid w:val="00481A4A"/>
    <w:rsid w:val="0048361A"/>
    <w:rsid w:val="00497451"/>
    <w:rsid w:val="004A0C81"/>
    <w:rsid w:val="004A1C10"/>
    <w:rsid w:val="004C0473"/>
    <w:rsid w:val="004C4B82"/>
    <w:rsid w:val="004D46F1"/>
    <w:rsid w:val="004D4E5B"/>
    <w:rsid w:val="004D5B2D"/>
    <w:rsid w:val="004E00E4"/>
    <w:rsid w:val="004F3763"/>
    <w:rsid w:val="004F4EBD"/>
    <w:rsid w:val="004F6935"/>
    <w:rsid w:val="00502952"/>
    <w:rsid w:val="00504942"/>
    <w:rsid w:val="005149F9"/>
    <w:rsid w:val="0051610B"/>
    <w:rsid w:val="00516981"/>
    <w:rsid w:val="005174CA"/>
    <w:rsid w:val="00521988"/>
    <w:rsid w:val="00524A31"/>
    <w:rsid w:val="00530C1B"/>
    <w:rsid w:val="0053174C"/>
    <w:rsid w:val="005439E3"/>
    <w:rsid w:val="00544FBF"/>
    <w:rsid w:val="00550BD7"/>
    <w:rsid w:val="00551AE4"/>
    <w:rsid w:val="005557EB"/>
    <w:rsid w:val="00561E9F"/>
    <w:rsid w:val="0058012C"/>
    <w:rsid w:val="005804CA"/>
    <w:rsid w:val="005B0FBA"/>
    <w:rsid w:val="005B7E5B"/>
    <w:rsid w:val="005C3AB8"/>
    <w:rsid w:val="005C7E43"/>
    <w:rsid w:val="005F223C"/>
    <w:rsid w:val="005F62AD"/>
    <w:rsid w:val="00601B73"/>
    <w:rsid w:val="006020DA"/>
    <w:rsid w:val="00602B26"/>
    <w:rsid w:val="006056BA"/>
    <w:rsid w:val="0061232B"/>
    <w:rsid w:val="006171F5"/>
    <w:rsid w:val="00632CD3"/>
    <w:rsid w:val="00655EDB"/>
    <w:rsid w:val="00656AC2"/>
    <w:rsid w:val="00656D4D"/>
    <w:rsid w:val="006618E9"/>
    <w:rsid w:val="006628CC"/>
    <w:rsid w:val="00665A9D"/>
    <w:rsid w:val="00667E1A"/>
    <w:rsid w:val="00672748"/>
    <w:rsid w:val="00674ACA"/>
    <w:rsid w:val="006760A2"/>
    <w:rsid w:val="00695050"/>
    <w:rsid w:val="00696072"/>
    <w:rsid w:val="00697D32"/>
    <w:rsid w:val="006A12D9"/>
    <w:rsid w:val="006B3921"/>
    <w:rsid w:val="006B3BC6"/>
    <w:rsid w:val="006C6A23"/>
    <w:rsid w:val="006E0BE1"/>
    <w:rsid w:val="006E2E28"/>
    <w:rsid w:val="006E48F9"/>
    <w:rsid w:val="006F068A"/>
    <w:rsid w:val="007034BA"/>
    <w:rsid w:val="00705E33"/>
    <w:rsid w:val="0071024A"/>
    <w:rsid w:val="00712423"/>
    <w:rsid w:val="00714559"/>
    <w:rsid w:val="00722126"/>
    <w:rsid w:val="00725AC8"/>
    <w:rsid w:val="0072781A"/>
    <w:rsid w:val="00730162"/>
    <w:rsid w:val="007321C5"/>
    <w:rsid w:val="00733E6B"/>
    <w:rsid w:val="007407B6"/>
    <w:rsid w:val="00740EE5"/>
    <w:rsid w:val="00746A81"/>
    <w:rsid w:val="007476E6"/>
    <w:rsid w:val="007477A4"/>
    <w:rsid w:val="007509ED"/>
    <w:rsid w:val="00751E58"/>
    <w:rsid w:val="00753D7E"/>
    <w:rsid w:val="00771583"/>
    <w:rsid w:val="007843FC"/>
    <w:rsid w:val="007878F4"/>
    <w:rsid w:val="00787EBB"/>
    <w:rsid w:val="0079147D"/>
    <w:rsid w:val="00794F44"/>
    <w:rsid w:val="007A1316"/>
    <w:rsid w:val="007A39CE"/>
    <w:rsid w:val="007A5401"/>
    <w:rsid w:val="007B1AA5"/>
    <w:rsid w:val="007B4902"/>
    <w:rsid w:val="007B5AB1"/>
    <w:rsid w:val="007C1822"/>
    <w:rsid w:val="007D7ADD"/>
    <w:rsid w:val="007E2807"/>
    <w:rsid w:val="007E34BC"/>
    <w:rsid w:val="007E659D"/>
    <w:rsid w:val="007F03BE"/>
    <w:rsid w:val="008010AD"/>
    <w:rsid w:val="00812EA7"/>
    <w:rsid w:val="00814A56"/>
    <w:rsid w:val="00823895"/>
    <w:rsid w:val="00830437"/>
    <w:rsid w:val="008305CC"/>
    <w:rsid w:val="0083182B"/>
    <w:rsid w:val="00832092"/>
    <w:rsid w:val="00832F16"/>
    <w:rsid w:val="00844FF1"/>
    <w:rsid w:val="008462F9"/>
    <w:rsid w:val="00851DF2"/>
    <w:rsid w:val="00852FC1"/>
    <w:rsid w:val="00853291"/>
    <w:rsid w:val="00853864"/>
    <w:rsid w:val="008605FA"/>
    <w:rsid w:val="00862FD6"/>
    <w:rsid w:val="00874082"/>
    <w:rsid w:val="00876136"/>
    <w:rsid w:val="00883AB6"/>
    <w:rsid w:val="00890E61"/>
    <w:rsid w:val="008912BC"/>
    <w:rsid w:val="00891689"/>
    <w:rsid w:val="00895ED4"/>
    <w:rsid w:val="008A374F"/>
    <w:rsid w:val="008B5681"/>
    <w:rsid w:val="008B61FE"/>
    <w:rsid w:val="008C0746"/>
    <w:rsid w:val="008C4048"/>
    <w:rsid w:val="008D26BF"/>
    <w:rsid w:val="008D6010"/>
    <w:rsid w:val="008D64C9"/>
    <w:rsid w:val="008E155C"/>
    <w:rsid w:val="008E1E74"/>
    <w:rsid w:val="008E5E10"/>
    <w:rsid w:val="008E6D17"/>
    <w:rsid w:val="008F0DCC"/>
    <w:rsid w:val="008F487B"/>
    <w:rsid w:val="008F60B9"/>
    <w:rsid w:val="00905D06"/>
    <w:rsid w:val="00920FEC"/>
    <w:rsid w:val="00922E26"/>
    <w:rsid w:val="009238C3"/>
    <w:rsid w:val="009241CA"/>
    <w:rsid w:val="00926307"/>
    <w:rsid w:val="00930185"/>
    <w:rsid w:val="009334C2"/>
    <w:rsid w:val="009350F8"/>
    <w:rsid w:val="00936385"/>
    <w:rsid w:val="0094528D"/>
    <w:rsid w:val="00952865"/>
    <w:rsid w:val="00956C72"/>
    <w:rsid w:val="009672F5"/>
    <w:rsid w:val="009673E7"/>
    <w:rsid w:val="0096792C"/>
    <w:rsid w:val="00971BE2"/>
    <w:rsid w:val="00972B06"/>
    <w:rsid w:val="009733EA"/>
    <w:rsid w:val="00974C78"/>
    <w:rsid w:val="00975644"/>
    <w:rsid w:val="00977A1F"/>
    <w:rsid w:val="00983E9A"/>
    <w:rsid w:val="009848EE"/>
    <w:rsid w:val="00985676"/>
    <w:rsid w:val="00985FF7"/>
    <w:rsid w:val="00996DEE"/>
    <w:rsid w:val="009A0C71"/>
    <w:rsid w:val="009A6979"/>
    <w:rsid w:val="009B1877"/>
    <w:rsid w:val="009C2B44"/>
    <w:rsid w:val="009C3069"/>
    <w:rsid w:val="009C3A69"/>
    <w:rsid w:val="009C4D43"/>
    <w:rsid w:val="009C60DD"/>
    <w:rsid w:val="009D3BB6"/>
    <w:rsid w:val="009D73C5"/>
    <w:rsid w:val="009D757E"/>
    <w:rsid w:val="009D7FA1"/>
    <w:rsid w:val="009E1A4D"/>
    <w:rsid w:val="009E3634"/>
    <w:rsid w:val="009E4CBE"/>
    <w:rsid w:val="009E6EA0"/>
    <w:rsid w:val="009F3A58"/>
    <w:rsid w:val="009F75AE"/>
    <w:rsid w:val="009F75BD"/>
    <w:rsid w:val="00A00907"/>
    <w:rsid w:val="00A04EDB"/>
    <w:rsid w:val="00A0592C"/>
    <w:rsid w:val="00A14876"/>
    <w:rsid w:val="00A23082"/>
    <w:rsid w:val="00A311A3"/>
    <w:rsid w:val="00A33899"/>
    <w:rsid w:val="00A36524"/>
    <w:rsid w:val="00A42B0B"/>
    <w:rsid w:val="00A449E4"/>
    <w:rsid w:val="00A465BA"/>
    <w:rsid w:val="00A46B99"/>
    <w:rsid w:val="00A56602"/>
    <w:rsid w:val="00A57AF6"/>
    <w:rsid w:val="00A63715"/>
    <w:rsid w:val="00A63E2F"/>
    <w:rsid w:val="00A64FE1"/>
    <w:rsid w:val="00A651F5"/>
    <w:rsid w:val="00A76555"/>
    <w:rsid w:val="00A83134"/>
    <w:rsid w:val="00A8438D"/>
    <w:rsid w:val="00A87E08"/>
    <w:rsid w:val="00A932B6"/>
    <w:rsid w:val="00A95612"/>
    <w:rsid w:val="00AA3358"/>
    <w:rsid w:val="00AA6507"/>
    <w:rsid w:val="00AA75E2"/>
    <w:rsid w:val="00AB138F"/>
    <w:rsid w:val="00AB20F1"/>
    <w:rsid w:val="00AB2DB4"/>
    <w:rsid w:val="00AC348B"/>
    <w:rsid w:val="00AC3CFA"/>
    <w:rsid w:val="00AC7CCD"/>
    <w:rsid w:val="00AD017D"/>
    <w:rsid w:val="00AD1479"/>
    <w:rsid w:val="00AD1D9A"/>
    <w:rsid w:val="00AD4869"/>
    <w:rsid w:val="00AD6EAE"/>
    <w:rsid w:val="00AE0AF6"/>
    <w:rsid w:val="00AE5D85"/>
    <w:rsid w:val="00AE66BF"/>
    <w:rsid w:val="00AE70B3"/>
    <w:rsid w:val="00AF1574"/>
    <w:rsid w:val="00B005A4"/>
    <w:rsid w:val="00B00808"/>
    <w:rsid w:val="00B045AF"/>
    <w:rsid w:val="00B11DE9"/>
    <w:rsid w:val="00B13B55"/>
    <w:rsid w:val="00B22C0B"/>
    <w:rsid w:val="00B2394D"/>
    <w:rsid w:val="00B24CD4"/>
    <w:rsid w:val="00B25D3E"/>
    <w:rsid w:val="00B26091"/>
    <w:rsid w:val="00B30890"/>
    <w:rsid w:val="00B31F36"/>
    <w:rsid w:val="00B33472"/>
    <w:rsid w:val="00B45275"/>
    <w:rsid w:val="00B520AC"/>
    <w:rsid w:val="00B53B07"/>
    <w:rsid w:val="00B607C4"/>
    <w:rsid w:val="00B63C0D"/>
    <w:rsid w:val="00B72DA8"/>
    <w:rsid w:val="00B75C11"/>
    <w:rsid w:val="00B76CC3"/>
    <w:rsid w:val="00B82F80"/>
    <w:rsid w:val="00B84BA6"/>
    <w:rsid w:val="00B90E9A"/>
    <w:rsid w:val="00BA637A"/>
    <w:rsid w:val="00BA7936"/>
    <w:rsid w:val="00BA7E55"/>
    <w:rsid w:val="00BB06E3"/>
    <w:rsid w:val="00BB39BA"/>
    <w:rsid w:val="00BD298D"/>
    <w:rsid w:val="00BD305F"/>
    <w:rsid w:val="00BD376D"/>
    <w:rsid w:val="00BD5F5F"/>
    <w:rsid w:val="00BE0AF7"/>
    <w:rsid w:val="00BF4A75"/>
    <w:rsid w:val="00C04DEE"/>
    <w:rsid w:val="00C053AB"/>
    <w:rsid w:val="00C22F70"/>
    <w:rsid w:val="00C2394F"/>
    <w:rsid w:val="00C276B5"/>
    <w:rsid w:val="00C30E8F"/>
    <w:rsid w:val="00C36B9B"/>
    <w:rsid w:val="00C405E2"/>
    <w:rsid w:val="00C53BDF"/>
    <w:rsid w:val="00C53E64"/>
    <w:rsid w:val="00C55D27"/>
    <w:rsid w:val="00C5697F"/>
    <w:rsid w:val="00C62443"/>
    <w:rsid w:val="00C64FE6"/>
    <w:rsid w:val="00C71D52"/>
    <w:rsid w:val="00C75447"/>
    <w:rsid w:val="00C8010A"/>
    <w:rsid w:val="00C80BB7"/>
    <w:rsid w:val="00C83EE0"/>
    <w:rsid w:val="00C84DAC"/>
    <w:rsid w:val="00C86493"/>
    <w:rsid w:val="00CA28CC"/>
    <w:rsid w:val="00CB0C50"/>
    <w:rsid w:val="00CB14D2"/>
    <w:rsid w:val="00CB58FA"/>
    <w:rsid w:val="00CC0E04"/>
    <w:rsid w:val="00CD6509"/>
    <w:rsid w:val="00CE32A3"/>
    <w:rsid w:val="00CE3BC2"/>
    <w:rsid w:val="00CE55D6"/>
    <w:rsid w:val="00D05259"/>
    <w:rsid w:val="00D0741C"/>
    <w:rsid w:val="00D14183"/>
    <w:rsid w:val="00D245E5"/>
    <w:rsid w:val="00D310FA"/>
    <w:rsid w:val="00D31A2E"/>
    <w:rsid w:val="00D321AD"/>
    <w:rsid w:val="00D46223"/>
    <w:rsid w:val="00D47C49"/>
    <w:rsid w:val="00D5007B"/>
    <w:rsid w:val="00D51CB3"/>
    <w:rsid w:val="00D55D5D"/>
    <w:rsid w:val="00D631B1"/>
    <w:rsid w:val="00D63C8E"/>
    <w:rsid w:val="00D66741"/>
    <w:rsid w:val="00D80556"/>
    <w:rsid w:val="00D8555D"/>
    <w:rsid w:val="00D940C9"/>
    <w:rsid w:val="00D96190"/>
    <w:rsid w:val="00DA32FC"/>
    <w:rsid w:val="00DA6F83"/>
    <w:rsid w:val="00DB1F07"/>
    <w:rsid w:val="00DB20D9"/>
    <w:rsid w:val="00DC3169"/>
    <w:rsid w:val="00DC4C0B"/>
    <w:rsid w:val="00DC6B0C"/>
    <w:rsid w:val="00DD17C5"/>
    <w:rsid w:val="00DD3BEF"/>
    <w:rsid w:val="00DE3B6C"/>
    <w:rsid w:val="00DF0ECC"/>
    <w:rsid w:val="00DF1776"/>
    <w:rsid w:val="00DF687A"/>
    <w:rsid w:val="00E11919"/>
    <w:rsid w:val="00E12809"/>
    <w:rsid w:val="00E12C34"/>
    <w:rsid w:val="00E16F28"/>
    <w:rsid w:val="00E21C73"/>
    <w:rsid w:val="00E21F3C"/>
    <w:rsid w:val="00E34FA2"/>
    <w:rsid w:val="00E4083C"/>
    <w:rsid w:val="00E61C00"/>
    <w:rsid w:val="00E770CD"/>
    <w:rsid w:val="00E8375E"/>
    <w:rsid w:val="00E906A5"/>
    <w:rsid w:val="00E912BC"/>
    <w:rsid w:val="00E934AA"/>
    <w:rsid w:val="00EA78C6"/>
    <w:rsid w:val="00EB2DCB"/>
    <w:rsid w:val="00EB6AF9"/>
    <w:rsid w:val="00EC06B7"/>
    <w:rsid w:val="00ED25A2"/>
    <w:rsid w:val="00EE35B5"/>
    <w:rsid w:val="00EE60D5"/>
    <w:rsid w:val="00EF06B6"/>
    <w:rsid w:val="00EF2A12"/>
    <w:rsid w:val="00EF4B43"/>
    <w:rsid w:val="00F049CA"/>
    <w:rsid w:val="00F05CD6"/>
    <w:rsid w:val="00F143CF"/>
    <w:rsid w:val="00F20EC2"/>
    <w:rsid w:val="00F23C7A"/>
    <w:rsid w:val="00F24BAD"/>
    <w:rsid w:val="00F255F2"/>
    <w:rsid w:val="00F2574F"/>
    <w:rsid w:val="00F44470"/>
    <w:rsid w:val="00F4725A"/>
    <w:rsid w:val="00F5096E"/>
    <w:rsid w:val="00F53F14"/>
    <w:rsid w:val="00F5498D"/>
    <w:rsid w:val="00F5650C"/>
    <w:rsid w:val="00F60829"/>
    <w:rsid w:val="00F634C5"/>
    <w:rsid w:val="00F639DB"/>
    <w:rsid w:val="00F648D6"/>
    <w:rsid w:val="00F67085"/>
    <w:rsid w:val="00FA6CFF"/>
    <w:rsid w:val="00FB3E8B"/>
    <w:rsid w:val="00FB7073"/>
    <w:rsid w:val="00FC192A"/>
    <w:rsid w:val="00FD1DC5"/>
    <w:rsid w:val="00FD2E4E"/>
    <w:rsid w:val="00FD3745"/>
    <w:rsid w:val="00FD6DE6"/>
    <w:rsid w:val="00FE1048"/>
    <w:rsid w:val="00FE4392"/>
    <w:rsid w:val="00FF4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rules v:ext="edit">
        <o:r id="V:Rule1" type="connector" idref="#Прямая соединительная линия 10"/>
        <o:r id="V:Rule2" type="connector" idref="#Прямая соединительная линия 11"/>
        <o:r id="V:Rule3" type="connector" idref="#Прямая соединительная линия 12"/>
        <o:r id="V:Rule4" type="connector" idref="#Прямая соединительная линия 13">
          <o:proxy start="" idref="#Скругленный прямоугольник 3" connectloc="2"/>
        </o:r>
        <o:r id="V:Rule5" type="connector" idref="#Прямая соединительная линия 14"/>
        <o:r id="V:Rule6" type="connector" idref="#Прямая соединительная линия 20"/>
        <o:r id="V:Rule7" type="connector" idref="#Прямая соединительная линия 21">
          <o:proxy start="" idref="#Скругленный прямоугольник 16" connectloc="2"/>
        </o:r>
        <o:r id="V:Rule8" type="connector" idref="#Прямая соединительная линия 22"/>
      </o:rules>
    </o:shapelayout>
  </w:shapeDefaults>
  <w:decimalSymbol w:val=","/>
  <w:listSeparator w:val=";"/>
  <w15:docId w15:val="{366E8594-3F15-4080-84A0-FE0C0178C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979"/>
  </w:style>
  <w:style w:type="paragraph" w:styleId="Heading2">
    <w:name w:val="heading 2"/>
    <w:basedOn w:val="Normal"/>
    <w:link w:val="Heading2Char"/>
    <w:uiPriority w:val="9"/>
    <w:qFormat/>
    <w:rsid w:val="00C2394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E74"/>
    <w:pPr>
      <w:ind w:left="720"/>
      <w:contextualSpacing/>
    </w:pPr>
  </w:style>
  <w:style w:type="table" w:styleId="TableGrid">
    <w:name w:val="Table Grid"/>
    <w:basedOn w:val="TableNormal"/>
    <w:uiPriority w:val="39"/>
    <w:rsid w:val="008E1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171F5"/>
    <w:rPr>
      <w:color w:val="0066CC"/>
      <w:u w:val="single"/>
    </w:rPr>
  </w:style>
  <w:style w:type="character" w:customStyle="1" w:styleId="8">
    <w:name w:val="Заголовок №8_"/>
    <w:basedOn w:val="DefaultParagraphFont"/>
    <w:link w:val="80"/>
    <w:rsid w:val="006171F5"/>
    <w:rPr>
      <w:rFonts w:ascii="Times New Roman" w:eastAsia="Times New Roman" w:hAnsi="Times New Roman" w:cs="Times New Roman"/>
      <w:b/>
      <w:bCs/>
      <w:shd w:val="clear" w:color="auto" w:fill="FFFFFF"/>
    </w:rPr>
  </w:style>
  <w:style w:type="paragraph" w:customStyle="1" w:styleId="80">
    <w:name w:val="Заголовок №8"/>
    <w:basedOn w:val="Normal"/>
    <w:link w:val="8"/>
    <w:rsid w:val="006171F5"/>
    <w:pPr>
      <w:widowControl w:val="0"/>
      <w:shd w:val="clear" w:color="auto" w:fill="FFFFFF"/>
      <w:spacing w:before="300" w:after="0" w:line="274" w:lineRule="exact"/>
      <w:jc w:val="both"/>
      <w:outlineLvl w:val="7"/>
    </w:pPr>
    <w:rPr>
      <w:rFonts w:ascii="Times New Roman" w:eastAsia="Times New Roman" w:hAnsi="Times New Roman" w:cs="Times New Roman"/>
      <w:b/>
      <w:bCs/>
    </w:rPr>
  </w:style>
  <w:style w:type="paragraph" w:styleId="Title">
    <w:name w:val="Title"/>
    <w:basedOn w:val="Normal"/>
    <w:link w:val="TitleChar"/>
    <w:qFormat/>
    <w:rsid w:val="00F5498D"/>
    <w:pPr>
      <w:spacing w:after="0" w:line="240" w:lineRule="auto"/>
      <w:jc w:val="center"/>
    </w:pPr>
    <w:rPr>
      <w:rFonts w:ascii="Times New Roman" w:eastAsia="Calibri" w:hAnsi="Times New Roman" w:cs="Times New Roman"/>
      <w:b/>
      <w:bCs/>
      <w:sz w:val="20"/>
      <w:szCs w:val="20"/>
      <w:lang w:eastAsia="ru-RU"/>
    </w:rPr>
  </w:style>
  <w:style w:type="character" w:customStyle="1" w:styleId="TitleChar">
    <w:name w:val="Title Char"/>
    <w:basedOn w:val="DefaultParagraphFont"/>
    <w:link w:val="Title"/>
    <w:rsid w:val="00F5498D"/>
    <w:rPr>
      <w:rFonts w:ascii="Times New Roman" w:eastAsia="Calibri" w:hAnsi="Times New Roman" w:cs="Times New Roman"/>
      <w:b/>
      <w:bCs/>
      <w:sz w:val="20"/>
      <w:szCs w:val="20"/>
      <w:lang w:eastAsia="ru-RU"/>
    </w:rPr>
  </w:style>
  <w:style w:type="character" w:customStyle="1" w:styleId="3">
    <w:name w:val="Основной текст (3)_"/>
    <w:basedOn w:val="DefaultParagraphFont"/>
    <w:link w:val="30"/>
    <w:rsid w:val="008C4048"/>
    <w:rPr>
      <w:rFonts w:ascii="Times New Roman" w:eastAsia="Times New Roman" w:hAnsi="Times New Roman" w:cs="Times New Roman"/>
      <w:b/>
      <w:bCs/>
      <w:color w:val="141414"/>
      <w:shd w:val="clear" w:color="auto" w:fill="FFFFFF"/>
    </w:rPr>
  </w:style>
  <w:style w:type="paragraph" w:customStyle="1" w:styleId="30">
    <w:name w:val="Основной текст (3)"/>
    <w:basedOn w:val="Normal"/>
    <w:link w:val="3"/>
    <w:rsid w:val="008C4048"/>
    <w:pPr>
      <w:widowControl w:val="0"/>
      <w:shd w:val="clear" w:color="auto" w:fill="FFFFFF"/>
      <w:spacing w:after="540" w:line="0" w:lineRule="atLeast"/>
      <w:ind w:hanging="1800"/>
    </w:pPr>
    <w:rPr>
      <w:rFonts w:ascii="Times New Roman" w:eastAsia="Times New Roman" w:hAnsi="Times New Roman" w:cs="Times New Roman"/>
      <w:b/>
      <w:bCs/>
      <w:color w:val="141414"/>
    </w:rPr>
  </w:style>
  <w:style w:type="character" w:customStyle="1" w:styleId="a">
    <w:name w:val="Основной текст_"/>
    <w:basedOn w:val="DefaultParagraphFont"/>
    <w:link w:val="6"/>
    <w:rsid w:val="00A465BA"/>
    <w:rPr>
      <w:rFonts w:ascii="Times New Roman" w:eastAsia="Times New Roman" w:hAnsi="Times New Roman" w:cs="Times New Roman"/>
      <w:shd w:val="clear" w:color="auto" w:fill="FFFFFF"/>
    </w:rPr>
  </w:style>
  <w:style w:type="paragraph" w:customStyle="1" w:styleId="6">
    <w:name w:val="Основной текст6"/>
    <w:basedOn w:val="Normal"/>
    <w:link w:val="a"/>
    <w:rsid w:val="00A465BA"/>
    <w:pPr>
      <w:widowControl w:val="0"/>
      <w:shd w:val="clear" w:color="auto" w:fill="FFFFFF"/>
      <w:spacing w:after="0" w:line="274" w:lineRule="exact"/>
      <w:ind w:hanging="360"/>
      <w:jc w:val="both"/>
    </w:pPr>
    <w:rPr>
      <w:rFonts w:ascii="Times New Roman" w:eastAsia="Times New Roman" w:hAnsi="Times New Roman" w:cs="Times New Roman"/>
    </w:rPr>
  </w:style>
  <w:style w:type="character" w:customStyle="1" w:styleId="4">
    <w:name w:val="Основной текст (4)_"/>
    <w:basedOn w:val="DefaultParagraphFont"/>
    <w:link w:val="40"/>
    <w:rsid w:val="007407B6"/>
    <w:rPr>
      <w:rFonts w:ascii="Times New Roman" w:eastAsia="Times New Roman" w:hAnsi="Times New Roman" w:cs="Times New Roman"/>
      <w:i/>
      <w:iCs/>
      <w:shd w:val="clear" w:color="auto" w:fill="FFFFFF"/>
    </w:rPr>
  </w:style>
  <w:style w:type="paragraph" w:customStyle="1" w:styleId="40">
    <w:name w:val="Основной текст (4)"/>
    <w:basedOn w:val="Normal"/>
    <w:link w:val="4"/>
    <w:rsid w:val="007407B6"/>
    <w:pPr>
      <w:widowControl w:val="0"/>
      <w:shd w:val="clear" w:color="auto" w:fill="FFFFFF"/>
      <w:spacing w:after="0" w:line="274" w:lineRule="exact"/>
      <w:ind w:firstLine="560"/>
      <w:jc w:val="both"/>
    </w:pPr>
    <w:rPr>
      <w:rFonts w:ascii="Times New Roman" w:eastAsia="Times New Roman" w:hAnsi="Times New Roman" w:cs="Times New Roman"/>
      <w:i/>
      <w:iCs/>
    </w:rPr>
  </w:style>
  <w:style w:type="paragraph" w:customStyle="1" w:styleId="1">
    <w:name w:val="Абзац списка1"/>
    <w:basedOn w:val="Normal"/>
    <w:rsid w:val="00BD298D"/>
    <w:pPr>
      <w:spacing w:after="0" w:line="240" w:lineRule="auto"/>
      <w:ind w:left="720"/>
    </w:pPr>
    <w:rPr>
      <w:rFonts w:ascii="Times New Roman" w:eastAsia="Calibri" w:hAnsi="Times New Roman" w:cs="Times New Roman"/>
      <w:sz w:val="24"/>
      <w:szCs w:val="24"/>
      <w:lang w:eastAsia="ru-RU"/>
    </w:rPr>
  </w:style>
  <w:style w:type="character" w:customStyle="1" w:styleId="9">
    <w:name w:val="Заголовок №9_"/>
    <w:basedOn w:val="DefaultParagraphFont"/>
    <w:link w:val="90"/>
    <w:rsid w:val="00DA6F83"/>
    <w:rPr>
      <w:rFonts w:ascii="Times New Roman" w:eastAsia="Times New Roman" w:hAnsi="Times New Roman" w:cs="Times New Roman"/>
      <w:b/>
      <w:bCs/>
      <w:shd w:val="clear" w:color="auto" w:fill="FFFFFF"/>
    </w:rPr>
  </w:style>
  <w:style w:type="paragraph" w:customStyle="1" w:styleId="90">
    <w:name w:val="Заголовок №9"/>
    <w:basedOn w:val="Normal"/>
    <w:link w:val="9"/>
    <w:rsid w:val="00DA6F83"/>
    <w:pPr>
      <w:widowControl w:val="0"/>
      <w:shd w:val="clear" w:color="auto" w:fill="FFFFFF"/>
      <w:spacing w:before="360" w:after="0" w:line="274" w:lineRule="exact"/>
      <w:jc w:val="both"/>
      <w:outlineLvl w:val="8"/>
    </w:pPr>
    <w:rPr>
      <w:rFonts w:ascii="Times New Roman" w:eastAsia="Times New Roman" w:hAnsi="Times New Roman" w:cs="Times New Roman"/>
      <w:b/>
      <w:bCs/>
    </w:rPr>
  </w:style>
  <w:style w:type="character" w:customStyle="1" w:styleId="10">
    <w:name w:val="Основной текст1"/>
    <w:basedOn w:val="a"/>
    <w:rsid w:val="00D321AD"/>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paragraph" w:styleId="PlainText">
    <w:name w:val="Plain Text"/>
    <w:basedOn w:val="Normal"/>
    <w:link w:val="PlainTextChar"/>
    <w:uiPriority w:val="99"/>
    <w:semiHidden/>
    <w:unhideWhenUsed/>
    <w:rsid w:val="005C3AB8"/>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5C3AB8"/>
    <w:rPr>
      <w:rFonts w:ascii="Consolas" w:hAnsi="Consolas" w:cs="Consolas"/>
      <w:sz w:val="21"/>
      <w:szCs w:val="21"/>
    </w:rPr>
  </w:style>
  <w:style w:type="character" w:customStyle="1" w:styleId="a0">
    <w:name w:val="Основной текст + Полужирный;Курсив"/>
    <w:basedOn w:val="a"/>
    <w:rsid w:val="00E11919"/>
    <w:rPr>
      <w:rFonts w:ascii="Times New Roman" w:eastAsia="Times New Roman" w:hAnsi="Times New Roman" w:cs="Times New Roman"/>
      <w:b/>
      <w:bCs/>
      <w:i/>
      <w:iCs/>
      <w:color w:val="000000"/>
      <w:spacing w:val="0"/>
      <w:w w:val="100"/>
      <w:position w:val="0"/>
      <w:shd w:val="clear" w:color="auto" w:fill="FFFFFF"/>
      <w:lang w:val="ru-RU"/>
    </w:rPr>
  </w:style>
  <w:style w:type="character" w:customStyle="1" w:styleId="31">
    <w:name w:val="Основной текст (3) + Не полужирный"/>
    <w:basedOn w:val="3"/>
    <w:rsid w:val="007477A4"/>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styleId="NoSpacing">
    <w:name w:val="No Spacing"/>
    <w:uiPriority w:val="1"/>
    <w:qFormat/>
    <w:rsid w:val="00BB06E3"/>
    <w:pPr>
      <w:widowControl w:val="0"/>
      <w:spacing w:after="0" w:line="240" w:lineRule="auto"/>
    </w:pPr>
    <w:rPr>
      <w:rFonts w:ascii="Courier New" w:eastAsia="Courier New" w:hAnsi="Courier New" w:cs="Courier New"/>
      <w:color w:val="000000"/>
      <w:sz w:val="24"/>
      <w:szCs w:val="24"/>
      <w:lang w:eastAsia="ru-RU"/>
    </w:rPr>
  </w:style>
  <w:style w:type="paragraph" w:styleId="BalloonText">
    <w:name w:val="Balloon Text"/>
    <w:basedOn w:val="Normal"/>
    <w:link w:val="BalloonTextChar"/>
    <w:uiPriority w:val="99"/>
    <w:semiHidden/>
    <w:unhideWhenUsed/>
    <w:rsid w:val="00601B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B73"/>
    <w:rPr>
      <w:rFonts w:ascii="Segoe UI" w:hAnsi="Segoe UI" w:cs="Segoe UI"/>
      <w:sz w:val="18"/>
      <w:szCs w:val="18"/>
    </w:rPr>
  </w:style>
  <w:style w:type="paragraph" w:styleId="NormalWeb">
    <w:name w:val="Normal (Web)"/>
    <w:basedOn w:val="Normal"/>
    <w:uiPriority w:val="99"/>
    <w:unhideWhenUsed/>
    <w:rsid w:val="00F5650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Сетка таблицы1"/>
    <w:basedOn w:val="TableNormal"/>
    <w:next w:val="TableGrid"/>
    <w:uiPriority w:val="59"/>
    <w:rsid w:val="00983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TableNormal"/>
    <w:next w:val="TableGrid"/>
    <w:uiPriority w:val="39"/>
    <w:rsid w:val="003B7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Основной текст2"/>
    <w:basedOn w:val="Normal"/>
    <w:rsid w:val="003A66E6"/>
    <w:pPr>
      <w:widowControl w:val="0"/>
      <w:shd w:val="clear" w:color="auto" w:fill="FFFFFF"/>
      <w:spacing w:after="0" w:line="298" w:lineRule="exact"/>
      <w:jc w:val="both"/>
    </w:pPr>
    <w:rPr>
      <w:rFonts w:ascii="Times New Roman" w:eastAsia="Times New Roman" w:hAnsi="Times New Roman" w:cs="Times New Roman"/>
      <w:sz w:val="25"/>
      <w:szCs w:val="25"/>
      <w:lang w:eastAsia="ru-RU"/>
    </w:rPr>
  </w:style>
  <w:style w:type="character" w:customStyle="1" w:styleId="Heading2Char">
    <w:name w:val="Heading 2 Char"/>
    <w:basedOn w:val="DefaultParagraphFont"/>
    <w:link w:val="Heading2"/>
    <w:uiPriority w:val="9"/>
    <w:rsid w:val="00C2394F"/>
    <w:rPr>
      <w:rFonts w:ascii="Times New Roman" w:eastAsia="Times New Roman" w:hAnsi="Times New Roman" w:cs="Times New Roman"/>
      <w:b/>
      <w:bCs/>
      <w:sz w:val="36"/>
      <w:szCs w:val="36"/>
      <w:lang w:eastAsia="ru-RU"/>
    </w:rPr>
  </w:style>
  <w:style w:type="character" w:styleId="Emphasis">
    <w:name w:val="Emphasis"/>
    <w:basedOn w:val="DefaultParagraphFont"/>
    <w:uiPriority w:val="20"/>
    <w:qFormat/>
    <w:rsid w:val="00DD3BEF"/>
    <w:rPr>
      <w:i/>
      <w:iCs/>
    </w:rPr>
  </w:style>
  <w:style w:type="character" w:customStyle="1" w:styleId="fontstyle01">
    <w:name w:val="fontstyle01"/>
    <w:basedOn w:val="DefaultParagraphFont"/>
    <w:rsid w:val="00674ACA"/>
    <w:rPr>
      <w:rFonts w:ascii="TimesNewRomanPS-BoldMT" w:hAnsi="TimesNewRomanPS-BoldMT" w:hint="default"/>
      <w:b/>
      <w:bCs/>
      <w:i w:val="0"/>
      <w:iCs w:val="0"/>
      <w:color w:val="00006B"/>
      <w:sz w:val="24"/>
      <w:szCs w:val="24"/>
    </w:rPr>
  </w:style>
  <w:style w:type="paragraph" w:customStyle="1" w:styleId="Default">
    <w:name w:val="Default"/>
    <w:rsid w:val="00A57AF6"/>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5C7E43"/>
    <w:pPr>
      <w:tabs>
        <w:tab w:val="center" w:pos="4677"/>
        <w:tab w:val="right" w:pos="9355"/>
      </w:tabs>
      <w:spacing w:after="0" w:line="240" w:lineRule="auto"/>
    </w:pPr>
  </w:style>
  <w:style w:type="character" w:customStyle="1" w:styleId="HeaderChar">
    <w:name w:val="Header Char"/>
    <w:basedOn w:val="DefaultParagraphFont"/>
    <w:link w:val="Header"/>
    <w:uiPriority w:val="99"/>
    <w:rsid w:val="005C7E43"/>
  </w:style>
  <w:style w:type="paragraph" w:styleId="Footer">
    <w:name w:val="footer"/>
    <w:basedOn w:val="Normal"/>
    <w:link w:val="FooterChar"/>
    <w:uiPriority w:val="99"/>
    <w:unhideWhenUsed/>
    <w:rsid w:val="005C7E43"/>
    <w:pPr>
      <w:tabs>
        <w:tab w:val="center" w:pos="4677"/>
        <w:tab w:val="right" w:pos="9355"/>
      </w:tabs>
      <w:spacing w:after="0" w:line="240" w:lineRule="auto"/>
    </w:pPr>
  </w:style>
  <w:style w:type="character" w:customStyle="1" w:styleId="FooterChar">
    <w:name w:val="Footer Char"/>
    <w:basedOn w:val="DefaultParagraphFont"/>
    <w:link w:val="Footer"/>
    <w:uiPriority w:val="99"/>
    <w:rsid w:val="005C7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5787">
      <w:bodyDiv w:val="1"/>
      <w:marLeft w:val="0"/>
      <w:marRight w:val="0"/>
      <w:marTop w:val="0"/>
      <w:marBottom w:val="0"/>
      <w:divBdr>
        <w:top w:val="none" w:sz="0" w:space="0" w:color="auto"/>
        <w:left w:val="none" w:sz="0" w:space="0" w:color="auto"/>
        <w:bottom w:val="none" w:sz="0" w:space="0" w:color="auto"/>
        <w:right w:val="none" w:sz="0" w:space="0" w:color="auto"/>
      </w:divBdr>
    </w:div>
    <w:div w:id="1237597036">
      <w:bodyDiv w:val="1"/>
      <w:marLeft w:val="0"/>
      <w:marRight w:val="0"/>
      <w:marTop w:val="0"/>
      <w:marBottom w:val="0"/>
      <w:divBdr>
        <w:top w:val="none" w:sz="0" w:space="0" w:color="auto"/>
        <w:left w:val="none" w:sz="0" w:space="0" w:color="auto"/>
        <w:bottom w:val="none" w:sz="0" w:space="0" w:color="auto"/>
        <w:right w:val="none" w:sz="0" w:space="0" w:color="auto"/>
      </w:divBdr>
    </w:div>
    <w:div w:id="148616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hyperlink" Target="https://iro86.ru/index.php/glavnaya/innovatsionnye-ploshchadki/912-regionalnye-innovatsionnye-ploshchadki-rip/5705-reestr-regionalnykh-innovatsionnykh-ploshchadok-2018-2019" TargetMode="External"/><Relationship Id="rId3" Type="http://schemas.openxmlformats.org/officeDocument/2006/relationships/styles" Target="styles.xml"/><Relationship Id="rId21" Type="http://schemas.openxmlformats.org/officeDocument/2006/relationships/hyperlink" Target="http://www.dni-fg.ru" TargetMode="Externa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https://iro86.ru/index.php/glavnaya/innovatsionnye-ploshchadki/913-pilotnye-ploshchadki/5474-finansovaya-grammotnos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yperlink" Target="https://cro.admmegion.ru/activity/konkursy/section/23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hyperlink" Target="https://historyrussia.org" TargetMode="External"/><Relationship Id="rId4" Type="http://schemas.openxmlformats.org/officeDocument/2006/relationships/settings" Target="settings.xml"/><Relationship Id="rId9" Type="http://schemas.openxmlformats.org/officeDocument/2006/relationships/hyperlink" Target="mailto:cro86321@list.ru" TargetMode="External"/><Relationship Id="rId14" Type="http://schemas.microsoft.com/office/2007/relationships/diagramDrawing" Target="diagrams/drawing1.xml"/><Relationship Id="rId22" Type="http://schemas.openxmlformats.org/officeDocument/2006/relationships/hyperlink" Target="http://edu-nv.ru/"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ru-RU"/>
              <a:t>Сравнительный показатель КПК за 2019, 2020 год</a:t>
            </a:r>
          </a:p>
        </c:rich>
      </c:tx>
      <c:layout>
        <c:manualLayout>
          <c:xMode val="edge"/>
          <c:yMode val="edge"/>
          <c:x val="8.2482725040154373E-2"/>
          <c:y val="2.2701683618425228E-2"/>
        </c:manualLayout>
      </c:layout>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Общее количество педагогов , прошедших КПК</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Лист1!$A$2:$A$3</c:f>
              <c:numCache>
                <c:formatCode>General</c:formatCode>
                <c:ptCount val="2"/>
                <c:pt idx="0">
                  <c:v>2019</c:v>
                </c:pt>
                <c:pt idx="1">
                  <c:v>2020</c:v>
                </c:pt>
              </c:numCache>
            </c:numRef>
          </c:cat>
          <c:val>
            <c:numRef>
              <c:f>Лист1!$B$2:$B$3</c:f>
              <c:numCache>
                <c:formatCode>General</c:formatCode>
                <c:ptCount val="2"/>
                <c:pt idx="0">
                  <c:v>644</c:v>
                </c:pt>
                <c:pt idx="1">
                  <c:v>555</c:v>
                </c:pt>
              </c:numCache>
            </c:numRef>
          </c:val>
        </c:ser>
        <c:ser>
          <c:idx val="1"/>
          <c:order val="1"/>
          <c:tx>
            <c:strRef>
              <c:f>Лист1!$C$1</c:f>
              <c:strCache>
                <c:ptCount val="1"/>
                <c:pt idx="0">
                  <c:v>Административно-управленческий персонал </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Лист1!$A$2:$A$3</c:f>
              <c:numCache>
                <c:formatCode>General</c:formatCode>
                <c:ptCount val="2"/>
                <c:pt idx="0">
                  <c:v>2019</c:v>
                </c:pt>
                <c:pt idx="1">
                  <c:v>2020</c:v>
                </c:pt>
              </c:numCache>
            </c:numRef>
          </c:cat>
          <c:val>
            <c:numRef>
              <c:f>Лист1!$C$2:$C$3</c:f>
              <c:numCache>
                <c:formatCode>General</c:formatCode>
                <c:ptCount val="2"/>
                <c:pt idx="0">
                  <c:v>16</c:v>
                </c:pt>
                <c:pt idx="1">
                  <c:v>35</c:v>
                </c:pt>
              </c:numCache>
            </c:numRef>
          </c:val>
        </c:ser>
        <c:ser>
          <c:idx val="2"/>
          <c:order val="2"/>
          <c:tx>
            <c:strRef>
              <c:f>Лист1!$D$1</c:f>
              <c:strCache>
                <c:ptCount val="1"/>
                <c:pt idx="0">
                  <c:v>Педагогические работники ОО</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Лист1!$A$2:$A$3</c:f>
              <c:numCache>
                <c:formatCode>General</c:formatCode>
                <c:ptCount val="2"/>
                <c:pt idx="0">
                  <c:v>2019</c:v>
                </c:pt>
                <c:pt idx="1">
                  <c:v>2020</c:v>
                </c:pt>
              </c:numCache>
            </c:numRef>
          </c:cat>
          <c:val>
            <c:numRef>
              <c:f>Лист1!$D$2:$D$3</c:f>
              <c:numCache>
                <c:formatCode>General</c:formatCode>
                <c:ptCount val="2"/>
                <c:pt idx="0">
                  <c:v>345</c:v>
                </c:pt>
                <c:pt idx="1">
                  <c:v>406</c:v>
                </c:pt>
              </c:numCache>
            </c:numRef>
          </c:val>
        </c:ser>
        <c:ser>
          <c:idx val="3"/>
          <c:order val="3"/>
          <c:tx>
            <c:strRef>
              <c:f>Лист1!$E$1</c:f>
              <c:strCache>
                <c:ptCount val="1"/>
                <c:pt idx="0">
                  <c:v>Педагогические работники ДОУ</c:v>
                </c:pt>
              </c:strCache>
            </c:strRef>
          </c:tx>
          <c:spPr>
            <a:pattFill prst="narHorz">
              <a:fgClr>
                <a:schemeClr val="accent4"/>
              </a:fgClr>
              <a:bgClr>
                <a:schemeClr val="accent4">
                  <a:lumMod val="20000"/>
                  <a:lumOff val="80000"/>
                </a:schemeClr>
              </a:bgClr>
            </a:pattFill>
            <a:ln>
              <a:noFill/>
            </a:ln>
            <a:effectLst>
              <a:innerShdw blurRad="114300">
                <a:schemeClr val="accent4"/>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Лист1!$A$2:$A$3</c:f>
              <c:numCache>
                <c:formatCode>General</c:formatCode>
                <c:ptCount val="2"/>
                <c:pt idx="0">
                  <c:v>2019</c:v>
                </c:pt>
                <c:pt idx="1">
                  <c:v>2020</c:v>
                </c:pt>
              </c:numCache>
            </c:numRef>
          </c:cat>
          <c:val>
            <c:numRef>
              <c:f>Лист1!$E$2:$E$3</c:f>
              <c:numCache>
                <c:formatCode>General</c:formatCode>
                <c:ptCount val="2"/>
                <c:pt idx="0">
                  <c:v>267</c:v>
                </c:pt>
                <c:pt idx="1">
                  <c:v>93</c:v>
                </c:pt>
              </c:numCache>
            </c:numRef>
          </c:val>
        </c:ser>
        <c:ser>
          <c:idx val="4"/>
          <c:order val="4"/>
          <c:tx>
            <c:strRef>
              <c:f>Лист1!$F$1</c:f>
              <c:strCache>
                <c:ptCount val="1"/>
                <c:pt idx="0">
                  <c:v>Педагоги дополнительного образования</c:v>
                </c:pt>
              </c:strCache>
            </c:strRef>
          </c:tx>
          <c:spPr>
            <a:pattFill prst="narHorz">
              <a:fgClr>
                <a:schemeClr val="accent5"/>
              </a:fgClr>
              <a:bgClr>
                <a:schemeClr val="accent5">
                  <a:lumMod val="20000"/>
                  <a:lumOff val="80000"/>
                </a:schemeClr>
              </a:bgClr>
            </a:pattFill>
            <a:ln>
              <a:noFill/>
            </a:ln>
            <a:effectLst>
              <a:innerShdw blurRad="114300">
                <a:schemeClr val="accent5"/>
              </a:innerShdw>
            </a:effectLst>
          </c:spPr>
          <c:invertIfNegative val="0"/>
          <c:cat>
            <c:numRef>
              <c:f>Лист1!$A$2:$A$3</c:f>
              <c:numCache>
                <c:formatCode>General</c:formatCode>
                <c:ptCount val="2"/>
                <c:pt idx="0">
                  <c:v>2019</c:v>
                </c:pt>
                <c:pt idx="1">
                  <c:v>2020</c:v>
                </c:pt>
              </c:numCache>
            </c:numRef>
          </c:cat>
          <c:val>
            <c:numRef>
              <c:f>Лист1!$F$2:$F$3</c:f>
              <c:numCache>
                <c:formatCode>General</c:formatCode>
                <c:ptCount val="2"/>
              </c:numCache>
            </c:numRef>
          </c:val>
        </c:ser>
        <c:dLbls>
          <c:showLegendKey val="0"/>
          <c:showVal val="0"/>
          <c:showCatName val="0"/>
          <c:showSerName val="0"/>
          <c:showPercent val="0"/>
          <c:showBubbleSize val="0"/>
        </c:dLbls>
        <c:gapWidth val="164"/>
        <c:overlap val="-22"/>
        <c:axId val="-967215504"/>
        <c:axId val="-967213872"/>
      </c:barChart>
      <c:catAx>
        <c:axId val="-967215504"/>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67213872"/>
        <c:crosses val="autoZero"/>
        <c:auto val="1"/>
        <c:lblAlgn val="ctr"/>
        <c:lblOffset val="100"/>
        <c:noMultiLvlLbl val="0"/>
      </c:catAx>
      <c:valAx>
        <c:axId val="-96721387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6721550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ru-RU"/>
              <a:t>Сравнительный показатель организационно-методического сопровождения профессиональных объединений педагогических работников</a:t>
            </a:r>
            <a:r>
              <a:rPr lang="en-US"/>
              <a:t> (</a:t>
            </a:r>
            <a:r>
              <a:rPr lang="ru-RU"/>
              <a:t>ГМО) за 2019,2020 год</a:t>
            </a:r>
          </a:p>
        </c:rich>
      </c:tx>
      <c:layout>
        <c:manualLayout>
          <c:xMode val="edge"/>
          <c:yMode val="edge"/>
          <c:x val="0.1695398075240595"/>
          <c:y val="0"/>
        </c:manualLayout>
      </c:layout>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ru-RU"/>
        </a:p>
      </c:txPr>
    </c:title>
    <c:autoTitleDeleted val="0"/>
    <c:plotArea>
      <c:layout>
        <c:manualLayout>
          <c:layoutTarget val="inner"/>
          <c:xMode val="edge"/>
          <c:yMode val="edge"/>
          <c:x val="8.4827429556019893E-2"/>
          <c:y val="0.3130325268173858"/>
          <c:w val="0.88896505905511813"/>
          <c:h val="0.5804810531496063"/>
        </c:manualLayout>
      </c:layout>
      <c:barChart>
        <c:barDir val="col"/>
        <c:grouping val="clustered"/>
        <c:varyColors val="0"/>
        <c:ser>
          <c:idx val="0"/>
          <c:order val="0"/>
          <c:tx>
            <c:strRef>
              <c:f>Лист1!$B$1</c:f>
              <c:strCache>
                <c:ptCount val="1"/>
                <c:pt idx="0">
                  <c:v>кол-во ГМО</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Лист1!$A$2:$A$3</c:f>
              <c:numCache>
                <c:formatCode>General</c:formatCode>
                <c:ptCount val="2"/>
                <c:pt idx="0">
                  <c:v>2019</c:v>
                </c:pt>
                <c:pt idx="1">
                  <c:v>2020</c:v>
                </c:pt>
              </c:numCache>
            </c:numRef>
          </c:cat>
          <c:val>
            <c:numRef>
              <c:f>Лист1!$B$2:$B$3</c:f>
              <c:numCache>
                <c:formatCode>General</c:formatCode>
                <c:ptCount val="2"/>
                <c:pt idx="0">
                  <c:v>21</c:v>
                </c:pt>
                <c:pt idx="1">
                  <c:v>21</c:v>
                </c:pt>
              </c:numCache>
            </c:numRef>
          </c:val>
        </c:ser>
        <c:ser>
          <c:idx val="1"/>
          <c:order val="1"/>
          <c:tx>
            <c:strRef>
              <c:f>Лист1!$C$1</c:f>
              <c:strCache>
                <c:ptCount val="1"/>
                <c:pt idx="0">
                  <c:v>кол-во проведенных заседаний ГМО</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Лист1!$A$2:$A$3</c:f>
              <c:numCache>
                <c:formatCode>General</c:formatCode>
                <c:ptCount val="2"/>
                <c:pt idx="0">
                  <c:v>2019</c:v>
                </c:pt>
                <c:pt idx="1">
                  <c:v>2020</c:v>
                </c:pt>
              </c:numCache>
            </c:numRef>
          </c:cat>
          <c:val>
            <c:numRef>
              <c:f>Лист1!$C$2:$C$3</c:f>
              <c:numCache>
                <c:formatCode>General</c:formatCode>
                <c:ptCount val="2"/>
                <c:pt idx="0">
                  <c:v>84</c:v>
                </c:pt>
                <c:pt idx="1">
                  <c:v>79</c:v>
                </c:pt>
              </c:numCache>
            </c:numRef>
          </c:val>
        </c:ser>
        <c:ser>
          <c:idx val="2"/>
          <c:order val="2"/>
          <c:tx>
            <c:strRef>
              <c:f>Лист1!$D$1</c:f>
              <c:strCache>
                <c:ptCount val="1"/>
                <c:pt idx="0">
                  <c:v>Кол-во участников из числа педагогов</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Лист1!$A$2:$A$3</c:f>
              <c:numCache>
                <c:formatCode>General</c:formatCode>
                <c:ptCount val="2"/>
                <c:pt idx="0">
                  <c:v>2019</c:v>
                </c:pt>
                <c:pt idx="1">
                  <c:v>2020</c:v>
                </c:pt>
              </c:numCache>
            </c:numRef>
          </c:cat>
          <c:val>
            <c:numRef>
              <c:f>Лист1!$D$2:$D$3</c:f>
              <c:numCache>
                <c:formatCode>General</c:formatCode>
                <c:ptCount val="2"/>
                <c:pt idx="0">
                  <c:v>2061</c:v>
                </c:pt>
                <c:pt idx="1">
                  <c:v>2038</c:v>
                </c:pt>
              </c:numCache>
            </c:numRef>
          </c:val>
        </c:ser>
        <c:dLbls>
          <c:showLegendKey val="0"/>
          <c:showVal val="0"/>
          <c:showCatName val="0"/>
          <c:showSerName val="0"/>
          <c:showPercent val="0"/>
          <c:showBubbleSize val="0"/>
        </c:dLbls>
        <c:gapWidth val="164"/>
        <c:overlap val="-22"/>
        <c:axId val="-967216592"/>
        <c:axId val="-967211696"/>
      </c:barChart>
      <c:catAx>
        <c:axId val="-967216592"/>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67211696"/>
        <c:crosses val="autoZero"/>
        <c:auto val="1"/>
        <c:lblAlgn val="ctr"/>
        <c:lblOffset val="100"/>
        <c:noMultiLvlLbl val="0"/>
      </c:catAx>
      <c:valAx>
        <c:axId val="-96721169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6721659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EBB5FAF-6EE3-482E-9EF0-062D4CAB7E1C}" type="doc">
      <dgm:prSet loTypeId="urn:microsoft.com/office/officeart/2005/8/layout/hierarchy1" loCatId="hierarchy" qsTypeId="urn:microsoft.com/office/officeart/2005/8/quickstyle/simple1" qsCatId="simple" csTypeId="urn:microsoft.com/office/officeart/2005/8/colors/accent0_1" csCatId="mainScheme" phldr="1"/>
      <dgm:spPr/>
      <dgm:t>
        <a:bodyPr/>
        <a:lstStyle/>
        <a:p>
          <a:endParaRPr lang="ru-RU"/>
        </a:p>
      </dgm:t>
    </dgm:pt>
    <dgm:pt modelId="{33D6551B-048B-4FA8-A98B-84632D2DE7AA}">
      <dgm:prSet phldrT="[Текст]" custT="1"/>
      <dgm:spPr>
        <a:xfrm>
          <a:off x="2694965" y="107794"/>
          <a:ext cx="1012040" cy="642645"/>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Директор </a:t>
          </a:r>
        </a:p>
      </dgm:t>
    </dgm:pt>
    <dgm:pt modelId="{5348CB9B-4896-4FAD-8C16-317195AD6260}" type="parTrans" cxnId="{2F277DBA-708F-4A4A-8577-4AF5A5469D40}">
      <dgm:prSet/>
      <dgm:spPr/>
      <dgm:t>
        <a:bodyPr/>
        <a:lstStyle/>
        <a:p>
          <a:pPr algn="l"/>
          <a:endParaRPr lang="ru-RU" sz="1200">
            <a:latin typeface="Times New Roman" panose="02020603050405020304" pitchFamily="18" charset="0"/>
            <a:cs typeface="Times New Roman" panose="02020603050405020304" pitchFamily="18" charset="0"/>
          </a:endParaRPr>
        </a:p>
      </dgm:t>
    </dgm:pt>
    <dgm:pt modelId="{0D178506-FF6E-4A0B-A224-CBF4DC3FD013}" type="sibTrans" cxnId="{2F277DBA-708F-4A4A-8577-4AF5A5469D40}">
      <dgm:prSet/>
      <dgm:spPr/>
      <dgm:t>
        <a:bodyPr/>
        <a:lstStyle/>
        <a:p>
          <a:pPr algn="l"/>
          <a:endParaRPr lang="ru-RU" sz="1200">
            <a:latin typeface="Times New Roman" panose="02020603050405020304" pitchFamily="18" charset="0"/>
            <a:cs typeface="Times New Roman" panose="02020603050405020304" pitchFamily="18" charset="0"/>
          </a:endParaRPr>
        </a:p>
      </dgm:t>
    </dgm:pt>
    <dgm:pt modelId="{FC4397B3-05D8-48F8-962C-4B5982B82A5D}">
      <dgm:prSet phldrT="[Текст]" custT="1"/>
      <dgm:spPr>
        <a:xfrm>
          <a:off x="2543741" y="1044774"/>
          <a:ext cx="1012040" cy="642645"/>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Заместитель директора</a:t>
          </a:r>
        </a:p>
      </dgm:t>
    </dgm:pt>
    <dgm:pt modelId="{E23AF3D8-DFD4-4A9E-9421-724769F7C651}" type="parTrans" cxnId="{7DA89C44-F2FA-42E4-BCDE-6093A898EE55}">
      <dgm:prSet/>
      <dgm:spPr>
        <a:xfrm>
          <a:off x="2937312" y="643613"/>
          <a:ext cx="151224" cy="294335"/>
        </a:xfrm>
        <a:noFill/>
        <a:ln w="12700" cap="flat" cmpd="sng" algn="ctr">
          <a:solidFill>
            <a:sysClr val="windowText" lastClr="000000">
              <a:shade val="60000"/>
              <a:hueOff val="0"/>
              <a:satOff val="0"/>
              <a:lumOff val="0"/>
              <a:alphaOff val="0"/>
            </a:sysClr>
          </a:solidFill>
          <a:prstDash val="solid"/>
          <a:miter lim="800000"/>
        </a:ln>
        <a:effectLst/>
      </dgm:spPr>
      <dgm:t>
        <a:bodyPr/>
        <a:lstStyle/>
        <a:p>
          <a:pPr algn="l"/>
          <a:endParaRPr lang="ru-RU" sz="1200">
            <a:latin typeface="Times New Roman" panose="02020603050405020304" pitchFamily="18" charset="0"/>
            <a:cs typeface="Times New Roman" panose="02020603050405020304" pitchFamily="18" charset="0"/>
          </a:endParaRPr>
        </a:p>
      </dgm:t>
    </dgm:pt>
    <dgm:pt modelId="{DC080D4E-2FCA-4562-8339-E1CAF722C1E0}" type="sibTrans" cxnId="{7DA89C44-F2FA-42E4-BCDE-6093A898EE55}">
      <dgm:prSet/>
      <dgm:spPr/>
      <dgm:t>
        <a:bodyPr/>
        <a:lstStyle/>
        <a:p>
          <a:pPr algn="l"/>
          <a:endParaRPr lang="ru-RU" sz="1200">
            <a:latin typeface="Times New Roman" panose="02020603050405020304" pitchFamily="18" charset="0"/>
            <a:cs typeface="Times New Roman" panose="02020603050405020304" pitchFamily="18" charset="0"/>
          </a:endParaRPr>
        </a:p>
      </dgm:t>
    </dgm:pt>
    <dgm:pt modelId="{5057C1CA-DF06-4EAB-937A-10D0D962011C}">
      <dgm:prSet phldrT="[Текст]" custT="1"/>
      <dgm:spPr>
        <a:xfrm>
          <a:off x="3266016" y="1981755"/>
          <a:ext cx="1425722" cy="642645"/>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Начальник методического отдела</a:t>
          </a:r>
        </a:p>
      </dgm:t>
    </dgm:pt>
    <dgm:pt modelId="{47D84191-3693-4133-B705-A9FBBC9B037C}" type="parTrans" cxnId="{35165AC2-6588-4386-A020-97E7116314E8}">
      <dgm:prSet/>
      <dgm:spPr>
        <a:xfrm>
          <a:off x="2937312" y="1580594"/>
          <a:ext cx="929115" cy="294335"/>
        </a:xfrm>
        <a:noFill/>
        <a:ln w="12700" cap="flat" cmpd="sng" algn="ctr">
          <a:solidFill>
            <a:sysClr val="windowText" lastClr="000000">
              <a:shade val="80000"/>
              <a:hueOff val="0"/>
              <a:satOff val="0"/>
              <a:lumOff val="0"/>
              <a:alphaOff val="0"/>
            </a:sysClr>
          </a:solidFill>
          <a:prstDash val="solid"/>
          <a:miter lim="800000"/>
        </a:ln>
        <a:effectLst/>
      </dgm:spPr>
      <dgm:t>
        <a:bodyPr/>
        <a:lstStyle/>
        <a:p>
          <a:pPr algn="l"/>
          <a:endParaRPr lang="ru-RU" sz="1200">
            <a:latin typeface="Times New Roman" panose="02020603050405020304" pitchFamily="18" charset="0"/>
            <a:cs typeface="Times New Roman" panose="02020603050405020304" pitchFamily="18" charset="0"/>
          </a:endParaRPr>
        </a:p>
      </dgm:t>
    </dgm:pt>
    <dgm:pt modelId="{5955BE3A-E7F4-4B6E-B1B0-95FE09F9A1C3}" type="sibTrans" cxnId="{35165AC2-6588-4386-A020-97E7116314E8}">
      <dgm:prSet/>
      <dgm:spPr/>
      <dgm:t>
        <a:bodyPr/>
        <a:lstStyle/>
        <a:p>
          <a:pPr algn="l"/>
          <a:endParaRPr lang="ru-RU" sz="1200">
            <a:latin typeface="Times New Roman" panose="02020603050405020304" pitchFamily="18" charset="0"/>
            <a:cs typeface="Times New Roman" panose="02020603050405020304" pitchFamily="18" charset="0"/>
          </a:endParaRPr>
        </a:p>
      </dgm:t>
    </dgm:pt>
    <dgm:pt modelId="{90DE9568-1394-4843-8C26-583FC76D31CE}">
      <dgm:prSet phldrT="[Текст]" custT="1"/>
      <dgm:spPr>
        <a:xfrm>
          <a:off x="3472857" y="2918736"/>
          <a:ext cx="1012040" cy="642645"/>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Методисты</a:t>
          </a:r>
        </a:p>
      </dgm:t>
    </dgm:pt>
    <dgm:pt modelId="{DA89C3FF-B535-4369-BE23-E35BDC65378A}" type="parTrans" cxnId="{EC63A253-4C13-4181-9B8D-B2CCA74206F2}">
      <dgm:prSet/>
      <dgm:spPr>
        <a:xfrm>
          <a:off x="3820708" y="2517575"/>
          <a:ext cx="91440" cy="294335"/>
        </a:xfrm>
        <a:noFill/>
        <a:ln w="12700" cap="flat" cmpd="sng" algn="ctr">
          <a:solidFill>
            <a:sysClr val="windowText" lastClr="000000">
              <a:shade val="80000"/>
              <a:hueOff val="0"/>
              <a:satOff val="0"/>
              <a:lumOff val="0"/>
              <a:alphaOff val="0"/>
            </a:sysClr>
          </a:solidFill>
          <a:prstDash val="solid"/>
          <a:miter lim="800000"/>
        </a:ln>
        <a:effectLst/>
      </dgm:spPr>
      <dgm:t>
        <a:bodyPr/>
        <a:lstStyle/>
        <a:p>
          <a:pPr algn="l"/>
          <a:endParaRPr lang="ru-RU" sz="1200">
            <a:latin typeface="Times New Roman" panose="02020603050405020304" pitchFamily="18" charset="0"/>
            <a:cs typeface="Times New Roman" panose="02020603050405020304" pitchFamily="18" charset="0"/>
          </a:endParaRPr>
        </a:p>
      </dgm:t>
    </dgm:pt>
    <dgm:pt modelId="{311D50BA-FDF7-4CAE-BE74-9B0F2D194ED6}" type="sibTrans" cxnId="{EC63A253-4C13-4181-9B8D-B2CCA74206F2}">
      <dgm:prSet/>
      <dgm:spPr/>
      <dgm:t>
        <a:bodyPr/>
        <a:lstStyle/>
        <a:p>
          <a:pPr algn="l"/>
          <a:endParaRPr lang="ru-RU" sz="1200">
            <a:latin typeface="Times New Roman" panose="02020603050405020304" pitchFamily="18" charset="0"/>
            <a:cs typeface="Times New Roman" panose="02020603050405020304" pitchFamily="18" charset="0"/>
          </a:endParaRPr>
        </a:p>
      </dgm:t>
    </dgm:pt>
    <dgm:pt modelId="{F7203FD5-E304-4038-A205-2B7B5B8CC1F1}">
      <dgm:prSet phldrT="[Текст]" custT="1"/>
      <dgm:spPr>
        <a:xfrm>
          <a:off x="1306802" y="1044774"/>
          <a:ext cx="1012040" cy="642645"/>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Юрист</a:t>
          </a:r>
        </a:p>
      </dgm:t>
    </dgm:pt>
    <dgm:pt modelId="{AC54AB1D-D364-4F4C-AB0F-55BFD5B77F5E}" type="parTrans" cxnId="{7E996719-0F89-46F2-8514-FC01C8B30620}">
      <dgm:prSet/>
      <dgm:spPr>
        <a:xfrm>
          <a:off x="1700374" y="643613"/>
          <a:ext cx="1388162" cy="294335"/>
        </a:xfrm>
        <a:noFill/>
        <a:ln w="12700" cap="flat" cmpd="sng" algn="ctr">
          <a:solidFill>
            <a:sysClr val="windowText" lastClr="000000">
              <a:shade val="60000"/>
              <a:hueOff val="0"/>
              <a:satOff val="0"/>
              <a:lumOff val="0"/>
              <a:alphaOff val="0"/>
            </a:sysClr>
          </a:solidFill>
          <a:prstDash val="solid"/>
          <a:miter lim="800000"/>
        </a:ln>
        <a:effectLst/>
      </dgm:spPr>
      <dgm:t>
        <a:bodyPr/>
        <a:lstStyle/>
        <a:p>
          <a:pPr algn="l"/>
          <a:endParaRPr lang="ru-RU" sz="1200">
            <a:latin typeface="Times New Roman" panose="02020603050405020304" pitchFamily="18" charset="0"/>
            <a:cs typeface="Times New Roman" panose="02020603050405020304" pitchFamily="18" charset="0"/>
          </a:endParaRPr>
        </a:p>
      </dgm:t>
    </dgm:pt>
    <dgm:pt modelId="{3A70F853-17DB-40B9-A900-A659B968C8BF}" type="sibTrans" cxnId="{7E996719-0F89-46F2-8514-FC01C8B30620}">
      <dgm:prSet/>
      <dgm:spPr/>
      <dgm:t>
        <a:bodyPr/>
        <a:lstStyle/>
        <a:p>
          <a:pPr algn="l"/>
          <a:endParaRPr lang="ru-RU" sz="1200">
            <a:latin typeface="Times New Roman" panose="02020603050405020304" pitchFamily="18" charset="0"/>
            <a:cs typeface="Times New Roman" panose="02020603050405020304" pitchFamily="18" charset="0"/>
          </a:endParaRPr>
        </a:p>
      </dgm:t>
    </dgm:pt>
    <dgm:pt modelId="{7B244075-F139-45E4-9DFD-1A84656D1C9A}">
      <dgm:prSet phldrT="[Текст]" custT="1"/>
      <dgm:spPr>
        <a:xfrm>
          <a:off x="998980" y="2918736"/>
          <a:ext cx="1012040" cy="642645"/>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Методисты</a:t>
          </a:r>
        </a:p>
      </dgm:t>
    </dgm:pt>
    <dgm:pt modelId="{DC25316B-46C7-484A-9693-08A2063116BE}" type="parTrans" cxnId="{A8A6634B-8ED7-4DE4-BD31-12E98AABF7C4}">
      <dgm:prSet/>
      <dgm:spPr>
        <a:xfrm>
          <a:off x="1392551" y="2517575"/>
          <a:ext cx="618469" cy="294335"/>
        </a:xfrm>
        <a:noFill/>
        <a:ln w="12700" cap="flat" cmpd="sng" algn="ctr">
          <a:solidFill>
            <a:sysClr val="windowText" lastClr="000000">
              <a:shade val="80000"/>
              <a:hueOff val="0"/>
              <a:satOff val="0"/>
              <a:lumOff val="0"/>
              <a:alphaOff val="0"/>
            </a:sysClr>
          </a:solidFill>
          <a:prstDash val="solid"/>
          <a:miter lim="800000"/>
        </a:ln>
        <a:effectLst/>
      </dgm:spPr>
      <dgm:t>
        <a:bodyPr/>
        <a:lstStyle/>
        <a:p>
          <a:pPr algn="l"/>
          <a:endParaRPr lang="ru-RU" sz="1200">
            <a:latin typeface="Times New Roman" panose="02020603050405020304" pitchFamily="18" charset="0"/>
            <a:cs typeface="Times New Roman" panose="02020603050405020304" pitchFamily="18" charset="0"/>
          </a:endParaRPr>
        </a:p>
      </dgm:t>
    </dgm:pt>
    <dgm:pt modelId="{6D6819B8-454F-48DF-A680-99AA79CDFE1B}" type="sibTrans" cxnId="{A8A6634B-8ED7-4DE4-BD31-12E98AABF7C4}">
      <dgm:prSet/>
      <dgm:spPr/>
      <dgm:t>
        <a:bodyPr/>
        <a:lstStyle/>
        <a:p>
          <a:pPr algn="l"/>
          <a:endParaRPr lang="ru-RU" sz="1200">
            <a:latin typeface="Times New Roman" panose="02020603050405020304" pitchFamily="18" charset="0"/>
            <a:cs typeface="Times New Roman" panose="02020603050405020304" pitchFamily="18" charset="0"/>
          </a:endParaRPr>
        </a:p>
      </dgm:t>
    </dgm:pt>
    <dgm:pt modelId="{D6F9C77C-13FF-4EFA-ACF6-91B80D09435B}">
      <dgm:prSet phldrT="[Текст]" custT="1"/>
      <dgm:spPr>
        <a:xfrm>
          <a:off x="1407784" y="1981755"/>
          <a:ext cx="1431369" cy="642645"/>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Начальник информационного отдела</a:t>
          </a:r>
        </a:p>
      </dgm:t>
    </dgm:pt>
    <dgm:pt modelId="{8BAF8C22-77EB-4BE4-8B17-1452CA83CAC9}" type="sibTrans" cxnId="{EBD28ABB-634F-470F-8C4E-AF7DF825EA46}">
      <dgm:prSet/>
      <dgm:spPr/>
      <dgm:t>
        <a:bodyPr/>
        <a:lstStyle/>
        <a:p>
          <a:pPr algn="l"/>
          <a:endParaRPr lang="ru-RU" sz="1200">
            <a:latin typeface="Times New Roman" panose="02020603050405020304" pitchFamily="18" charset="0"/>
            <a:cs typeface="Times New Roman" panose="02020603050405020304" pitchFamily="18" charset="0"/>
          </a:endParaRPr>
        </a:p>
      </dgm:t>
    </dgm:pt>
    <dgm:pt modelId="{6F917837-E411-497E-8B48-C7840EF4208D}" type="parTrans" cxnId="{EBD28ABB-634F-470F-8C4E-AF7DF825EA46}">
      <dgm:prSet/>
      <dgm:spPr>
        <a:xfrm>
          <a:off x="2011020" y="1580594"/>
          <a:ext cx="926292" cy="294335"/>
        </a:xfrm>
        <a:noFill/>
        <a:ln w="12700" cap="flat" cmpd="sng" algn="ctr">
          <a:solidFill>
            <a:sysClr val="windowText" lastClr="000000">
              <a:shade val="80000"/>
              <a:hueOff val="0"/>
              <a:satOff val="0"/>
              <a:lumOff val="0"/>
              <a:alphaOff val="0"/>
            </a:sysClr>
          </a:solidFill>
          <a:prstDash val="solid"/>
          <a:miter lim="800000"/>
        </a:ln>
        <a:effectLst/>
      </dgm:spPr>
      <dgm:t>
        <a:bodyPr/>
        <a:lstStyle/>
        <a:p>
          <a:pPr algn="l"/>
          <a:endParaRPr lang="ru-RU" sz="1200">
            <a:latin typeface="Times New Roman" panose="02020603050405020304" pitchFamily="18" charset="0"/>
            <a:cs typeface="Times New Roman" panose="02020603050405020304" pitchFamily="18" charset="0"/>
          </a:endParaRPr>
        </a:p>
      </dgm:t>
    </dgm:pt>
    <dgm:pt modelId="{23A6B607-74EC-496C-912E-CCA434F74DF7}">
      <dgm:prSet phldrT="[Текст]" custT="1"/>
      <dgm:spPr>
        <a:xfrm>
          <a:off x="2235918" y="2918736"/>
          <a:ext cx="1012040" cy="642645"/>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Инженер-программист</a:t>
          </a:r>
        </a:p>
      </dgm:t>
    </dgm:pt>
    <dgm:pt modelId="{35264FAB-A38C-40CE-8639-606AD0B5D31D}" type="parTrans" cxnId="{B6047C91-9219-4595-B237-F6937BF46592}">
      <dgm:prSet/>
      <dgm:spPr>
        <a:xfrm>
          <a:off x="2011020" y="2517575"/>
          <a:ext cx="618469" cy="294335"/>
        </a:xfrm>
        <a:noFill/>
        <a:ln w="12700" cap="flat" cmpd="sng" algn="ctr">
          <a:solidFill>
            <a:sysClr val="windowText" lastClr="000000">
              <a:shade val="80000"/>
              <a:hueOff val="0"/>
              <a:satOff val="0"/>
              <a:lumOff val="0"/>
              <a:alphaOff val="0"/>
            </a:sysClr>
          </a:solidFill>
          <a:prstDash val="solid"/>
          <a:miter lim="800000"/>
        </a:ln>
        <a:effectLst/>
      </dgm:spPr>
      <dgm:t>
        <a:bodyPr/>
        <a:lstStyle/>
        <a:p>
          <a:pPr algn="l"/>
          <a:endParaRPr lang="ru-RU" sz="1200">
            <a:latin typeface="Times New Roman" panose="02020603050405020304" pitchFamily="18" charset="0"/>
            <a:cs typeface="Times New Roman" panose="02020603050405020304" pitchFamily="18" charset="0"/>
          </a:endParaRPr>
        </a:p>
      </dgm:t>
    </dgm:pt>
    <dgm:pt modelId="{4CD04053-C9F7-4C29-90DE-00424F394FFE}" type="sibTrans" cxnId="{B6047C91-9219-4595-B237-F6937BF46592}">
      <dgm:prSet/>
      <dgm:spPr/>
      <dgm:t>
        <a:bodyPr/>
        <a:lstStyle/>
        <a:p>
          <a:pPr algn="l"/>
          <a:endParaRPr lang="ru-RU" sz="1200">
            <a:latin typeface="Times New Roman" panose="02020603050405020304" pitchFamily="18" charset="0"/>
            <a:cs typeface="Times New Roman" panose="02020603050405020304" pitchFamily="18" charset="0"/>
          </a:endParaRPr>
        </a:p>
      </dgm:t>
    </dgm:pt>
    <dgm:pt modelId="{D373B37C-D1CF-4A3A-864B-C9874FB22A22}">
      <dgm:prSet phldrT="[Текст]" custT="1"/>
      <dgm:spPr>
        <a:xfrm>
          <a:off x="3780679" y="1044774"/>
          <a:ext cx="1314488" cy="696807"/>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Делопроизво-</a:t>
          </a:r>
        </a:p>
        <a:p>
          <a:pPr algn="ctr"/>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дитель</a:t>
          </a:r>
        </a:p>
      </dgm:t>
    </dgm:pt>
    <dgm:pt modelId="{AC7B0F95-3934-48FF-B60A-08E19292B240}" type="sibTrans" cxnId="{17744BFC-F242-4E55-ABBB-EDB37EA7A7A2}">
      <dgm:prSet/>
      <dgm:spPr/>
      <dgm:t>
        <a:bodyPr/>
        <a:lstStyle/>
        <a:p>
          <a:pPr algn="l"/>
          <a:endParaRPr lang="ru-RU" sz="1200">
            <a:latin typeface="Times New Roman" panose="02020603050405020304" pitchFamily="18" charset="0"/>
            <a:cs typeface="Times New Roman" panose="02020603050405020304" pitchFamily="18" charset="0"/>
          </a:endParaRPr>
        </a:p>
      </dgm:t>
    </dgm:pt>
    <dgm:pt modelId="{1A0F3727-8D88-4DCD-A0CC-BB5B3797419B}" type="parTrans" cxnId="{17744BFC-F242-4E55-ABBB-EDB37EA7A7A2}">
      <dgm:prSet/>
      <dgm:spPr>
        <a:xfrm>
          <a:off x="3088536" y="643613"/>
          <a:ext cx="1236938" cy="294335"/>
        </a:xfrm>
        <a:noFill/>
        <a:ln w="12700" cap="flat" cmpd="sng" algn="ctr">
          <a:solidFill>
            <a:sysClr val="windowText" lastClr="000000">
              <a:shade val="60000"/>
              <a:hueOff val="0"/>
              <a:satOff val="0"/>
              <a:lumOff val="0"/>
              <a:alphaOff val="0"/>
            </a:sysClr>
          </a:solidFill>
          <a:prstDash val="solid"/>
          <a:miter lim="800000"/>
        </a:ln>
        <a:effectLst/>
      </dgm:spPr>
      <dgm:t>
        <a:bodyPr/>
        <a:lstStyle/>
        <a:p>
          <a:pPr algn="l"/>
          <a:endParaRPr lang="ru-RU" sz="1200">
            <a:latin typeface="Times New Roman" panose="02020603050405020304" pitchFamily="18" charset="0"/>
            <a:cs typeface="Times New Roman" panose="02020603050405020304" pitchFamily="18" charset="0"/>
          </a:endParaRPr>
        </a:p>
      </dgm:t>
    </dgm:pt>
    <dgm:pt modelId="{7E95655F-63FC-4F94-92F7-C3A05C651BD8}" type="pres">
      <dgm:prSet presAssocID="{9EBB5FAF-6EE3-482E-9EF0-062D4CAB7E1C}" presName="hierChild1" presStyleCnt="0">
        <dgm:presLayoutVars>
          <dgm:chPref val="1"/>
          <dgm:dir/>
          <dgm:animOne val="branch"/>
          <dgm:animLvl val="lvl"/>
          <dgm:resizeHandles/>
        </dgm:presLayoutVars>
      </dgm:prSet>
      <dgm:spPr/>
      <dgm:t>
        <a:bodyPr/>
        <a:lstStyle/>
        <a:p>
          <a:endParaRPr lang="ru-RU"/>
        </a:p>
      </dgm:t>
    </dgm:pt>
    <dgm:pt modelId="{1FB3BCD6-C6C0-4F1F-8422-78C03C1EC1BC}" type="pres">
      <dgm:prSet presAssocID="{33D6551B-048B-4FA8-A98B-84632D2DE7AA}" presName="hierRoot1" presStyleCnt="0"/>
      <dgm:spPr/>
    </dgm:pt>
    <dgm:pt modelId="{A5282EAE-8845-40F3-BB81-6C35BF8781F3}" type="pres">
      <dgm:prSet presAssocID="{33D6551B-048B-4FA8-A98B-84632D2DE7AA}" presName="composite" presStyleCnt="0"/>
      <dgm:spPr/>
    </dgm:pt>
    <dgm:pt modelId="{0FA3D0F7-1B4A-437A-8AEF-A68B577B20CE}" type="pres">
      <dgm:prSet presAssocID="{33D6551B-048B-4FA8-A98B-84632D2DE7AA}" presName="background" presStyleLbl="node0" presStyleIdx="0" presStyleCnt="1"/>
      <dgm:spPr>
        <a:xfrm>
          <a:off x="2582516" y="967"/>
          <a:ext cx="1012040" cy="642645"/>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endParaRPr lang="ru-RU"/>
        </a:p>
      </dgm:t>
    </dgm:pt>
    <dgm:pt modelId="{9DD74450-8455-4929-B0E4-A581AD381FC8}" type="pres">
      <dgm:prSet presAssocID="{33D6551B-048B-4FA8-A98B-84632D2DE7AA}" presName="text" presStyleLbl="fgAcc0" presStyleIdx="0" presStyleCnt="1">
        <dgm:presLayoutVars>
          <dgm:chPref val="3"/>
        </dgm:presLayoutVars>
      </dgm:prSet>
      <dgm:spPr>
        <a:prstGeom prst="roundRect">
          <a:avLst>
            <a:gd name="adj" fmla="val 10000"/>
          </a:avLst>
        </a:prstGeom>
      </dgm:spPr>
      <dgm:t>
        <a:bodyPr/>
        <a:lstStyle/>
        <a:p>
          <a:endParaRPr lang="ru-RU"/>
        </a:p>
      </dgm:t>
    </dgm:pt>
    <dgm:pt modelId="{E6350234-DCFF-44D4-9F13-762A024B7738}" type="pres">
      <dgm:prSet presAssocID="{33D6551B-048B-4FA8-A98B-84632D2DE7AA}" presName="hierChild2" presStyleCnt="0"/>
      <dgm:spPr/>
    </dgm:pt>
    <dgm:pt modelId="{0D1B851B-E103-4675-B751-1D7E118EFBDF}" type="pres">
      <dgm:prSet presAssocID="{AC54AB1D-D364-4F4C-AB0F-55BFD5B77F5E}" presName="Name10" presStyleLbl="parChTrans1D2" presStyleIdx="0" presStyleCnt="3"/>
      <dgm:spPr>
        <a:custGeom>
          <a:avLst/>
          <a:gdLst/>
          <a:ahLst/>
          <a:cxnLst/>
          <a:rect l="0" t="0" r="0" b="0"/>
          <a:pathLst>
            <a:path>
              <a:moveTo>
                <a:pt x="1388162" y="0"/>
              </a:moveTo>
              <a:lnTo>
                <a:pt x="1388162" y="200580"/>
              </a:lnTo>
              <a:lnTo>
                <a:pt x="0" y="200580"/>
              </a:lnTo>
              <a:lnTo>
                <a:pt x="0" y="294335"/>
              </a:lnTo>
            </a:path>
          </a:pathLst>
        </a:custGeom>
      </dgm:spPr>
      <dgm:t>
        <a:bodyPr/>
        <a:lstStyle/>
        <a:p>
          <a:endParaRPr lang="ru-RU"/>
        </a:p>
      </dgm:t>
    </dgm:pt>
    <dgm:pt modelId="{D01593B6-559B-4A14-B250-6261F0BC7D07}" type="pres">
      <dgm:prSet presAssocID="{F7203FD5-E304-4038-A205-2B7B5B8CC1F1}" presName="hierRoot2" presStyleCnt="0"/>
      <dgm:spPr/>
    </dgm:pt>
    <dgm:pt modelId="{93F8B591-218C-48E5-A8BE-940523D6BD6C}" type="pres">
      <dgm:prSet presAssocID="{F7203FD5-E304-4038-A205-2B7B5B8CC1F1}" presName="composite2" presStyleCnt="0"/>
      <dgm:spPr/>
    </dgm:pt>
    <dgm:pt modelId="{2175A630-D608-4868-9293-8A7D1D23DDE2}" type="pres">
      <dgm:prSet presAssocID="{F7203FD5-E304-4038-A205-2B7B5B8CC1F1}" presName="background2" presStyleLbl="node2" presStyleIdx="0" presStyleCnt="3"/>
      <dgm:spPr>
        <a:xfrm>
          <a:off x="1194354" y="937948"/>
          <a:ext cx="1012040" cy="642645"/>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endParaRPr lang="ru-RU"/>
        </a:p>
      </dgm:t>
    </dgm:pt>
    <dgm:pt modelId="{E95EC28B-ED49-474A-9E70-411163A86556}" type="pres">
      <dgm:prSet presAssocID="{F7203FD5-E304-4038-A205-2B7B5B8CC1F1}" presName="text2" presStyleLbl="fgAcc2" presStyleIdx="0" presStyleCnt="3">
        <dgm:presLayoutVars>
          <dgm:chPref val="3"/>
        </dgm:presLayoutVars>
      </dgm:prSet>
      <dgm:spPr>
        <a:prstGeom prst="roundRect">
          <a:avLst>
            <a:gd name="adj" fmla="val 10000"/>
          </a:avLst>
        </a:prstGeom>
      </dgm:spPr>
      <dgm:t>
        <a:bodyPr/>
        <a:lstStyle/>
        <a:p>
          <a:endParaRPr lang="ru-RU"/>
        </a:p>
      </dgm:t>
    </dgm:pt>
    <dgm:pt modelId="{316DFD73-5955-4974-A6FB-6C7F9BCA4969}" type="pres">
      <dgm:prSet presAssocID="{F7203FD5-E304-4038-A205-2B7B5B8CC1F1}" presName="hierChild3" presStyleCnt="0"/>
      <dgm:spPr/>
    </dgm:pt>
    <dgm:pt modelId="{F207B139-F99D-493C-8DE9-6BA2AFC37245}" type="pres">
      <dgm:prSet presAssocID="{E23AF3D8-DFD4-4A9E-9421-724769F7C651}" presName="Name10" presStyleLbl="parChTrans1D2" presStyleIdx="1" presStyleCnt="3"/>
      <dgm:spPr>
        <a:custGeom>
          <a:avLst/>
          <a:gdLst/>
          <a:ahLst/>
          <a:cxnLst/>
          <a:rect l="0" t="0" r="0" b="0"/>
          <a:pathLst>
            <a:path>
              <a:moveTo>
                <a:pt x="151224" y="0"/>
              </a:moveTo>
              <a:lnTo>
                <a:pt x="151224" y="200580"/>
              </a:lnTo>
              <a:lnTo>
                <a:pt x="0" y="200580"/>
              </a:lnTo>
              <a:lnTo>
                <a:pt x="0" y="294335"/>
              </a:lnTo>
            </a:path>
          </a:pathLst>
        </a:custGeom>
      </dgm:spPr>
      <dgm:t>
        <a:bodyPr/>
        <a:lstStyle/>
        <a:p>
          <a:endParaRPr lang="ru-RU"/>
        </a:p>
      </dgm:t>
    </dgm:pt>
    <dgm:pt modelId="{D067B24C-5524-48E2-BAE7-12A4F05F2E2C}" type="pres">
      <dgm:prSet presAssocID="{FC4397B3-05D8-48F8-962C-4B5982B82A5D}" presName="hierRoot2" presStyleCnt="0"/>
      <dgm:spPr/>
    </dgm:pt>
    <dgm:pt modelId="{B2C37526-67DC-4F3D-BEE6-20F5ADAD73B1}" type="pres">
      <dgm:prSet presAssocID="{FC4397B3-05D8-48F8-962C-4B5982B82A5D}" presName="composite2" presStyleCnt="0"/>
      <dgm:spPr/>
    </dgm:pt>
    <dgm:pt modelId="{4DAE0B25-A588-4B0C-AE7D-ADD1ED6EB155}" type="pres">
      <dgm:prSet presAssocID="{FC4397B3-05D8-48F8-962C-4B5982B82A5D}" presName="background2" presStyleLbl="node2" presStyleIdx="1" presStyleCnt="3"/>
      <dgm:spPr>
        <a:xfrm>
          <a:off x="2431292" y="937948"/>
          <a:ext cx="1012040" cy="642645"/>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endParaRPr lang="ru-RU"/>
        </a:p>
      </dgm:t>
    </dgm:pt>
    <dgm:pt modelId="{34CB7DD8-B1A7-4052-9078-51F9735693CB}" type="pres">
      <dgm:prSet presAssocID="{FC4397B3-05D8-48F8-962C-4B5982B82A5D}" presName="text2" presStyleLbl="fgAcc2" presStyleIdx="1" presStyleCnt="3">
        <dgm:presLayoutVars>
          <dgm:chPref val="3"/>
        </dgm:presLayoutVars>
      </dgm:prSet>
      <dgm:spPr>
        <a:prstGeom prst="roundRect">
          <a:avLst>
            <a:gd name="adj" fmla="val 10000"/>
          </a:avLst>
        </a:prstGeom>
      </dgm:spPr>
      <dgm:t>
        <a:bodyPr/>
        <a:lstStyle/>
        <a:p>
          <a:endParaRPr lang="ru-RU"/>
        </a:p>
      </dgm:t>
    </dgm:pt>
    <dgm:pt modelId="{E3FCB823-6D04-4308-90F1-08A813C547E6}" type="pres">
      <dgm:prSet presAssocID="{FC4397B3-05D8-48F8-962C-4B5982B82A5D}" presName="hierChild3" presStyleCnt="0"/>
      <dgm:spPr/>
    </dgm:pt>
    <dgm:pt modelId="{7BC3CF34-7781-4BE9-8062-25FC44BE187A}" type="pres">
      <dgm:prSet presAssocID="{6F917837-E411-497E-8B48-C7840EF4208D}" presName="Name17" presStyleLbl="parChTrans1D3" presStyleIdx="0" presStyleCnt="2"/>
      <dgm:spPr>
        <a:custGeom>
          <a:avLst/>
          <a:gdLst/>
          <a:ahLst/>
          <a:cxnLst/>
          <a:rect l="0" t="0" r="0" b="0"/>
          <a:pathLst>
            <a:path>
              <a:moveTo>
                <a:pt x="926292" y="0"/>
              </a:moveTo>
              <a:lnTo>
                <a:pt x="926292" y="200580"/>
              </a:lnTo>
              <a:lnTo>
                <a:pt x="0" y="200580"/>
              </a:lnTo>
              <a:lnTo>
                <a:pt x="0" y="294335"/>
              </a:lnTo>
            </a:path>
          </a:pathLst>
        </a:custGeom>
      </dgm:spPr>
      <dgm:t>
        <a:bodyPr/>
        <a:lstStyle/>
        <a:p>
          <a:endParaRPr lang="ru-RU"/>
        </a:p>
      </dgm:t>
    </dgm:pt>
    <dgm:pt modelId="{57235167-E7C3-429D-98AF-701217BF75FF}" type="pres">
      <dgm:prSet presAssocID="{D6F9C77C-13FF-4EFA-ACF6-91B80D09435B}" presName="hierRoot3" presStyleCnt="0"/>
      <dgm:spPr/>
    </dgm:pt>
    <dgm:pt modelId="{0C80F778-4437-48E3-A988-8434CB3E1E9C}" type="pres">
      <dgm:prSet presAssocID="{D6F9C77C-13FF-4EFA-ACF6-91B80D09435B}" presName="composite3" presStyleCnt="0"/>
      <dgm:spPr/>
    </dgm:pt>
    <dgm:pt modelId="{E6E54901-45C5-4710-815A-572DAB2FEE42}" type="pres">
      <dgm:prSet presAssocID="{D6F9C77C-13FF-4EFA-ACF6-91B80D09435B}" presName="background3" presStyleLbl="node3" presStyleIdx="0" presStyleCnt="2"/>
      <dgm:spPr>
        <a:xfrm>
          <a:off x="1295336" y="1874929"/>
          <a:ext cx="1431369" cy="642645"/>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endParaRPr lang="ru-RU"/>
        </a:p>
      </dgm:t>
    </dgm:pt>
    <dgm:pt modelId="{D6B7BD20-6FCF-4426-BA8B-623F9AD99742}" type="pres">
      <dgm:prSet presAssocID="{D6F9C77C-13FF-4EFA-ACF6-91B80D09435B}" presName="text3" presStyleLbl="fgAcc3" presStyleIdx="0" presStyleCnt="2" custScaleX="141434">
        <dgm:presLayoutVars>
          <dgm:chPref val="3"/>
        </dgm:presLayoutVars>
      </dgm:prSet>
      <dgm:spPr>
        <a:prstGeom prst="roundRect">
          <a:avLst>
            <a:gd name="adj" fmla="val 10000"/>
          </a:avLst>
        </a:prstGeom>
      </dgm:spPr>
      <dgm:t>
        <a:bodyPr/>
        <a:lstStyle/>
        <a:p>
          <a:endParaRPr lang="ru-RU"/>
        </a:p>
      </dgm:t>
    </dgm:pt>
    <dgm:pt modelId="{601C4ECE-7D54-4C04-9617-EF6B151C025E}" type="pres">
      <dgm:prSet presAssocID="{D6F9C77C-13FF-4EFA-ACF6-91B80D09435B}" presName="hierChild4" presStyleCnt="0"/>
      <dgm:spPr/>
    </dgm:pt>
    <dgm:pt modelId="{50C90F15-DE82-4944-9F63-4572F0BCD822}" type="pres">
      <dgm:prSet presAssocID="{DC25316B-46C7-484A-9693-08A2063116BE}" presName="Name23" presStyleLbl="parChTrans1D4" presStyleIdx="0" presStyleCnt="3"/>
      <dgm:spPr>
        <a:custGeom>
          <a:avLst/>
          <a:gdLst/>
          <a:ahLst/>
          <a:cxnLst/>
          <a:rect l="0" t="0" r="0" b="0"/>
          <a:pathLst>
            <a:path>
              <a:moveTo>
                <a:pt x="618469" y="0"/>
              </a:moveTo>
              <a:lnTo>
                <a:pt x="618469" y="200580"/>
              </a:lnTo>
              <a:lnTo>
                <a:pt x="0" y="200580"/>
              </a:lnTo>
              <a:lnTo>
                <a:pt x="0" y="294335"/>
              </a:lnTo>
            </a:path>
          </a:pathLst>
        </a:custGeom>
      </dgm:spPr>
      <dgm:t>
        <a:bodyPr/>
        <a:lstStyle/>
        <a:p>
          <a:endParaRPr lang="ru-RU"/>
        </a:p>
      </dgm:t>
    </dgm:pt>
    <dgm:pt modelId="{09C0D690-380A-4A86-A208-351D8BB718DB}" type="pres">
      <dgm:prSet presAssocID="{7B244075-F139-45E4-9DFD-1A84656D1C9A}" presName="hierRoot4" presStyleCnt="0"/>
      <dgm:spPr/>
    </dgm:pt>
    <dgm:pt modelId="{C69CE297-9896-46EB-A591-F810EB9E9D7C}" type="pres">
      <dgm:prSet presAssocID="{7B244075-F139-45E4-9DFD-1A84656D1C9A}" presName="composite4" presStyleCnt="0"/>
      <dgm:spPr/>
    </dgm:pt>
    <dgm:pt modelId="{3081D54A-24F6-4D73-8264-B374CB8ABAFE}" type="pres">
      <dgm:prSet presAssocID="{7B244075-F139-45E4-9DFD-1A84656D1C9A}" presName="background4" presStyleLbl="node4" presStyleIdx="0" presStyleCnt="3"/>
      <dgm:spPr>
        <a:xfrm>
          <a:off x="886531" y="2811910"/>
          <a:ext cx="1012040" cy="642645"/>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endParaRPr lang="ru-RU"/>
        </a:p>
      </dgm:t>
    </dgm:pt>
    <dgm:pt modelId="{BAC70EEE-1E48-4329-BE5E-E3D43B4C1130}" type="pres">
      <dgm:prSet presAssocID="{7B244075-F139-45E4-9DFD-1A84656D1C9A}" presName="text4" presStyleLbl="fgAcc4" presStyleIdx="0" presStyleCnt="3">
        <dgm:presLayoutVars>
          <dgm:chPref val="3"/>
        </dgm:presLayoutVars>
      </dgm:prSet>
      <dgm:spPr>
        <a:prstGeom prst="roundRect">
          <a:avLst>
            <a:gd name="adj" fmla="val 10000"/>
          </a:avLst>
        </a:prstGeom>
      </dgm:spPr>
      <dgm:t>
        <a:bodyPr/>
        <a:lstStyle/>
        <a:p>
          <a:endParaRPr lang="ru-RU"/>
        </a:p>
      </dgm:t>
    </dgm:pt>
    <dgm:pt modelId="{CFBC7DDA-10A8-4DD0-B9AD-E960EC0BEC2E}" type="pres">
      <dgm:prSet presAssocID="{7B244075-F139-45E4-9DFD-1A84656D1C9A}" presName="hierChild5" presStyleCnt="0"/>
      <dgm:spPr/>
    </dgm:pt>
    <dgm:pt modelId="{D7C8E574-58C9-4EAB-9608-1D593A197F01}" type="pres">
      <dgm:prSet presAssocID="{35264FAB-A38C-40CE-8639-606AD0B5D31D}" presName="Name23" presStyleLbl="parChTrans1D4" presStyleIdx="1" presStyleCnt="3"/>
      <dgm:spPr>
        <a:custGeom>
          <a:avLst/>
          <a:gdLst/>
          <a:ahLst/>
          <a:cxnLst/>
          <a:rect l="0" t="0" r="0" b="0"/>
          <a:pathLst>
            <a:path>
              <a:moveTo>
                <a:pt x="0" y="0"/>
              </a:moveTo>
              <a:lnTo>
                <a:pt x="0" y="200580"/>
              </a:lnTo>
              <a:lnTo>
                <a:pt x="618469" y="200580"/>
              </a:lnTo>
              <a:lnTo>
                <a:pt x="618469" y="294335"/>
              </a:lnTo>
            </a:path>
          </a:pathLst>
        </a:custGeom>
      </dgm:spPr>
      <dgm:t>
        <a:bodyPr/>
        <a:lstStyle/>
        <a:p>
          <a:endParaRPr lang="ru-RU"/>
        </a:p>
      </dgm:t>
    </dgm:pt>
    <dgm:pt modelId="{755A1D32-4626-475D-BDB0-14D2DA3234FC}" type="pres">
      <dgm:prSet presAssocID="{23A6B607-74EC-496C-912E-CCA434F74DF7}" presName="hierRoot4" presStyleCnt="0"/>
      <dgm:spPr/>
    </dgm:pt>
    <dgm:pt modelId="{F0D55312-55AD-46EA-8053-AB5F4FBEFC2C}" type="pres">
      <dgm:prSet presAssocID="{23A6B607-74EC-496C-912E-CCA434F74DF7}" presName="composite4" presStyleCnt="0"/>
      <dgm:spPr/>
    </dgm:pt>
    <dgm:pt modelId="{C0FC6A7E-776F-47DA-9404-3DCA7BDFD3A5}" type="pres">
      <dgm:prSet presAssocID="{23A6B607-74EC-496C-912E-CCA434F74DF7}" presName="background4" presStyleLbl="node4" presStyleIdx="1" presStyleCnt="3"/>
      <dgm:spPr>
        <a:xfrm>
          <a:off x="2123469" y="2811910"/>
          <a:ext cx="1012040" cy="642645"/>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endParaRPr lang="ru-RU"/>
        </a:p>
      </dgm:t>
    </dgm:pt>
    <dgm:pt modelId="{CBE2CC6F-AFF4-4150-8CDD-B8361A59688A}" type="pres">
      <dgm:prSet presAssocID="{23A6B607-74EC-496C-912E-CCA434F74DF7}" presName="text4" presStyleLbl="fgAcc4" presStyleIdx="1" presStyleCnt="3">
        <dgm:presLayoutVars>
          <dgm:chPref val="3"/>
        </dgm:presLayoutVars>
      </dgm:prSet>
      <dgm:spPr>
        <a:prstGeom prst="roundRect">
          <a:avLst>
            <a:gd name="adj" fmla="val 10000"/>
          </a:avLst>
        </a:prstGeom>
      </dgm:spPr>
      <dgm:t>
        <a:bodyPr/>
        <a:lstStyle/>
        <a:p>
          <a:endParaRPr lang="ru-RU"/>
        </a:p>
      </dgm:t>
    </dgm:pt>
    <dgm:pt modelId="{5F6550FA-C4A9-4FA4-A385-D2192305B6F7}" type="pres">
      <dgm:prSet presAssocID="{23A6B607-74EC-496C-912E-CCA434F74DF7}" presName="hierChild5" presStyleCnt="0"/>
      <dgm:spPr/>
    </dgm:pt>
    <dgm:pt modelId="{F4D69B6B-126C-4471-BEE8-1F4780A6416A}" type="pres">
      <dgm:prSet presAssocID="{47D84191-3693-4133-B705-A9FBBC9B037C}" presName="Name17" presStyleLbl="parChTrans1D3" presStyleIdx="1" presStyleCnt="2"/>
      <dgm:spPr>
        <a:custGeom>
          <a:avLst/>
          <a:gdLst/>
          <a:ahLst/>
          <a:cxnLst/>
          <a:rect l="0" t="0" r="0" b="0"/>
          <a:pathLst>
            <a:path>
              <a:moveTo>
                <a:pt x="0" y="0"/>
              </a:moveTo>
              <a:lnTo>
                <a:pt x="0" y="200580"/>
              </a:lnTo>
              <a:lnTo>
                <a:pt x="929115" y="200580"/>
              </a:lnTo>
              <a:lnTo>
                <a:pt x="929115" y="294335"/>
              </a:lnTo>
            </a:path>
          </a:pathLst>
        </a:custGeom>
      </dgm:spPr>
      <dgm:t>
        <a:bodyPr/>
        <a:lstStyle/>
        <a:p>
          <a:endParaRPr lang="ru-RU"/>
        </a:p>
      </dgm:t>
    </dgm:pt>
    <dgm:pt modelId="{E7D9F136-FC5A-4D14-8155-3B475AA34A49}" type="pres">
      <dgm:prSet presAssocID="{5057C1CA-DF06-4EAB-937A-10D0D962011C}" presName="hierRoot3" presStyleCnt="0"/>
      <dgm:spPr/>
    </dgm:pt>
    <dgm:pt modelId="{1E44611D-7049-4F80-A7D1-8E0D1379BCD2}" type="pres">
      <dgm:prSet presAssocID="{5057C1CA-DF06-4EAB-937A-10D0D962011C}" presName="composite3" presStyleCnt="0"/>
      <dgm:spPr/>
    </dgm:pt>
    <dgm:pt modelId="{81E9DD4E-28DE-445B-BDD6-90BC88899A9F}" type="pres">
      <dgm:prSet presAssocID="{5057C1CA-DF06-4EAB-937A-10D0D962011C}" presName="background3" presStyleLbl="node3" presStyleIdx="1" presStyleCnt="2"/>
      <dgm:spPr>
        <a:xfrm>
          <a:off x="3153567" y="1874929"/>
          <a:ext cx="1425722" cy="642645"/>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endParaRPr lang="ru-RU"/>
        </a:p>
      </dgm:t>
    </dgm:pt>
    <dgm:pt modelId="{4B24700F-A1AD-47E0-9F3E-E6B48994B7DD}" type="pres">
      <dgm:prSet presAssocID="{5057C1CA-DF06-4EAB-937A-10D0D962011C}" presName="text3" presStyleLbl="fgAcc3" presStyleIdx="1" presStyleCnt="2" custScaleX="140876">
        <dgm:presLayoutVars>
          <dgm:chPref val="3"/>
        </dgm:presLayoutVars>
      </dgm:prSet>
      <dgm:spPr>
        <a:prstGeom prst="roundRect">
          <a:avLst>
            <a:gd name="adj" fmla="val 10000"/>
          </a:avLst>
        </a:prstGeom>
      </dgm:spPr>
      <dgm:t>
        <a:bodyPr/>
        <a:lstStyle/>
        <a:p>
          <a:endParaRPr lang="ru-RU"/>
        </a:p>
      </dgm:t>
    </dgm:pt>
    <dgm:pt modelId="{00950AF6-6349-4913-89FA-B7DAF28ABFC1}" type="pres">
      <dgm:prSet presAssocID="{5057C1CA-DF06-4EAB-937A-10D0D962011C}" presName="hierChild4" presStyleCnt="0"/>
      <dgm:spPr/>
    </dgm:pt>
    <dgm:pt modelId="{B1D8F3C7-D487-4A9A-A5A6-15F55033444F}" type="pres">
      <dgm:prSet presAssocID="{DA89C3FF-B535-4369-BE23-E35BDC65378A}" presName="Name23" presStyleLbl="parChTrans1D4" presStyleIdx="2" presStyleCnt="3"/>
      <dgm:spPr>
        <a:custGeom>
          <a:avLst/>
          <a:gdLst/>
          <a:ahLst/>
          <a:cxnLst/>
          <a:rect l="0" t="0" r="0" b="0"/>
          <a:pathLst>
            <a:path>
              <a:moveTo>
                <a:pt x="45720" y="0"/>
              </a:moveTo>
              <a:lnTo>
                <a:pt x="45720" y="294335"/>
              </a:lnTo>
            </a:path>
          </a:pathLst>
        </a:custGeom>
      </dgm:spPr>
      <dgm:t>
        <a:bodyPr/>
        <a:lstStyle/>
        <a:p>
          <a:endParaRPr lang="ru-RU"/>
        </a:p>
      </dgm:t>
    </dgm:pt>
    <dgm:pt modelId="{2557E6C2-3C8D-4494-976A-34BF36320812}" type="pres">
      <dgm:prSet presAssocID="{90DE9568-1394-4843-8C26-583FC76D31CE}" presName="hierRoot4" presStyleCnt="0"/>
      <dgm:spPr/>
    </dgm:pt>
    <dgm:pt modelId="{F4020ED8-E210-4AB1-8B43-C127BF5C4C62}" type="pres">
      <dgm:prSet presAssocID="{90DE9568-1394-4843-8C26-583FC76D31CE}" presName="composite4" presStyleCnt="0"/>
      <dgm:spPr/>
    </dgm:pt>
    <dgm:pt modelId="{31D65A1D-8282-4A65-81F7-8A3D75589011}" type="pres">
      <dgm:prSet presAssocID="{90DE9568-1394-4843-8C26-583FC76D31CE}" presName="background4" presStyleLbl="node4" presStyleIdx="2" presStyleCnt="3"/>
      <dgm:spPr>
        <a:xfrm>
          <a:off x="3360408" y="2811910"/>
          <a:ext cx="1012040" cy="642645"/>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endParaRPr lang="ru-RU"/>
        </a:p>
      </dgm:t>
    </dgm:pt>
    <dgm:pt modelId="{880DA50D-D82E-441E-99D1-B319C99B2C73}" type="pres">
      <dgm:prSet presAssocID="{90DE9568-1394-4843-8C26-583FC76D31CE}" presName="text4" presStyleLbl="fgAcc4" presStyleIdx="2" presStyleCnt="3">
        <dgm:presLayoutVars>
          <dgm:chPref val="3"/>
        </dgm:presLayoutVars>
      </dgm:prSet>
      <dgm:spPr>
        <a:prstGeom prst="roundRect">
          <a:avLst>
            <a:gd name="adj" fmla="val 10000"/>
          </a:avLst>
        </a:prstGeom>
      </dgm:spPr>
      <dgm:t>
        <a:bodyPr/>
        <a:lstStyle/>
        <a:p>
          <a:endParaRPr lang="ru-RU"/>
        </a:p>
      </dgm:t>
    </dgm:pt>
    <dgm:pt modelId="{762B9540-7084-43F5-B3EC-99370E1CBEF0}" type="pres">
      <dgm:prSet presAssocID="{90DE9568-1394-4843-8C26-583FC76D31CE}" presName="hierChild5" presStyleCnt="0"/>
      <dgm:spPr/>
    </dgm:pt>
    <dgm:pt modelId="{22779004-A6BC-4663-A55A-20F3711552BA}" type="pres">
      <dgm:prSet presAssocID="{1A0F3727-8D88-4DCD-A0CC-BB5B3797419B}" presName="Name10" presStyleLbl="parChTrans1D2" presStyleIdx="2" presStyleCnt="3"/>
      <dgm:spPr>
        <a:custGeom>
          <a:avLst/>
          <a:gdLst/>
          <a:ahLst/>
          <a:cxnLst/>
          <a:rect l="0" t="0" r="0" b="0"/>
          <a:pathLst>
            <a:path>
              <a:moveTo>
                <a:pt x="0" y="0"/>
              </a:moveTo>
              <a:lnTo>
                <a:pt x="0" y="200580"/>
              </a:lnTo>
              <a:lnTo>
                <a:pt x="1236938" y="200580"/>
              </a:lnTo>
              <a:lnTo>
                <a:pt x="1236938" y="294335"/>
              </a:lnTo>
            </a:path>
          </a:pathLst>
        </a:custGeom>
      </dgm:spPr>
      <dgm:t>
        <a:bodyPr/>
        <a:lstStyle/>
        <a:p>
          <a:endParaRPr lang="ru-RU"/>
        </a:p>
      </dgm:t>
    </dgm:pt>
    <dgm:pt modelId="{00DE1F93-A25F-4FAC-819C-6213AD4C2154}" type="pres">
      <dgm:prSet presAssocID="{D373B37C-D1CF-4A3A-864B-C9874FB22A22}" presName="hierRoot2" presStyleCnt="0"/>
      <dgm:spPr/>
    </dgm:pt>
    <dgm:pt modelId="{157F04F3-7253-4AD7-8585-B286705F7BCF}" type="pres">
      <dgm:prSet presAssocID="{D373B37C-D1CF-4A3A-864B-C9874FB22A22}" presName="composite2" presStyleCnt="0"/>
      <dgm:spPr/>
    </dgm:pt>
    <dgm:pt modelId="{5F53953C-4804-44C7-8E64-1E3D0BFB7859}" type="pres">
      <dgm:prSet presAssocID="{D373B37C-D1CF-4A3A-864B-C9874FB22A22}" presName="background2" presStyleLbl="node2" presStyleIdx="2" presStyleCnt="3"/>
      <dgm:spPr>
        <a:xfrm>
          <a:off x="3668230" y="937948"/>
          <a:ext cx="1314488" cy="696807"/>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endParaRPr lang="ru-RU"/>
        </a:p>
      </dgm:t>
    </dgm:pt>
    <dgm:pt modelId="{6A7187ED-A578-42C7-B910-FE9B6E9ACD03}" type="pres">
      <dgm:prSet presAssocID="{D373B37C-D1CF-4A3A-864B-C9874FB22A22}" presName="text2" presStyleLbl="fgAcc2" presStyleIdx="2" presStyleCnt="3" custScaleX="129885" custScaleY="108428">
        <dgm:presLayoutVars>
          <dgm:chPref val="3"/>
        </dgm:presLayoutVars>
      </dgm:prSet>
      <dgm:spPr>
        <a:prstGeom prst="roundRect">
          <a:avLst>
            <a:gd name="adj" fmla="val 10000"/>
          </a:avLst>
        </a:prstGeom>
      </dgm:spPr>
      <dgm:t>
        <a:bodyPr/>
        <a:lstStyle/>
        <a:p>
          <a:endParaRPr lang="ru-RU"/>
        </a:p>
      </dgm:t>
    </dgm:pt>
    <dgm:pt modelId="{94AD5018-1938-4ED5-B239-D87EB698FC6F}" type="pres">
      <dgm:prSet presAssocID="{D373B37C-D1CF-4A3A-864B-C9874FB22A22}" presName="hierChild3" presStyleCnt="0"/>
      <dgm:spPr/>
    </dgm:pt>
  </dgm:ptLst>
  <dgm:cxnLst>
    <dgm:cxn modelId="{C4F2F46A-BDE2-459E-92EA-D33883450A67}" type="presOf" srcId="{35264FAB-A38C-40CE-8639-606AD0B5D31D}" destId="{D7C8E574-58C9-4EAB-9608-1D593A197F01}" srcOrd="0" destOrd="0" presId="urn:microsoft.com/office/officeart/2005/8/layout/hierarchy1"/>
    <dgm:cxn modelId="{DC5FA4BA-1AC7-4864-94AA-F181E2E5980C}" type="presOf" srcId="{9EBB5FAF-6EE3-482E-9EF0-062D4CAB7E1C}" destId="{7E95655F-63FC-4F94-92F7-C3A05C651BD8}" srcOrd="0" destOrd="0" presId="urn:microsoft.com/office/officeart/2005/8/layout/hierarchy1"/>
    <dgm:cxn modelId="{8E3277F7-E6A6-419F-89D9-8C1BA7EEE418}" type="presOf" srcId="{47D84191-3693-4133-B705-A9FBBC9B037C}" destId="{F4D69B6B-126C-4471-BEE8-1F4780A6416A}" srcOrd="0" destOrd="0" presId="urn:microsoft.com/office/officeart/2005/8/layout/hierarchy1"/>
    <dgm:cxn modelId="{AAC1502A-CB65-4EC4-84A1-7B0F840BBCB3}" type="presOf" srcId="{6F917837-E411-497E-8B48-C7840EF4208D}" destId="{7BC3CF34-7781-4BE9-8062-25FC44BE187A}" srcOrd="0" destOrd="0" presId="urn:microsoft.com/office/officeart/2005/8/layout/hierarchy1"/>
    <dgm:cxn modelId="{49D6E623-3D6C-4E92-AD0D-0D8DC057EBF0}" type="presOf" srcId="{F7203FD5-E304-4038-A205-2B7B5B8CC1F1}" destId="{E95EC28B-ED49-474A-9E70-411163A86556}" srcOrd="0" destOrd="0" presId="urn:microsoft.com/office/officeart/2005/8/layout/hierarchy1"/>
    <dgm:cxn modelId="{4545EC99-66D6-4CD2-A0EB-8C2DEB486EEB}" type="presOf" srcId="{7B244075-F139-45E4-9DFD-1A84656D1C9A}" destId="{BAC70EEE-1E48-4329-BE5E-E3D43B4C1130}" srcOrd="0" destOrd="0" presId="urn:microsoft.com/office/officeart/2005/8/layout/hierarchy1"/>
    <dgm:cxn modelId="{EBD28ABB-634F-470F-8C4E-AF7DF825EA46}" srcId="{FC4397B3-05D8-48F8-962C-4B5982B82A5D}" destId="{D6F9C77C-13FF-4EFA-ACF6-91B80D09435B}" srcOrd="0" destOrd="0" parTransId="{6F917837-E411-497E-8B48-C7840EF4208D}" sibTransId="{8BAF8C22-77EB-4BE4-8B17-1452CA83CAC9}"/>
    <dgm:cxn modelId="{872A5697-8736-4EFD-B215-06BDF5720E35}" type="presOf" srcId="{FC4397B3-05D8-48F8-962C-4B5982B82A5D}" destId="{34CB7DD8-B1A7-4052-9078-51F9735693CB}" srcOrd="0" destOrd="0" presId="urn:microsoft.com/office/officeart/2005/8/layout/hierarchy1"/>
    <dgm:cxn modelId="{7DA89C44-F2FA-42E4-BCDE-6093A898EE55}" srcId="{33D6551B-048B-4FA8-A98B-84632D2DE7AA}" destId="{FC4397B3-05D8-48F8-962C-4B5982B82A5D}" srcOrd="1" destOrd="0" parTransId="{E23AF3D8-DFD4-4A9E-9421-724769F7C651}" sibTransId="{DC080D4E-2FCA-4562-8339-E1CAF722C1E0}"/>
    <dgm:cxn modelId="{7E996719-0F89-46F2-8514-FC01C8B30620}" srcId="{33D6551B-048B-4FA8-A98B-84632D2DE7AA}" destId="{F7203FD5-E304-4038-A205-2B7B5B8CC1F1}" srcOrd="0" destOrd="0" parTransId="{AC54AB1D-D364-4F4C-AB0F-55BFD5B77F5E}" sibTransId="{3A70F853-17DB-40B9-A900-A659B968C8BF}"/>
    <dgm:cxn modelId="{ABC67252-D697-40C4-90AB-07C7CE6946E1}" type="presOf" srcId="{23A6B607-74EC-496C-912E-CCA434F74DF7}" destId="{CBE2CC6F-AFF4-4150-8CDD-B8361A59688A}" srcOrd="0" destOrd="0" presId="urn:microsoft.com/office/officeart/2005/8/layout/hierarchy1"/>
    <dgm:cxn modelId="{DD5F1568-4DDE-4148-B86E-844B6FE09EEC}" type="presOf" srcId="{DC25316B-46C7-484A-9693-08A2063116BE}" destId="{50C90F15-DE82-4944-9F63-4572F0BCD822}" srcOrd="0" destOrd="0" presId="urn:microsoft.com/office/officeart/2005/8/layout/hierarchy1"/>
    <dgm:cxn modelId="{6D1CA60D-A179-4845-8E2C-E8AFFC5782DD}" type="presOf" srcId="{D6F9C77C-13FF-4EFA-ACF6-91B80D09435B}" destId="{D6B7BD20-6FCF-4426-BA8B-623F9AD99742}" srcOrd="0" destOrd="0" presId="urn:microsoft.com/office/officeart/2005/8/layout/hierarchy1"/>
    <dgm:cxn modelId="{25FD3862-5766-4934-BE3E-418BE2169416}" type="presOf" srcId="{E23AF3D8-DFD4-4A9E-9421-724769F7C651}" destId="{F207B139-F99D-493C-8DE9-6BA2AFC37245}" srcOrd="0" destOrd="0" presId="urn:microsoft.com/office/officeart/2005/8/layout/hierarchy1"/>
    <dgm:cxn modelId="{CF1E5AAB-43CE-4462-9C2F-196B34D0D1E2}" type="presOf" srcId="{DA89C3FF-B535-4369-BE23-E35BDC65378A}" destId="{B1D8F3C7-D487-4A9A-A5A6-15F55033444F}" srcOrd="0" destOrd="0" presId="urn:microsoft.com/office/officeart/2005/8/layout/hierarchy1"/>
    <dgm:cxn modelId="{2F277DBA-708F-4A4A-8577-4AF5A5469D40}" srcId="{9EBB5FAF-6EE3-482E-9EF0-062D4CAB7E1C}" destId="{33D6551B-048B-4FA8-A98B-84632D2DE7AA}" srcOrd="0" destOrd="0" parTransId="{5348CB9B-4896-4FAD-8C16-317195AD6260}" sibTransId="{0D178506-FF6E-4A0B-A224-CBF4DC3FD013}"/>
    <dgm:cxn modelId="{35165AC2-6588-4386-A020-97E7116314E8}" srcId="{FC4397B3-05D8-48F8-962C-4B5982B82A5D}" destId="{5057C1CA-DF06-4EAB-937A-10D0D962011C}" srcOrd="1" destOrd="0" parTransId="{47D84191-3693-4133-B705-A9FBBC9B037C}" sibTransId="{5955BE3A-E7F4-4B6E-B1B0-95FE09F9A1C3}"/>
    <dgm:cxn modelId="{E885DE4F-9929-4356-B3DD-86A2FD996CDC}" type="presOf" srcId="{1A0F3727-8D88-4DCD-A0CC-BB5B3797419B}" destId="{22779004-A6BC-4663-A55A-20F3711552BA}" srcOrd="0" destOrd="0" presId="urn:microsoft.com/office/officeart/2005/8/layout/hierarchy1"/>
    <dgm:cxn modelId="{17744BFC-F242-4E55-ABBB-EDB37EA7A7A2}" srcId="{33D6551B-048B-4FA8-A98B-84632D2DE7AA}" destId="{D373B37C-D1CF-4A3A-864B-C9874FB22A22}" srcOrd="2" destOrd="0" parTransId="{1A0F3727-8D88-4DCD-A0CC-BB5B3797419B}" sibTransId="{AC7B0F95-3934-48FF-B60A-08E19292B240}"/>
    <dgm:cxn modelId="{EC63A253-4C13-4181-9B8D-B2CCA74206F2}" srcId="{5057C1CA-DF06-4EAB-937A-10D0D962011C}" destId="{90DE9568-1394-4843-8C26-583FC76D31CE}" srcOrd="0" destOrd="0" parTransId="{DA89C3FF-B535-4369-BE23-E35BDC65378A}" sibTransId="{311D50BA-FDF7-4CAE-BE74-9B0F2D194ED6}"/>
    <dgm:cxn modelId="{3E386313-D2E6-4AE5-80C2-8A097A0F9F19}" type="presOf" srcId="{AC54AB1D-D364-4F4C-AB0F-55BFD5B77F5E}" destId="{0D1B851B-E103-4675-B751-1D7E118EFBDF}" srcOrd="0" destOrd="0" presId="urn:microsoft.com/office/officeart/2005/8/layout/hierarchy1"/>
    <dgm:cxn modelId="{A8A6634B-8ED7-4DE4-BD31-12E98AABF7C4}" srcId="{D6F9C77C-13FF-4EFA-ACF6-91B80D09435B}" destId="{7B244075-F139-45E4-9DFD-1A84656D1C9A}" srcOrd="0" destOrd="0" parTransId="{DC25316B-46C7-484A-9693-08A2063116BE}" sibTransId="{6D6819B8-454F-48DF-A680-99AA79CDFE1B}"/>
    <dgm:cxn modelId="{EEEE8C50-A588-4DEC-B7AA-3C32C9311AB9}" type="presOf" srcId="{D373B37C-D1CF-4A3A-864B-C9874FB22A22}" destId="{6A7187ED-A578-42C7-B910-FE9B6E9ACD03}" srcOrd="0" destOrd="0" presId="urn:microsoft.com/office/officeart/2005/8/layout/hierarchy1"/>
    <dgm:cxn modelId="{02F420E2-3703-4A8F-8174-6B152A2F7E70}" type="presOf" srcId="{90DE9568-1394-4843-8C26-583FC76D31CE}" destId="{880DA50D-D82E-441E-99D1-B319C99B2C73}" srcOrd="0" destOrd="0" presId="urn:microsoft.com/office/officeart/2005/8/layout/hierarchy1"/>
    <dgm:cxn modelId="{B6047C91-9219-4595-B237-F6937BF46592}" srcId="{D6F9C77C-13FF-4EFA-ACF6-91B80D09435B}" destId="{23A6B607-74EC-496C-912E-CCA434F74DF7}" srcOrd="1" destOrd="0" parTransId="{35264FAB-A38C-40CE-8639-606AD0B5D31D}" sibTransId="{4CD04053-C9F7-4C29-90DE-00424F394FFE}"/>
    <dgm:cxn modelId="{557236CB-9D5A-498C-A48B-E3A82B5BAD71}" type="presOf" srcId="{33D6551B-048B-4FA8-A98B-84632D2DE7AA}" destId="{9DD74450-8455-4929-B0E4-A581AD381FC8}" srcOrd="0" destOrd="0" presId="urn:microsoft.com/office/officeart/2005/8/layout/hierarchy1"/>
    <dgm:cxn modelId="{5273A7C8-CD91-46FE-92A4-38C03F0911A4}" type="presOf" srcId="{5057C1CA-DF06-4EAB-937A-10D0D962011C}" destId="{4B24700F-A1AD-47E0-9F3E-E6B48994B7DD}" srcOrd="0" destOrd="0" presId="urn:microsoft.com/office/officeart/2005/8/layout/hierarchy1"/>
    <dgm:cxn modelId="{17019196-4056-4372-B7F1-A23D9A37B2FA}" type="presParOf" srcId="{7E95655F-63FC-4F94-92F7-C3A05C651BD8}" destId="{1FB3BCD6-C6C0-4F1F-8422-78C03C1EC1BC}" srcOrd="0" destOrd="0" presId="urn:microsoft.com/office/officeart/2005/8/layout/hierarchy1"/>
    <dgm:cxn modelId="{CE51266E-BCCA-461C-A2A1-1263BD0B6454}" type="presParOf" srcId="{1FB3BCD6-C6C0-4F1F-8422-78C03C1EC1BC}" destId="{A5282EAE-8845-40F3-BB81-6C35BF8781F3}" srcOrd="0" destOrd="0" presId="urn:microsoft.com/office/officeart/2005/8/layout/hierarchy1"/>
    <dgm:cxn modelId="{4CD46923-398C-429C-9417-5652C106CCE0}" type="presParOf" srcId="{A5282EAE-8845-40F3-BB81-6C35BF8781F3}" destId="{0FA3D0F7-1B4A-437A-8AEF-A68B577B20CE}" srcOrd="0" destOrd="0" presId="urn:microsoft.com/office/officeart/2005/8/layout/hierarchy1"/>
    <dgm:cxn modelId="{FC7B0508-F9D4-4A08-8990-96679ED4C77A}" type="presParOf" srcId="{A5282EAE-8845-40F3-BB81-6C35BF8781F3}" destId="{9DD74450-8455-4929-B0E4-A581AD381FC8}" srcOrd="1" destOrd="0" presId="urn:microsoft.com/office/officeart/2005/8/layout/hierarchy1"/>
    <dgm:cxn modelId="{438E2E19-7244-45FA-996E-9540B8008DC4}" type="presParOf" srcId="{1FB3BCD6-C6C0-4F1F-8422-78C03C1EC1BC}" destId="{E6350234-DCFF-44D4-9F13-762A024B7738}" srcOrd="1" destOrd="0" presId="urn:microsoft.com/office/officeart/2005/8/layout/hierarchy1"/>
    <dgm:cxn modelId="{90ED612C-DFDA-4E83-9300-91353EFCD501}" type="presParOf" srcId="{E6350234-DCFF-44D4-9F13-762A024B7738}" destId="{0D1B851B-E103-4675-B751-1D7E118EFBDF}" srcOrd="0" destOrd="0" presId="urn:microsoft.com/office/officeart/2005/8/layout/hierarchy1"/>
    <dgm:cxn modelId="{996A06AF-68A1-48C9-9F4D-C330C4B28819}" type="presParOf" srcId="{E6350234-DCFF-44D4-9F13-762A024B7738}" destId="{D01593B6-559B-4A14-B250-6261F0BC7D07}" srcOrd="1" destOrd="0" presId="urn:microsoft.com/office/officeart/2005/8/layout/hierarchy1"/>
    <dgm:cxn modelId="{3EE6B24B-B268-41E8-8731-D2C7D7305092}" type="presParOf" srcId="{D01593B6-559B-4A14-B250-6261F0BC7D07}" destId="{93F8B591-218C-48E5-A8BE-940523D6BD6C}" srcOrd="0" destOrd="0" presId="urn:microsoft.com/office/officeart/2005/8/layout/hierarchy1"/>
    <dgm:cxn modelId="{D5E51AA3-7787-443F-9E44-3FF1208C376F}" type="presParOf" srcId="{93F8B591-218C-48E5-A8BE-940523D6BD6C}" destId="{2175A630-D608-4868-9293-8A7D1D23DDE2}" srcOrd="0" destOrd="0" presId="urn:microsoft.com/office/officeart/2005/8/layout/hierarchy1"/>
    <dgm:cxn modelId="{DC3B28E9-6E16-4488-A977-4BF55D754DC9}" type="presParOf" srcId="{93F8B591-218C-48E5-A8BE-940523D6BD6C}" destId="{E95EC28B-ED49-474A-9E70-411163A86556}" srcOrd="1" destOrd="0" presId="urn:microsoft.com/office/officeart/2005/8/layout/hierarchy1"/>
    <dgm:cxn modelId="{4A1E215C-E583-46B7-9445-B742C5FF79EF}" type="presParOf" srcId="{D01593B6-559B-4A14-B250-6261F0BC7D07}" destId="{316DFD73-5955-4974-A6FB-6C7F9BCA4969}" srcOrd="1" destOrd="0" presId="urn:microsoft.com/office/officeart/2005/8/layout/hierarchy1"/>
    <dgm:cxn modelId="{C4C95915-7623-47C5-8B68-9C7E6098E4A3}" type="presParOf" srcId="{E6350234-DCFF-44D4-9F13-762A024B7738}" destId="{F207B139-F99D-493C-8DE9-6BA2AFC37245}" srcOrd="2" destOrd="0" presId="urn:microsoft.com/office/officeart/2005/8/layout/hierarchy1"/>
    <dgm:cxn modelId="{941EFD58-FFE1-4743-9F3B-FC2B2648C90C}" type="presParOf" srcId="{E6350234-DCFF-44D4-9F13-762A024B7738}" destId="{D067B24C-5524-48E2-BAE7-12A4F05F2E2C}" srcOrd="3" destOrd="0" presId="urn:microsoft.com/office/officeart/2005/8/layout/hierarchy1"/>
    <dgm:cxn modelId="{DEFE6285-CD4E-4ECA-90CF-D38336AB17BC}" type="presParOf" srcId="{D067B24C-5524-48E2-BAE7-12A4F05F2E2C}" destId="{B2C37526-67DC-4F3D-BEE6-20F5ADAD73B1}" srcOrd="0" destOrd="0" presId="urn:microsoft.com/office/officeart/2005/8/layout/hierarchy1"/>
    <dgm:cxn modelId="{E9C55A86-536D-4FAE-9223-A7907D31EA40}" type="presParOf" srcId="{B2C37526-67DC-4F3D-BEE6-20F5ADAD73B1}" destId="{4DAE0B25-A588-4B0C-AE7D-ADD1ED6EB155}" srcOrd="0" destOrd="0" presId="urn:microsoft.com/office/officeart/2005/8/layout/hierarchy1"/>
    <dgm:cxn modelId="{24827AB8-2490-4AAD-B4B3-F0BCDCEFECE9}" type="presParOf" srcId="{B2C37526-67DC-4F3D-BEE6-20F5ADAD73B1}" destId="{34CB7DD8-B1A7-4052-9078-51F9735693CB}" srcOrd="1" destOrd="0" presId="urn:microsoft.com/office/officeart/2005/8/layout/hierarchy1"/>
    <dgm:cxn modelId="{59166C26-7EBC-4FBF-9851-6E5DC0AA9482}" type="presParOf" srcId="{D067B24C-5524-48E2-BAE7-12A4F05F2E2C}" destId="{E3FCB823-6D04-4308-90F1-08A813C547E6}" srcOrd="1" destOrd="0" presId="urn:microsoft.com/office/officeart/2005/8/layout/hierarchy1"/>
    <dgm:cxn modelId="{69E34466-DDDD-4614-BBE6-21A1B905AE25}" type="presParOf" srcId="{E3FCB823-6D04-4308-90F1-08A813C547E6}" destId="{7BC3CF34-7781-4BE9-8062-25FC44BE187A}" srcOrd="0" destOrd="0" presId="urn:microsoft.com/office/officeart/2005/8/layout/hierarchy1"/>
    <dgm:cxn modelId="{0725F522-5E5D-4E7D-8575-E38906AD13D6}" type="presParOf" srcId="{E3FCB823-6D04-4308-90F1-08A813C547E6}" destId="{57235167-E7C3-429D-98AF-701217BF75FF}" srcOrd="1" destOrd="0" presId="urn:microsoft.com/office/officeart/2005/8/layout/hierarchy1"/>
    <dgm:cxn modelId="{46F2550D-2321-479C-B043-08085159C15D}" type="presParOf" srcId="{57235167-E7C3-429D-98AF-701217BF75FF}" destId="{0C80F778-4437-48E3-A988-8434CB3E1E9C}" srcOrd="0" destOrd="0" presId="urn:microsoft.com/office/officeart/2005/8/layout/hierarchy1"/>
    <dgm:cxn modelId="{36199D4B-EB7B-426E-B674-8C61CA36A19D}" type="presParOf" srcId="{0C80F778-4437-48E3-A988-8434CB3E1E9C}" destId="{E6E54901-45C5-4710-815A-572DAB2FEE42}" srcOrd="0" destOrd="0" presId="urn:microsoft.com/office/officeart/2005/8/layout/hierarchy1"/>
    <dgm:cxn modelId="{C6BFD2A5-776D-467F-B187-05BBC9522E1D}" type="presParOf" srcId="{0C80F778-4437-48E3-A988-8434CB3E1E9C}" destId="{D6B7BD20-6FCF-4426-BA8B-623F9AD99742}" srcOrd="1" destOrd="0" presId="urn:microsoft.com/office/officeart/2005/8/layout/hierarchy1"/>
    <dgm:cxn modelId="{F5BF7A71-2C93-4252-BD65-23C1C3B825D2}" type="presParOf" srcId="{57235167-E7C3-429D-98AF-701217BF75FF}" destId="{601C4ECE-7D54-4C04-9617-EF6B151C025E}" srcOrd="1" destOrd="0" presId="urn:microsoft.com/office/officeart/2005/8/layout/hierarchy1"/>
    <dgm:cxn modelId="{27DFF187-2D58-4071-8288-795AD6884235}" type="presParOf" srcId="{601C4ECE-7D54-4C04-9617-EF6B151C025E}" destId="{50C90F15-DE82-4944-9F63-4572F0BCD822}" srcOrd="0" destOrd="0" presId="urn:microsoft.com/office/officeart/2005/8/layout/hierarchy1"/>
    <dgm:cxn modelId="{D070E091-16F2-4B40-9CF7-CEA95A2C5109}" type="presParOf" srcId="{601C4ECE-7D54-4C04-9617-EF6B151C025E}" destId="{09C0D690-380A-4A86-A208-351D8BB718DB}" srcOrd="1" destOrd="0" presId="urn:microsoft.com/office/officeart/2005/8/layout/hierarchy1"/>
    <dgm:cxn modelId="{CC31779A-000E-48D2-BFB4-D8563A4F34BA}" type="presParOf" srcId="{09C0D690-380A-4A86-A208-351D8BB718DB}" destId="{C69CE297-9896-46EB-A591-F810EB9E9D7C}" srcOrd="0" destOrd="0" presId="urn:microsoft.com/office/officeart/2005/8/layout/hierarchy1"/>
    <dgm:cxn modelId="{93866044-32C0-4B3F-A161-2757626B3669}" type="presParOf" srcId="{C69CE297-9896-46EB-A591-F810EB9E9D7C}" destId="{3081D54A-24F6-4D73-8264-B374CB8ABAFE}" srcOrd="0" destOrd="0" presId="urn:microsoft.com/office/officeart/2005/8/layout/hierarchy1"/>
    <dgm:cxn modelId="{0D3CCE53-1908-47DE-8F27-C37CD9D9C87B}" type="presParOf" srcId="{C69CE297-9896-46EB-A591-F810EB9E9D7C}" destId="{BAC70EEE-1E48-4329-BE5E-E3D43B4C1130}" srcOrd="1" destOrd="0" presId="urn:microsoft.com/office/officeart/2005/8/layout/hierarchy1"/>
    <dgm:cxn modelId="{07C58336-24D4-425B-85F1-33A230F5C5B5}" type="presParOf" srcId="{09C0D690-380A-4A86-A208-351D8BB718DB}" destId="{CFBC7DDA-10A8-4DD0-B9AD-E960EC0BEC2E}" srcOrd="1" destOrd="0" presId="urn:microsoft.com/office/officeart/2005/8/layout/hierarchy1"/>
    <dgm:cxn modelId="{3FF81880-F973-4E0A-9751-3CA00B8E1BB3}" type="presParOf" srcId="{601C4ECE-7D54-4C04-9617-EF6B151C025E}" destId="{D7C8E574-58C9-4EAB-9608-1D593A197F01}" srcOrd="2" destOrd="0" presId="urn:microsoft.com/office/officeart/2005/8/layout/hierarchy1"/>
    <dgm:cxn modelId="{6517B706-E157-4AB5-94D3-599FB271CCBC}" type="presParOf" srcId="{601C4ECE-7D54-4C04-9617-EF6B151C025E}" destId="{755A1D32-4626-475D-BDB0-14D2DA3234FC}" srcOrd="3" destOrd="0" presId="urn:microsoft.com/office/officeart/2005/8/layout/hierarchy1"/>
    <dgm:cxn modelId="{9468A698-E892-4908-8049-6002F055E0D4}" type="presParOf" srcId="{755A1D32-4626-475D-BDB0-14D2DA3234FC}" destId="{F0D55312-55AD-46EA-8053-AB5F4FBEFC2C}" srcOrd="0" destOrd="0" presId="urn:microsoft.com/office/officeart/2005/8/layout/hierarchy1"/>
    <dgm:cxn modelId="{1C170DD9-5F8E-43F9-8B7E-161B07A45641}" type="presParOf" srcId="{F0D55312-55AD-46EA-8053-AB5F4FBEFC2C}" destId="{C0FC6A7E-776F-47DA-9404-3DCA7BDFD3A5}" srcOrd="0" destOrd="0" presId="urn:microsoft.com/office/officeart/2005/8/layout/hierarchy1"/>
    <dgm:cxn modelId="{D2EF5299-DA20-4C00-BFBB-BB60680CAAD5}" type="presParOf" srcId="{F0D55312-55AD-46EA-8053-AB5F4FBEFC2C}" destId="{CBE2CC6F-AFF4-4150-8CDD-B8361A59688A}" srcOrd="1" destOrd="0" presId="urn:microsoft.com/office/officeart/2005/8/layout/hierarchy1"/>
    <dgm:cxn modelId="{E9CE555D-7A67-43D5-881D-91EF6B9BE1ED}" type="presParOf" srcId="{755A1D32-4626-475D-BDB0-14D2DA3234FC}" destId="{5F6550FA-C4A9-4FA4-A385-D2192305B6F7}" srcOrd="1" destOrd="0" presId="urn:microsoft.com/office/officeart/2005/8/layout/hierarchy1"/>
    <dgm:cxn modelId="{02D7DA95-13F5-4D04-AC7D-F4DB7CD18BE5}" type="presParOf" srcId="{E3FCB823-6D04-4308-90F1-08A813C547E6}" destId="{F4D69B6B-126C-4471-BEE8-1F4780A6416A}" srcOrd="2" destOrd="0" presId="urn:microsoft.com/office/officeart/2005/8/layout/hierarchy1"/>
    <dgm:cxn modelId="{B2602F7D-2978-452F-983E-66C06953AB75}" type="presParOf" srcId="{E3FCB823-6D04-4308-90F1-08A813C547E6}" destId="{E7D9F136-FC5A-4D14-8155-3B475AA34A49}" srcOrd="3" destOrd="0" presId="urn:microsoft.com/office/officeart/2005/8/layout/hierarchy1"/>
    <dgm:cxn modelId="{5F7452AC-E000-4B52-88A8-0C55E2B6790C}" type="presParOf" srcId="{E7D9F136-FC5A-4D14-8155-3B475AA34A49}" destId="{1E44611D-7049-4F80-A7D1-8E0D1379BCD2}" srcOrd="0" destOrd="0" presId="urn:microsoft.com/office/officeart/2005/8/layout/hierarchy1"/>
    <dgm:cxn modelId="{DA7943DF-ED20-4B50-B09C-002D7C462FE9}" type="presParOf" srcId="{1E44611D-7049-4F80-A7D1-8E0D1379BCD2}" destId="{81E9DD4E-28DE-445B-BDD6-90BC88899A9F}" srcOrd="0" destOrd="0" presId="urn:microsoft.com/office/officeart/2005/8/layout/hierarchy1"/>
    <dgm:cxn modelId="{A74C1247-2CA3-432E-9A7C-A922A8708489}" type="presParOf" srcId="{1E44611D-7049-4F80-A7D1-8E0D1379BCD2}" destId="{4B24700F-A1AD-47E0-9F3E-E6B48994B7DD}" srcOrd="1" destOrd="0" presId="urn:microsoft.com/office/officeart/2005/8/layout/hierarchy1"/>
    <dgm:cxn modelId="{A7C57A5E-49F6-4292-B879-25FE3D22FEA0}" type="presParOf" srcId="{E7D9F136-FC5A-4D14-8155-3B475AA34A49}" destId="{00950AF6-6349-4913-89FA-B7DAF28ABFC1}" srcOrd="1" destOrd="0" presId="urn:microsoft.com/office/officeart/2005/8/layout/hierarchy1"/>
    <dgm:cxn modelId="{07A82477-3FCF-4ADA-BB6B-1C3DA488B674}" type="presParOf" srcId="{00950AF6-6349-4913-89FA-B7DAF28ABFC1}" destId="{B1D8F3C7-D487-4A9A-A5A6-15F55033444F}" srcOrd="0" destOrd="0" presId="urn:microsoft.com/office/officeart/2005/8/layout/hierarchy1"/>
    <dgm:cxn modelId="{7954704E-2894-4479-9C29-DE43DC659A5A}" type="presParOf" srcId="{00950AF6-6349-4913-89FA-B7DAF28ABFC1}" destId="{2557E6C2-3C8D-4494-976A-34BF36320812}" srcOrd="1" destOrd="0" presId="urn:microsoft.com/office/officeart/2005/8/layout/hierarchy1"/>
    <dgm:cxn modelId="{3A52AC85-31FA-4BFE-8FFC-F916E91D0BAB}" type="presParOf" srcId="{2557E6C2-3C8D-4494-976A-34BF36320812}" destId="{F4020ED8-E210-4AB1-8B43-C127BF5C4C62}" srcOrd="0" destOrd="0" presId="urn:microsoft.com/office/officeart/2005/8/layout/hierarchy1"/>
    <dgm:cxn modelId="{6420863D-95FE-415B-871B-AA36EC3EA7B1}" type="presParOf" srcId="{F4020ED8-E210-4AB1-8B43-C127BF5C4C62}" destId="{31D65A1D-8282-4A65-81F7-8A3D75589011}" srcOrd="0" destOrd="0" presId="urn:microsoft.com/office/officeart/2005/8/layout/hierarchy1"/>
    <dgm:cxn modelId="{5C37DA6C-A727-48C4-93D1-7D47AFD1A3A2}" type="presParOf" srcId="{F4020ED8-E210-4AB1-8B43-C127BF5C4C62}" destId="{880DA50D-D82E-441E-99D1-B319C99B2C73}" srcOrd="1" destOrd="0" presId="urn:microsoft.com/office/officeart/2005/8/layout/hierarchy1"/>
    <dgm:cxn modelId="{0631E88B-475A-4B44-A668-163E51AB6E75}" type="presParOf" srcId="{2557E6C2-3C8D-4494-976A-34BF36320812}" destId="{762B9540-7084-43F5-B3EC-99370E1CBEF0}" srcOrd="1" destOrd="0" presId="urn:microsoft.com/office/officeart/2005/8/layout/hierarchy1"/>
    <dgm:cxn modelId="{B981FCFF-21E0-480F-A841-0E021CBEA899}" type="presParOf" srcId="{E6350234-DCFF-44D4-9F13-762A024B7738}" destId="{22779004-A6BC-4663-A55A-20F3711552BA}" srcOrd="4" destOrd="0" presId="urn:microsoft.com/office/officeart/2005/8/layout/hierarchy1"/>
    <dgm:cxn modelId="{923DC13C-03C9-4692-B779-FACBAFA04FB3}" type="presParOf" srcId="{E6350234-DCFF-44D4-9F13-762A024B7738}" destId="{00DE1F93-A25F-4FAC-819C-6213AD4C2154}" srcOrd="5" destOrd="0" presId="urn:microsoft.com/office/officeart/2005/8/layout/hierarchy1"/>
    <dgm:cxn modelId="{94F6A779-78A8-4F3C-AFB5-D1422A3C2E4E}" type="presParOf" srcId="{00DE1F93-A25F-4FAC-819C-6213AD4C2154}" destId="{157F04F3-7253-4AD7-8585-B286705F7BCF}" srcOrd="0" destOrd="0" presId="urn:microsoft.com/office/officeart/2005/8/layout/hierarchy1"/>
    <dgm:cxn modelId="{180A5900-B157-4071-87D6-4079BDE72AB5}" type="presParOf" srcId="{157F04F3-7253-4AD7-8585-B286705F7BCF}" destId="{5F53953C-4804-44C7-8E64-1E3D0BFB7859}" srcOrd="0" destOrd="0" presId="urn:microsoft.com/office/officeart/2005/8/layout/hierarchy1"/>
    <dgm:cxn modelId="{AD02CDAB-9333-49E6-ACC6-38203C2C22B9}" type="presParOf" srcId="{157F04F3-7253-4AD7-8585-B286705F7BCF}" destId="{6A7187ED-A578-42C7-B910-FE9B6E9ACD03}" srcOrd="1" destOrd="0" presId="urn:microsoft.com/office/officeart/2005/8/layout/hierarchy1"/>
    <dgm:cxn modelId="{FC625121-72B1-467C-B8BB-9BB63307060A}" type="presParOf" srcId="{00DE1F93-A25F-4FAC-819C-6213AD4C2154}" destId="{94AD5018-1938-4ED5-B239-D87EB698FC6F}" srcOrd="1" destOrd="0" presId="urn:microsoft.com/office/officeart/2005/8/layout/hierarchy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779004-A6BC-4663-A55A-20F3711552BA}">
      <dsp:nvSpPr>
        <dsp:cNvPr id="0" name=""/>
        <dsp:cNvSpPr/>
      </dsp:nvSpPr>
      <dsp:spPr>
        <a:xfrm>
          <a:off x="2932731" y="651617"/>
          <a:ext cx="1254128" cy="298425"/>
        </a:xfrm>
        <a:custGeom>
          <a:avLst/>
          <a:gdLst/>
          <a:ahLst/>
          <a:cxnLst/>
          <a:rect l="0" t="0" r="0" b="0"/>
          <a:pathLst>
            <a:path>
              <a:moveTo>
                <a:pt x="0" y="0"/>
              </a:moveTo>
              <a:lnTo>
                <a:pt x="0" y="200580"/>
              </a:lnTo>
              <a:lnTo>
                <a:pt x="1236938" y="200580"/>
              </a:lnTo>
              <a:lnTo>
                <a:pt x="1236938" y="294335"/>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B1D8F3C7-D487-4A9A-A5A6-15F55033444F}">
      <dsp:nvSpPr>
        <dsp:cNvPr id="0" name=""/>
        <dsp:cNvSpPr/>
      </dsp:nvSpPr>
      <dsp:spPr>
        <a:xfrm>
          <a:off x="3675713" y="2551621"/>
          <a:ext cx="91440" cy="298425"/>
        </a:xfrm>
        <a:custGeom>
          <a:avLst/>
          <a:gdLst/>
          <a:ahLst/>
          <a:cxnLst/>
          <a:rect l="0" t="0" r="0" b="0"/>
          <a:pathLst>
            <a:path>
              <a:moveTo>
                <a:pt x="45720" y="0"/>
              </a:moveTo>
              <a:lnTo>
                <a:pt x="45720" y="294335"/>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F4D69B6B-126C-4471-BEE8-1F4780A6416A}">
      <dsp:nvSpPr>
        <dsp:cNvPr id="0" name=""/>
        <dsp:cNvSpPr/>
      </dsp:nvSpPr>
      <dsp:spPr>
        <a:xfrm>
          <a:off x="2779406" y="1601619"/>
          <a:ext cx="942027" cy="298425"/>
        </a:xfrm>
        <a:custGeom>
          <a:avLst/>
          <a:gdLst/>
          <a:ahLst/>
          <a:cxnLst/>
          <a:rect l="0" t="0" r="0" b="0"/>
          <a:pathLst>
            <a:path>
              <a:moveTo>
                <a:pt x="0" y="0"/>
              </a:moveTo>
              <a:lnTo>
                <a:pt x="0" y="200580"/>
              </a:lnTo>
              <a:lnTo>
                <a:pt x="929115" y="200580"/>
              </a:lnTo>
              <a:lnTo>
                <a:pt x="929115" y="294335"/>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D7C8E574-58C9-4EAB-9608-1D593A197F01}">
      <dsp:nvSpPr>
        <dsp:cNvPr id="0" name=""/>
        <dsp:cNvSpPr/>
      </dsp:nvSpPr>
      <dsp:spPr>
        <a:xfrm>
          <a:off x="1840241" y="2551621"/>
          <a:ext cx="627064" cy="298425"/>
        </a:xfrm>
        <a:custGeom>
          <a:avLst/>
          <a:gdLst/>
          <a:ahLst/>
          <a:cxnLst/>
          <a:rect l="0" t="0" r="0" b="0"/>
          <a:pathLst>
            <a:path>
              <a:moveTo>
                <a:pt x="0" y="0"/>
              </a:moveTo>
              <a:lnTo>
                <a:pt x="0" y="200580"/>
              </a:lnTo>
              <a:lnTo>
                <a:pt x="618469" y="200580"/>
              </a:lnTo>
              <a:lnTo>
                <a:pt x="618469" y="294335"/>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50C90F15-DE82-4944-9F63-4572F0BCD822}">
      <dsp:nvSpPr>
        <dsp:cNvPr id="0" name=""/>
        <dsp:cNvSpPr/>
      </dsp:nvSpPr>
      <dsp:spPr>
        <a:xfrm>
          <a:off x="1213177" y="2551621"/>
          <a:ext cx="627064" cy="298425"/>
        </a:xfrm>
        <a:custGeom>
          <a:avLst/>
          <a:gdLst/>
          <a:ahLst/>
          <a:cxnLst/>
          <a:rect l="0" t="0" r="0" b="0"/>
          <a:pathLst>
            <a:path>
              <a:moveTo>
                <a:pt x="618469" y="0"/>
              </a:moveTo>
              <a:lnTo>
                <a:pt x="618469" y="200580"/>
              </a:lnTo>
              <a:lnTo>
                <a:pt x="0" y="200580"/>
              </a:lnTo>
              <a:lnTo>
                <a:pt x="0" y="294335"/>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7BC3CF34-7781-4BE9-8062-25FC44BE187A}">
      <dsp:nvSpPr>
        <dsp:cNvPr id="0" name=""/>
        <dsp:cNvSpPr/>
      </dsp:nvSpPr>
      <dsp:spPr>
        <a:xfrm>
          <a:off x="1840241" y="1601619"/>
          <a:ext cx="939164" cy="298425"/>
        </a:xfrm>
        <a:custGeom>
          <a:avLst/>
          <a:gdLst/>
          <a:ahLst/>
          <a:cxnLst/>
          <a:rect l="0" t="0" r="0" b="0"/>
          <a:pathLst>
            <a:path>
              <a:moveTo>
                <a:pt x="926292" y="0"/>
              </a:moveTo>
              <a:lnTo>
                <a:pt x="926292" y="200580"/>
              </a:lnTo>
              <a:lnTo>
                <a:pt x="0" y="200580"/>
              </a:lnTo>
              <a:lnTo>
                <a:pt x="0" y="294335"/>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F207B139-F99D-493C-8DE9-6BA2AFC37245}">
      <dsp:nvSpPr>
        <dsp:cNvPr id="0" name=""/>
        <dsp:cNvSpPr/>
      </dsp:nvSpPr>
      <dsp:spPr>
        <a:xfrm>
          <a:off x="2779406" y="651617"/>
          <a:ext cx="153325" cy="298425"/>
        </a:xfrm>
        <a:custGeom>
          <a:avLst/>
          <a:gdLst/>
          <a:ahLst/>
          <a:cxnLst/>
          <a:rect l="0" t="0" r="0" b="0"/>
          <a:pathLst>
            <a:path>
              <a:moveTo>
                <a:pt x="151224" y="0"/>
              </a:moveTo>
              <a:lnTo>
                <a:pt x="151224" y="200580"/>
              </a:lnTo>
              <a:lnTo>
                <a:pt x="0" y="200580"/>
              </a:lnTo>
              <a:lnTo>
                <a:pt x="0" y="294335"/>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0D1B851B-E103-4675-B751-1D7E118EFBDF}">
      <dsp:nvSpPr>
        <dsp:cNvPr id="0" name=""/>
        <dsp:cNvSpPr/>
      </dsp:nvSpPr>
      <dsp:spPr>
        <a:xfrm>
          <a:off x="1525278" y="651617"/>
          <a:ext cx="1407453" cy="298425"/>
        </a:xfrm>
        <a:custGeom>
          <a:avLst/>
          <a:gdLst/>
          <a:ahLst/>
          <a:cxnLst/>
          <a:rect l="0" t="0" r="0" b="0"/>
          <a:pathLst>
            <a:path>
              <a:moveTo>
                <a:pt x="1388162" y="0"/>
              </a:moveTo>
              <a:lnTo>
                <a:pt x="1388162" y="200580"/>
              </a:lnTo>
              <a:lnTo>
                <a:pt x="0" y="200580"/>
              </a:lnTo>
              <a:lnTo>
                <a:pt x="0" y="294335"/>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0FA3D0F7-1B4A-437A-8AEF-A68B577B20CE}">
      <dsp:nvSpPr>
        <dsp:cNvPr id="0" name=""/>
        <dsp:cNvSpPr/>
      </dsp:nvSpPr>
      <dsp:spPr>
        <a:xfrm>
          <a:off x="2419679" y="40"/>
          <a:ext cx="1026104" cy="65157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DD74450-8455-4929-B0E4-A581AD381FC8}">
      <dsp:nvSpPr>
        <dsp:cNvPr id="0" name=""/>
        <dsp:cNvSpPr/>
      </dsp:nvSpPr>
      <dsp:spPr>
        <a:xfrm>
          <a:off x="2533691" y="108351"/>
          <a:ext cx="1026104" cy="65157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Директор </a:t>
          </a:r>
        </a:p>
      </dsp:txBody>
      <dsp:txXfrm>
        <a:off x="2552775" y="127435"/>
        <a:ext cx="987936" cy="613408"/>
      </dsp:txXfrm>
    </dsp:sp>
    <dsp:sp modelId="{2175A630-D608-4868-9293-8A7D1D23DDE2}">
      <dsp:nvSpPr>
        <dsp:cNvPr id="0" name=""/>
        <dsp:cNvSpPr/>
      </dsp:nvSpPr>
      <dsp:spPr>
        <a:xfrm>
          <a:off x="1012225" y="950042"/>
          <a:ext cx="1026104" cy="65157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95EC28B-ED49-474A-9E70-411163A86556}">
      <dsp:nvSpPr>
        <dsp:cNvPr id="0" name=""/>
        <dsp:cNvSpPr/>
      </dsp:nvSpPr>
      <dsp:spPr>
        <a:xfrm>
          <a:off x="1126237" y="1058353"/>
          <a:ext cx="1026104" cy="65157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Юрист</a:t>
          </a:r>
        </a:p>
      </dsp:txBody>
      <dsp:txXfrm>
        <a:off x="1145321" y="1077437"/>
        <a:ext cx="987936" cy="613408"/>
      </dsp:txXfrm>
    </dsp:sp>
    <dsp:sp modelId="{4DAE0B25-A588-4B0C-AE7D-ADD1ED6EB155}">
      <dsp:nvSpPr>
        <dsp:cNvPr id="0" name=""/>
        <dsp:cNvSpPr/>
      </dsp:nvSpPr>
      <dsp:spPr>
        <a:xfrm>
          <a:off x="2266353" y="950042"/>
          <a:ext cx="1026104" cy="65157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4CB7DD8-B1A7-4052-9078-51F9735693CB}">
      <dsp:nvSpPr>
        <dsp:cNvPr id="0" name=""/>
        <dsp:cNvSpPr/>
      </dsp:nvSpPr>
      <dsp:spPr>
        <a:xfrm>
          <a:off x="2380365" y="1058353"/>
          <a:ext cx="1026104" cy="65157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Заместитель директора</a:t>
          </a:r>
        </a:p>
      </dsp:txBody>
      <dsp:txXfrm>
        <a:off x="2399449" y="1077437"/>
        <a:ext cx="987936" cy="613408"/>
      </dsp:txXfrm>
    </dsp:sp>
    <dsp:sp modelId="{E6E54901-45C5-4710-815A-572DAB2FEE42}">
      <dsp:nvSpPr>
        <dsp:cNvPr id="0" name=""/>
        <dsp:cNvSpPr/>
      </dsp:nvSpPr>
      <dsp:spPr>
        <a:xfrm>
          <a:off x="1114611" y="1900044"/>
          <a:ext cx="1451261" cy="65157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6B7BD20-6FCF-4426-BA8B-623F9AD99742}">
      <dsp:nvSpPr>
        <dsp:cNvPr id="0" name=""/>
        <dsp:cNvSpPr/>
      </dsp:nvSpPr>
      <dsp:spPr>
        <a:xfrm>
          <a:off x="1228622" y="2008355"/>
          <a:ext cx="1451261" cy="65157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Начальник информационного отдела</a:t>
          </a:r>
        </a:p>
      </dsp:txBody>
      <dsp:txXfrm>
        <a:off x="1247706" y="2027439"/>
        <a:ext cx="1413093" cy="613408"/>
      </dsp:txXfrm>
    </dsp:sp>
    <dsp:sp modelId="{3081D54A-24F6-4D73-8264-B374CB8ABAFE}">
      <dsp:nvSpPr>
        <dsp:cNvPr id="0" name=""/>
        <dsp:cNvSpPr/>
      </dsp:nvSpPr>
      <dsp:spPr>
        <a:xfrm>
          <a:off x="700125" y="2850046"/>
          <a:ext cx="1026104" cy="65157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AC70EEE-1E48-4329-BE5E-E3D43B4C1130}">
      <dsp:nvSpPr>
        <dsp:cNvPr id="0" name=""/>
        <dsp:cNvSpPr/>
      </dsp:nvSpPr>
      <dsp:spPr>
        <a:xfrm>
          <a:off x="814136" y="2958357"/>
          <a:ext cx="1026104" cy="65157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Методисты</a:t>
          </a:r>
        </a:p>
      </dsp:txBody>
      <dsp:txXfrm>
        <a:off x="833220" y="2977441"/>
        <a:ext cx="987936" cy="613408"/>
      </dsp:txXfrm>
    </dsp:sp>
    <dsp:sp modelId="{C0FC6A7E-776F-47DA-9404-3DCA7BDFD3A5}">
      <dsp:nvSpPr>
        <dsp:cNvPr id="0" name=""/>
        <dsp:cNvSpPr/>
      </dsp:nvSpPr>
      <dsp:spPr>
        <a:xfrm>
          <a:off x="1954253" y="2850046"/>
          <a:ext cx="1026104" cy="65157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BE2CC6F-AFF4-4150-8CDD-B8361A59688A}">
      <dsp:nvSpPr>
        <dsp:cNvPr id="0" name=""/>
        <dsp:cNvSpPr/>
      </dsp:nvSpPr>
      <dsp:spPr>
        <a:xfrm>
          <a:off x="2068264" y="2958357"/>
          <a:ext cx="1026104" cy="65157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Инженер-программист</a:t>
          </a:r>
        </a:p>
      </dsp:txBody>
      <dsp:txXfrm>
        <a:off x="2087348" y="2977441"/>
        <a:ext cx="987936" cy="613408"/>
      </dsp:txXfrm>
    </dsp:sp>
    <dsp:sp modelId="{81E9DD4E-28DE-445B-BDD6-90BC88899A9F}">
      <dsp:nvSpPr>
        <dsp:cNvPr id="0" name=""/>
        <dsp:cNvSpPr/>
      </dsp:nvSpPr>
      <dsp:spPr>
        <a:xfrm>
          <a:off x="2998666" y="1900044"/>
          <a:ext cx="1445535" cy="65157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B24700F-A1AD-47E0-9F3E-E6B48994B7DD}">
      <dsp:nvSpPr>
        <dsp:cNvPr id="0" name=""/>
        <dsp:cNvSpPr/>
      </dsp:nvSpPr>
      <dsp:spPr>
        <a:xfrm>
          <a:off x="3112677" y="2008355"/>
          <a:ext cx="1445535" cy="65157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Начальник методического отдела</a:t>
          </a:r>
        </a:p>
      </dsp:txBody>
      <dsp:txXfrm>
        <a:off x="3131761" y="2027439"/>
        <a:ext cx="1407367" cy="613408"/>
      </dsp:txXfrm>
    </dsp:sp>
    <dsp:sp modelId="{31D65A1D-8282-4A65-81F7-8A3D75589011}">
      <dsp:nvSpPr>
        <dsp:cNvPr id="0" name=""/>
        <dsp:cNvSpPr/>
      </dsp:nvSpPr>
      <dsp:spPr>
        <a:xfrm>
          <a:off x="3208381" y="2850046"/>
          <a:ext cx="1026104" cy="65157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80DA50D-D82E-441E-99D1-B319C99B2C73}">
      <dsp:nvSpPr>
        <dsp:cNvPr id="0" name=""/>
        <dsp:cNvSpPr/>
      </dsp:nvSpPr>
      <dsp:spPr>
        <a:xfrm>
          <a:off x="3322393" y="2958357"/>
          <a:ext cx="1026104" cy="65157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Методисты</a:t>
          </a:r>
        </a:p>
      </dsp:txBody>
      <dsp:txXfrm>
        <a:off x="3341477" y="2977441"/>
        <a:ext cx="987936" cy="613408"/>
      </dsp:txXfrm>
    </dsp:sp>
    <dsp:sp modelId="{5F53953C-4804-44C7-8E64-1E3D0BFB7859}">
      <dsp:nvSpPr>
        <dsp:cNvPr id="0" name=""/>
        <dsp:cNvSpPr/>
      </dsp:nvSpPr>
      <dsp:spPr>
        <a:xfrm>
          <a:off x="3520481" y="950042"/>
          <a:ext cx="1332756" cy="706491"/>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A7187ED-A578-42C7-B910-FE9B6E9ACD03}">
      <dsp:nvSpPr>
        <dsp:cNvPr id="0" name=""/>
        <dsp:cNvSpPr/>
      </dsp:nvSpPr>
      <dsp:spPr>
        <a:xfrm>
          <a:off x="3634493" y="1058353"/>
          <a:ext cx="1332756" cy="706491"/>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Делопроизво-</a:t>
          </a:r>
        </a:p>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дитель</a:t>
          </a:r>
        </a:p>
      </dsp:txBody>
      <dsp:txXfrm>
        <a:off x="3655185" y="1079045"/>
        <a:ext cx="1291372" cy="66510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096FB-F7CE-4F95-8A55-894BC8F9A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8906</TotalTime>
  <Pages>50</Pages>
  <Words>17682</Words>
  <Characters>100792</Characters>
  <Application>Microsoft Office Word</Application>
  <DocSecurity>0</DocSecurity>
  <Lines>839</Lines>
  <Paragraphs>236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118238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Щелчкова Оксана Александровна</dc:creator>
  <cp:lastModifiedBy>Мотина Людмила Викторовна</cp:lastModifiedBy>
  <cp:revision>114</cp:revision>
  <cp:lastPrinted>2021-03-11T06:33:00Z</cp:lastPrinted>
  <dcterms:created xsi:type="dcterms:W3CDTF">2020-04-13T08:04:00Z</dcterms:created>
  <dcterms:modified xsi:type="dcterms:W3CDTF">2021-03-11T07:04:00Z</dcterms:modified>
</cp:coreProperties>
</file>