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59E" w:rsidRPr="00375752" w:rsidRDefault="00EA259E" w:rsidP="00EA259E">
      <w:pPr>
        <w:spacing w:line="0" w:lineRule="atLeast"/>
        <w:ind w:firstLine="709"/>
        <w:jc w:val="both"/>
        <w:rPr>
          <w:sz w:val="24"/>
          <w:szCs w:val="24"/>
        </w:rPr>
      </w:pPr>
      <w:r w:rsidRPr="00375752">
        <w:rPr>
          <w:noProof/>
        </w:rPr>
        <w:drawing>
          <wp:anchor distT="0" distB="0" distL="114300" distR="114300" simplePos="0" relativeHeight="251658240" behindDoc="0" locked="0" layoutInCell="1" allowOverlap="1" wp14:anchorId="59E59DFF" wp14:editId="58EB3174">
            <wp:simplePos x="0" y="0"/>
            <wp:positionH relativeFrom="page">
              <wp:posOffset>3580130</wp:posOffset>
            </wp:positionH>
            <wp:positionV relativeFrom="paragraph">
              <wp:posOffset>-472440</wp:posOffset>
            </wp:positionV>
            <wp:extent cx="476250" cy="563245"/>
            <wp:effectExtent l="0" t="0" r="0" b="8255"/>
            <wp:wrapNone/>
            <wp:docPr id="1" name="Рисунок 1" descr="\\Terra\bpemehu.net\Мегион герб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Terra\bpemehu.net\Мегион герб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59E" w:rsidRPr="00375752" w:rsidRDefault="00EA259E" w:rsidP="00EA259E">
      <w:pPr>
        <w:shd w:val="clear" w:color="auto" w:fill="FFFFFF"/>
        <w:spacing w:line="0" w:lineRule="atLeast"/>
        <w:rPr>
          <w:b/>
          <w:bCs/>
          <w:sz w:val="24"/>
          <w:szCs w:val="24"/>
        </w:rPr>
      </w:pPr>
    </w:p>
    <w:p w:rsidR="00EA259E" w:rsidRPr="00375752" w:rsidRDefault="00EA259E" w:rsidP="00EA259E">
      <w:pPr>
        <w:shd w:val="clear" w:color="auto" w:fill="FFFFFF"/>
        <w:spacing w:line="0" w:lineRule="atLeast"/>
        <w:jc w:val="center"/>
        <w:rPr>
          <w:sz w:val="24"/>
          <w:szCs w:val="24"/>
        </w:rPr>
      </w:pPr>
      <w:r w:rsidRPr="00375752">
        <w:rPr>
          <w:b/>
          <w:bCs/>
          <w:sz w:val="24"/>
          <w:szCs w:val="24"/>
        </w:rPr>
        <w:t>ХАНТЫ-МАНСИЙСКИЙ АВТОНОМНЫЙ ОКРУГ - ЮГРА</w:t>
      </w:r>
    </w:p>
    <w:p w:rsidR="00EA259E" w:rsidRPr="00375752" w:rsidRDefault="00EA259E" w:rsidP="00EA259E">
      <w:pPr>
        <w:shd w:val="clear" w:color="auto" w:fill="FFFFFF"/>
        <w:spacing w:line="0" w:lineRule="atLeast"/>
        <w:jc w:val="center"/>
        <w:rPr>
          <w:sz w:val="24"/>
          <w:szCs w:val="24"/>
        </w:rPr>
      </w:pPr>
      <w:r w:rsidRPr="00375752">
        <w:rPr>
          <w:b/>
          <w:bCs/>
          <w:sz w:val="24"/>
          <w:szCs w:val="24"/>
        </w:rPr>
        <w:t>(Тюменская область)</w:t>
      </w:r>
    </w:p>
    <w:p w:rsidR="00EA259E" w:rsidRPr="00375752" w:rsidRDefault="00EA259E" w:rsidP="00EA259E">
      <w:pPr>
        <w:shd w:val="clear" w:color="auto" w:fill="FFFFFF"/>
        <w:spacing w:line="0" w:lineRule="atLeast"/>
        <w:jc w:val="center"/>
        <w:rPr>
          <w:sz w:val="24"/>
          <w:szCs w:val="24"/>
        </w:rPr>
      </w:pPr>
      <w:r w:rsidRPr="00375752">
        <w:rPr>
          <w:b/>
          <w:bCs/>
          <w:sz w:val="24"/>
          <w:szCs w:val="24"/>
        </w:rPr>
        <w:t>АДМИНИСТРАЦИЯ ГОРОДА МЕГИОНА</w:t>
      </w:r>
    </w:p>
    <w:p w:rsidR="00EA259E" w:rsidRPr="00375752" w:rsidRDefault="00EA259E" w:rsidP="00EA259E">
      <w:pPr>
        <w:shd w:val="clear" w:color="auto" w:fill="FFFFFF"/>
        <w:spacing w:line="0" w:lineRule="atLeast"/>
        <w:jc w:val="center"/>
        <w:rPr>
          <w:sz w:val="24"/>
          <w:szCs w:val="24"/>
        </w:rPr>
      </w:pPr>
      <w:r w:rsidRPr="00375752">
        <w:rPr>
          <w:b/>
          <w:bCs/>
          <w:sz w:val="24"/>
          <w:szCs w:val="24"/>
        </w:rPr>
        <w:t>ДЕПАРТАМЕНТ ОБРАЗОВАНИЯ И МОЛОДЁЖНОЙ ПОЛИТИКИ</w:t>
      </w:r>
    </w:p>
    <w:p w:rsidR="00EA259E" w:rsidRPr="00375752" w:rsidRDefault="00EA259E" w:rsidP="00EA259E">
      <w:pPr>
        <w:shd w:val="clear" w:color="auto" w:fill="FFFFFF"/>
        <w:spacing w:line="0" w:lineRule="atLeast"/>
        <w:jc w:val="both"/>
        <w:rPr>
          <w:b/>
          <w:bCs/>
          <w:sz w:val="24"/>
          <w:szCs w:val="24"/>
        </w:rPr>
      </w:pPr>
    </w:p>
    <w:p w:rsidR="00EA259E" w:rsidRPr="00375752" w:rsidRDefault="00EA259E" w:rsidP="00EA259E">
      <w:pPr>
        <w:shd w:val="clear" w:color="auto" w:fill="FFFFFF"/>
        <w:spacing w:line="0" w:lineRule="atLeast"/>
        <w:jc w:val="center"/>
        <w:rPr>
          <w:b/>
          <w:bCs/>
          <w:sz w:val="24"/>
          <w:szCs w:val="24"/>
        </w:rPr>
      </w:pPr>
      <w:r w:rsidRPr="00375752">
        <w:rPr>
          <w:b/>
          <w:bCs/>
          <w:sz w:val="24"/>
          <w:szCs w:val="24"/>
        </w:rPr>
        <w:t>ПРИКАЗ</w:t>
      </w:r>
    </w:p>
    <w:p w:rsidR="00EA259E" w:rsidRPr="00375752" w:rsidRDefault="0087201A" w:rsidP="00EA259E">
      <w:pPr>
        <w:shd w:val="clear" w:color="auto" w:fill="FFFFFF"/>
        <w:spacing w:line="0" w:lineRule="atLeast"/>
        <w:jc w:val="both"/>
        <w:rPr>
          <w:sz w:val="24"/>
          <w:szCs w:val="24"/>
        </w:rPr>
      </w:pPr>
      <w:r w:rsidRPr="00375752">
        <w:rPr>
          <w:sz w:val="24"/>
          <w:szCs w:val="24"/>
        </w:rPr>
        <w:t>от «</w:t>
      </w:r>
      <w:r w:rsidR="001213F7" w:rsidRPr="00375752">
        <w:rPr>
          <w:sz w:val="24"/>
          <w:szCs w:val="24"/>
          <w:u w:val="single"/>
        </w:rPr>
        <w:t>_</w:t>
      </w:r>
      <w:r w:rsidR="00F02925">
        <w:rPr>
          <w:sz w:val="24"/>
          <w:szCs w:val="24"/>
          <w:u w:val="single"/>
        </w:rPr>
        <w:t>03</w:t>
      </w:r>
      <w:r w:rsidR="001213F7" w:rsidRPr="00375752">
        <w:rPr>
          <w:sz w:val="24"/>
          <w:szCs w:val="24"/>
          <w:u w:val="single"/>
        </w:rPr>
        <w:t>__</w:t>
      </w:r>
      <w:r w:rsidR="00EA259E" w:rsidRPr="00375752">
        <w:rPr>
          <w:sz w:val="24"/>
          <w:szCs w:val="24"/>
        </w:rPr>
        <w:t xml:space="preserve">» </w:t>
      </w:r>
      <w:r w:rsidR="006A606A" w:rsidRPr="00375752">
        <w:rPr>
          <w:sz w:val="24"/>
          <w:szCs w:val="24"/>
        </w:rPr>
        <w:t>__</w:t>
      </w:r>
      <w:r w:rsidR="001213F7" w:rsidRPr="00375752">
        <w:rPr>
          <w:sz w:val="24"/>
          <w:szCs w:val="24"/>
          <w:u w:val="single"/>
        </w:rPr>
        <w:t>__</w:t>
      </w:r>
      <w:r w:rsidR="00F02925">
        <w:rPr>
          <w:sz w:val="24"/>
          <w:szCs w:val="24"/>
          <w:u w:val="single"/>
        </w:rPr>
        <w:t>03</w:t>
      </w:r>
      <w:r w:rsidR="001213F7" w:rsidRPr="00375752">
        <w:rPr>
          <w:sz w:val="24"/>
          <w:szCs w:val="24"/>
          <w:u w:val="single"/>
        </w:rPr>
        <w:t>__</w:t>
      </w:r>
      <w:r w:rsidR="006A606A" w:rsidRPr="00375752">
        <w:rPr>
          <w:sz w:val="24"/>
          <w:szCs w:val="24"/>
          <w:u w:val="single"/>
        </w:rPr>
        <w:t xml:space="preserve">    </w:t>
      </w:r>
      <w:r w:rsidR="001213F7" w:rsidRPr="00375752">
        <w:rPr>
          <w:sz w:val="24"/>
          <w:szCs w:val="24"/>
        </w:rPr>
        <w:t>2020</w:t>
      </w:r>
      <w:r w:rsidR="00EA259E" w:rsidRPr="00375752">
        <w:rPr>
          <w:sz w:val="24"/>
          <w:szCs w:val="24"/>
        </w:rPr>
        <w:t xml:space="preserve">__                                                   </w:t>
      </w:r>
      <w:r w:rsidR="006A606A" w:rsidRPr="00375752">
        <w:rPr>
          <w:sz w:val="24"/>
          <w:szCs w:val="24"/>
        </w:rPr>
        <w:t xml:space="preserve">                              </w:t>
      </w:r>
      <w:r w:rsidR="00EA259E" w:rsidRPr="00375752">
        <w:rPr>
          <w:sz w:val="24"/>
          <w:szCs w:val="24"/>
        </w:rPr>
        <w:t xml:space="preserve"> </w:t>
      </w:r>
      <w:r w:rsidRPr="00375752">
        <w:rPr>
          <w:sz w:val="24"/>
          <w:szCs w:val="24"/>
        </w:rPr>
        <w:t>№</w:t>
      </w:r>
      <w:r w:rsidR="006A606A" w:rsidRPr="00375752">
        <w:rPr>
          <w:sz w:val="24"/>
          <w:szCs w:val="24"/>
        </w:rPr>
        <w:t xml:space="preserve"> </w:t>
      </w:r>
      <w:r w:rsidR="00F02925">
        <w:rPr>
          <w:sz w:val="24"/>
          <w:szCs w:val="24"/>
          <w:u w:val="single"/>
        </w:rPr>
        <w:t>_139</w:t>
      </w:r>
      <w:r w:rsidR="001213F7" w:rsidRPr="00375752">
        <w:rPr>
          <w:sz w:val="24"/>
          <w:szCs w:val="24"/>
          <w:u w:val="single"/>
        </w:rPr>
        <w:t>_</w:t>
      </w:r>
      <w:r w:rsidR="006A606A" w:rsidRPr="00375752">
        <w:rPr>
          <w:sz w:val="24"/>
          <w:szCs w:val="24"/>
          <w:u w:val="single"/>
        </w:rPr>
        <w:t xml:space="preserve"> </w:t>
      </w:r>
      <w:r w:rsidR="00EA259E" w:rsidRPr="00375752">
        <w:rPr>
          <w:sz w:val="24"/>
          <w:szCs w:val="24"/>
        </w:rPr>
        <w:t>- О</w:t>
      </w:r>
    </w:p>
    <w:p w:rsidR="00EA259E" w:rsidRPr="00375752" w:rsidRDefault="00EA259E" w:rsidP="00EA259E">
      <w:pPr>
        <w:shd w:val="clear" w:color="auto" w:fill="FFFFFF"/>
        <w:spacing w:line="0" w:lineRule="atLeast"/>
        <w:jc w:val="both"/>
        <w:rPr>
          <w:sz w:val="24"/>
          <w:szCs w:val="24"/>
        </w:rPr>
      </w:pPr>
    </w:p>
    <w:p w:rsidR="00E3233F" w:rsidRPr="00375752" w:rsidRDefault="00E3233F" w:rsidP="0043151C">
      <w:pPr>
        <w:ind w:firstLine="709"/>
        <w:jc w:val="center"/>
        <w:rPr>
          <w:rFonts w:eastAsia="Calibri"/>
          <w:sz w:val="24"/>
          <w:szCs w:val="24"/>
          <w:shd w:val="clear" w:color="auto" w:fill="FFFFFF"/>
        </w:rPr>
      </w:pPr>
    </w:p>
    <w:p w:rsidR="00363647" w:rsidRPr="00375752" w:rsidRDefault="00363647" w:rsidP="00363647">
      <w:pPr>
        <w:ind w:firstLine="709"/>
        <w:jc w:val="center"/>
        <w:rPr>
          <w:rFonts w:eastAsia="Calibri"/>
          <w:sz w:val="24"/>
          <w:szCs w:val="24"/>
          <w:shd w:val="clear" w:color="auto" w:fill="FFFFFF"/>
        </w:rPr>
      </w:pPr>
    </w:p>
    <w:p w:rsidR="00234B55" w:rsidRDefault="0051531A" w:rsidP="00234B55">
      <w:pPr>
        <w:jc w:val="center"/>
        <w:rPr>
          <w:sz w:val="24"/>
          <w:szCs w:val="24"/>
        </w:rPr>
      </w:pPr>
      <w:r>
        <w:rPr>
          <w:sz w:val="24"/>
          <w:szCs w:val="24"/>
        </w:rPr>
        <w:t>Об организации работы по повышению качества общего образования в муниципальн</w:t>
      </w:r>
      <w:r w:rsidR="00DA66DA">
        <w:rPr>
          <w:sz w:val="24"/>
          <w:szCs w:val="24"/>
        </w:rPr>
        <w:t xml:space="preserve">ых общеобразовательных организациях города Мегиона, в том числе </w:t>
      </w:r>
      <w:proofErr w:type="gramStart"/>
      <w:r w:rsidR="00DA66DA">
        <w:rPr>
          <w:sz w:val="24"/>
          <w:szCs w:val="24"/>
        </w:rPr>
        <w:t>имеющим</w:t>
      </w:r>
      <w:proofErr w:type="gramEnd"/>
      <w:r>
        <w:rPr>
          <w:sz w:val="24"/>
          <w:szCs w:val="24"/>
        </w:rPr>
        <w:t xml:space="preserve"> стабильно ни</w:t>
      </w:r>
      <w:r w:rsidR="00DA66DA">
        <w:rPr>
          <w:sz w:val="24"/>
          <w:szCs w:val="24"/>
        </w:rPr>
        <w:t>зкие и необъективные образовательные результаты,</w:t>
      </w:r>
      <w:r>
        <w:rPr>
          <w:sz w:val="24"/>
          <w:szCs w:val="24"/>
        </w:rPr>
        <w:t xml:space="preserve"> и перехода </w:t>
      </w:r>
      <w:r w:rsidR="00DA66DA">
        <w:rPr>
          <w:sz w:val="24"/>
          <w:szCs w:val="24"/>
        </w:rPr>
        <w:t xml:space="preserve">их </w:t>
      </w:r>
      <w:r>
        <w:rPr>
          <w:sz w:val="24"/>
          <w:szCs w:val="24"/>
        </w:rPr>
        <w:t>в эффективный режим функционирования на плановый период 2020-2021 годов</w:t>
      </w:r>
    </w:p>
    <w:p w:rsidR="0051531A" w:rsidRPr="00375752" w:rsidRDefault="0051531A" w:rsidP="00234B55">
      <w:pPr>
        <w:jc w:val="center"/>
        <w:rPr>
          <w:sz w:val="24"/>
          <w:szCs w:val="24"/>
        </w:rPr>
      </w:pPr>
    </w:p>
    <w:p w:rsidR="00234B55" w:rsidRPr="00B1713C" w:rsidRDefault="0051531A" w:rsidP="00C534C8">
      <w:pPr>
        <w:pStyle w:val="a6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 приказом Федеральной службы по надзору в сфере образования  </w:t>
      </w:r>
      <w:r w:rsidR="00C534C8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и науки от 27 декабря 2019 года №1746 «О проведении Федеральной службой по надзору </w:t>
      </w:r>
      <w:r w:rsidR="00C534C8">
        <w:rPr>
          <w:sz w:val="24"/>
          <w:szCs w:val="24"/>
        </w:rPr>
        <w:t xml:space="preserve">      </w:t>
      </w:r>
      <w:r>
        <w:rPr>
          <w:sz w:val="24"/>
          <w:szCs w:val="24"/>
        </w:rPr>
        <w:t>в сфере образования и науки мониторинга качества подготовки обучающихся общеобразовательных организаций в форме всероссийских проверочных работ в 2020 году», приказами Департамента образования и молодежной политики Ханты-Мансийского автономного округа – Югры от 6 марта 2019 года №289</w:t>
      </w:r>
      <w:proofErr w:type="gramEnd"/>
      <w:r>
        <w:rPr>
          <w:sz w:val="24"/>
          <w:szCs w:val="24"/>
        </w:rPr>
        <w:t xml:space="preserve"> «</w:t>
      </w:r>
      <w:proofErr w:type="gramStart"/>
      <w:r>
        <w:rPr>
          <w:sz w:val="24"/>
          <w:szCs w:val="24"/>
        </w:rPr>
        <w:t xml:space="preserve">Об утверждении плана мероприятий </w:t>
      </w:r>
      <w:r w:rsidR="00E25335">
        <w:rPr>
          <w:sz w:val="24"/>
          <w:szCs w:val="24"/>
        </w:rPr>
        <w:t>(«дорожной карты») по совершенствованию и развитию региональной системы оценки качества  образования в Ханты-Манси</w:t>
      </w:r>
      <w:r w:rsidR="00EF2CB6">
        <w:rPr>
          <w:sz w:val="24"/>
          <w:szCs w:val="24"/>
        </w:rPr>
        <w:t>йском автономном округе – Югре на 2019-2021 годы», от 11 декабря 2019 года «1632 «Об утверждении модели региональной системы оценки качества образования в Ханты-Мансийском автономном округе – Югры» (в редакции от 31 декабря 2019 года №1801), от 25 декабря 2019 года №1768 «Об утверждении государственного задания</w:t>
      </w:r>
      <w:proofErr w:type="gramEnd"/>
      <w:r w:rsidR="00EF2CB6">
        <w:rPr>
          <w:sz w:val="24"/>
          <w:szCs w:val="24"/>
        </w:rPr>
        <w:t xml:space="preserve"> на оказание государственных услуг (выполнение работ) автономным учреждением дополнительного профессионального образования Ханты-Мансийского автономного округа – Югры «Институт развития образования», от 31 декабря </w:t>
      </w:r>
      <w:proofErr w:type="gramStart"/>
      <w:r w:rsidR="00EF2CB6">
        <w:rPr>
          <w:sz w:val="24"/>
          <w:szCs w:val="24"/>
        </w:rPr>
        <w:t xml:space="preserve">2019 №1798 «Об утверждении технических заданий </w:t>
      </w:r>
      <w:r w:rsidR="00C534C8">
        <w:rPr>
          <w:sz w:val="24"/>
          <w:szCs w:val="24"/>
        </w:rPr>
        <w:t>на реализацию мероприятий государственного задания  на оказания государственных услуг (выполнение работ) автономному учреждению дополнительного профессионального Ханты-Мансийского автономного округа – Югры «Институт развития образования» в 2020 году», от 30 января 2020 года №101 «О проведении мониторинга качества общего образования в Ханты-Мансийском автономном округе-Югре в 2020 году», от 20 февраля 2020 года №227 «Об организации работы по</w:t>
      </w:r>
      <w:proofErr w:type="gramEnd"/>
      <w:r w:rsidR="00C534C8">
        <w:rPr>
          <w:sz w:val="24"/>
          <w:szCs w:val="24"/>
        </w:rPr>
        <w:t xml:space="preserve"> </w:t>
      </w:r>
      <w:proofErr w:type="gramStart"/>
      <w:r w:rsidR="00C534C8">
        <w:rPr>
          <w:sz w:val="24"/>
          <w:szCs w:val="24"/>
        </w:rPr>
        <w:t>повышению качества общего образования в образовательных организациях Ханты-Мансийского автономного округа – Югры, имею</w:t>
      </w:r>
      <w:r w:rsidR="00DE6A8A">
        <w:rPr>
          <w:sz w:val="24"/>
          <w:szCs w:val="24"/>
        </w:rPr>
        <w:t xml:space="preserve">щих стабильно низкие результаты, в том числе находящихся в сложных социальных условиях, и перехода их в эффективный режим функционирования, на плановый период 2020-2021 годов», учитывая письмо автономного учреждения дополнительного профессионального образования Ханты-Мансийского автономного округа – Югры «Институт развития образования» от 4 февраля 2020 </w:t>
      </w:r>
      <w:r w:rsidR="002E2089">
        <w:rPr>
          <w:sz w:val="24"/>
          <w:szCs w:val="24"/>
        </w:rPr>
        <w:t xml:space="preserve">года </w:t>
      </w:r>
      <w:r w:rsidR="00DE6A8A">
        <w:rPr>
          <w:sz w:val="24"/>
          <w:szCs w:val="24"/>
        </w:rPr>
        <w:t>№254</w:t>
      </w:r>
      <w:proofErr w:type="gramEnd"/>
    </w:p>
    <w:p w:rsidR="00234B55" w:rsidRPr="00B1713C" w:rsidRDefault="00234B55" w:rsidP="00B1713C">
      <w:pPr>
        <w:pStyle w:val="a6"/>
        <w:ind w:firstLine="708"/>
        <w:jc w:val="both"/>
        <w:rPr>
          <w:sz w:val="24"/>
          <w:szCs w:val="24"/>
        </w:rPr>
      </w:pPr>
      <w:r w:rsidRPr="00B1713C">
        <w:rPr>
          <w:sz w:val="24"/>
          <w:szCs w:val="24"/>
        </w:rPr>
        <w:t>приказываю:</w:t>
      </w:r>
    </w:p>
    <w:p w:rsidR="005876DC" w:rsidRDefault="005876DC" w:rsidP="00DE6A8A">
      <w:pPr>
        <w:ind w:firstLine="708"/>
        <w:jc w:val="both"/>
        <w:rPr>
          <w:sz w:val="24"/>
          <w:szCs w:val="24"/>
        </w:rPr>
      </w:pPr>
      <w:r w:rsidRPr="00375752">
        <w:rPr>
          <w:sz w:val="24"/>
          <w:szCs w:val="24"/>
        </w:rPr>
        <w:t>1.</w:t>
      </w:r>
      <w:r w:rsidR="00EE609F">
        <w:rPr>
          <w:sz w:val="24"/>
          <w:szCs w:val="24"/>
        </w:rPr>
        <w:t>Утвердить прилагаемый план мероприятий по повышению качества общего образования в муниципальн</w:t>
      </w:r>
      <w:r w:rsidR="00DA66DA">
        <w:rPr>
          <w:sz w:val="24"/>
          <w:szCs w:val="24"/>
        </w:rPr>
        <w:t>ых общеобразовательных организациях, согласно приложению к настоящему приказу</w:t>
      </w:r>
    </w:p>
    <w:p w:rsidR="00EE609F" w:rsidRDefault="00DA66DA" w:rsidP="00DE6A8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2.М</w:t>
      </w:r>
      <w:r w:rsidR="00EE609F">
        <w:rPr>
          <w:sz w:val="24"/>
          <w:szCs w:val="24"/>
        </w:rPr>
        <w:t xml:space="preserve">униципальному казенному учреждению «Центр развития образования» </w:t>
      </w:r>
      <w:r>
        <w:rPr>
          <w:sz w:val="24"/>
          <w:szCs w:val="24"/>
        </w:rPr>
        <w:t xml:space="preserve">              </w:t>
      </w:r>
      <w:r w:rsidR="00EE609F">
        <w:rPr>
          <w:sz w:val="24"/>
          <w:szCs w:val="24"/>
        </w:rPr>
        <w:t>(</w:t>
      </w:r>
      <w:proofErr w:type="spellStart"/>
      <w:r w:rsidR="00EE609F">
        <w:rPr>
          <w:sz w:val="24"/>
          <w:szCs w:val="24"/>
        </w:rPr>
        <w:t>и.о</w:t>
      </w:r>
      <w:proofErr w:type="spellEnd"/>
      <w:r w:rsidR="00EE609F">
        <w:rPr>
          <w:sz w:val="24"/>
          <w:szCs w:val="24"/>
        </w:rPr>
        <w:t xml:space="preserve">. директора </w:t>
      </w:r>
      <w:proofErr w:type="spellStart"/>
      <w:r w:rsidR="00EE609F">
        <w:rPr>
          <w:sz w:val="24"/>
          <w:szCs w:val="24"/>
        </w:rPr>
        <w:t>О.А.Щелчковой</w:t>
      </w:r>
      <w:proofErr w:type="spellEnd"/>
      <w:r w:rsidR="00EE609F">
        <w:rPr>
          <w:sz w:val="24"/>
          <w:szCs w:val="24"/>
        </w:rPr>
        <w:t xml:space="preserve">) обеспечить </w:t>
      </w:r>
      <w:r>
        <w:rPr>
          <w:sz w:val="24"/>
          <w:szCs w:val="24"/>
        </w:rPr>
        <w:t>исполнение</w:t>
      </w:r>
      <w:r w:rsidR="00EE609F">
        <w:rPr>
          <w:sz w:val="24"/>
          <w:szCs w:val="24"/>
        </w:rPr>
        <w:t xml:space="preserve"> плана мероприятий по повышению качества образования в части касающейся.</w:t>
      </w:r>
    </w:p>
    <w:p w:rsidR="00DA66DA" w:rsidRDefault="00DA66DA" w:rsidP="00DE6A8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3.Отделу общего образования (</w:t>
      </w:r>
      <w:proofErr w:type="spellStart"/>
      <w:r>
        <w:rPr>
          <w:sz w:val="24"/>
          <w:szCs w:val="24"/>
        </w:rPr>
        <w:t>О.Е.Шавердина</w:t>
      </w:r>
      <w:proofErr w:type="spellEnd"/>
      <w:r>
        <w:rPr>
          <w:sz w:val="24"/>
          <w:szCs w:val="24"/>
        </w:rPr>
        <w:t>) обеспечить информационно-методическое, консультационное сопровождение мероприятий плана по повышению качества общего образования в муниципальных общеобразовательных организациях</w:t>
      </w:r>
      <w:r w:rsidR="008628F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8628F1" w:rsidRDefault="00DA66DA" w:rsidP="006B2255">
      <w:pPr>
        <w:shd w:val="clear" w:color="auto" w:fill="FFFFFF"/>
        <w:ind w:firstLine="709"/>
        <w:jc w:val="both"/>
        <w:textAlignment w:val="top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4.</w:t>
      </w:r>
      <w:r w:rsidR="006B2255" w:rsidRPr="006B2255">
        <w:rPr>
          <w:rFonts w:eastAsia="Calibri"/>
          <w:sz w:val="24"/>
          <w:szCs w:val="24"/>
          <w:lang w:eastAsia="en-US"/>
        </w:rPr>
        <w:t>Руководителям</w:t>
      </w:r>
      <w:r w:rsidR="008628F1">
        <w:rPr>
          <w:rFonts w:eastAsia="Calibri"/>
          <w:sz w:val="24"/>
          <w:szCs w:val="24"/>
          <w:lang w:eastAsia="en-US"/>
        </w:rPr>
        <w:t>:</w:t>
      </w:r>
    </w:p>
    <w:p w:rsidR="008628F1" w:rsidRDefault="006B2255" w:rsidP="006B2255">
      <w:pPr>
        <w:shd w:val="clear" w:color="auto" w:fill="FFFFFF"/>
        <w:ind w:firstLine="709"/>
        <w:jc w:val="both"/>
        <w:textAlignment w:val="top"/>
        <w:rPr>
          <w:rFonts w:eastAsia="Calibri"/>
          <w:sz w:val="24"/>
          <w:szCs w:val="24"/>
          <w:lang w:eastAsia="en-US"/>
        </w:rPr>
      </w:pPr>
      <w:r w:rsidRPr="006B2255">
        <w:rPr>
          <w:rFonts w:eastAsia="Calibri"/>
          <w:sz w:val="24"/>
          <w:szCs w:val="24"/>
          <w:lang w:eastAsia="en-US"/>
        </w:rPr>
        <w:t xml:space="preserve"> муниципальных автономных общеобразовательных организаций: «Средняя общеобразовательная школа №1» </w:t>
      </w:r>
      <w:proofErr w:type="spellStart"/>
      <w:r w:rsidRPr="006B2255">
        <w:rPr>
          <w:rFonts w:eastAsia="Calibri"/>
          <w:sz w:val="24"/>
          <w:szCs w:val="24"/>
          <w:lang w:eastAsia="en-US"/>
        </w:rPr>
        <w:t>А.В.Петряеву</w:t>
      </w:r>
      <w:proofErr w:type="spellEnd"/>
      <w:r w:rsidRPr="006B2255">
        <w:rPr>
          <w:rFonts w:eastAsia="Calibri"/>
          <w:sz w:val="24"/>
          <w:szCs w:val="24"/>
          <w:lang w:eastAsia="en-US"/>
        </w:rPr>
        <w:t xml:space="preserve">, </w:t>
      </w:r>
      <w:r w:rsidR="00DA66DA">
        <w:rPr>
          <w:rFonts w:eastAsia="Calibri"/>
          <w:sz w:val="24"/>
          <w:szCs w:val="24"/>
          <w:lang w:eastAsia="en-US"/>
        </w:rPr>
        <w:t xml:space="preserve">«Средняя общеобразовательная школа №2» </w:t>
      </w:r>
      <w:proofErr w:type="spellStart"/>
      <w:r w:rsidR="00DA66DA">
        <w:rPr>
          <w:rFonts w:eastAsia="Calibri"/>
          <w:sz w:val="24"/>
          <w:szCs w:val="24"/>
          <w:lang w:eastAsia="en-US"/>
        </w:rPr>
        <w:t>и.о</w:t>
      </w:r>
      <w:proofErr w:type="spellEnd"/>
      <w:r w:rsidR="00DA66DA">
        <w:rPr>
          <w:rFonts w:eastAsia="Calibri"/>
          <w:sz w:val="24"/>
          <w:szCs w:val="24"/>
          <w:lang w:eastAsia="en-US"/>
        </w:rPr>
        <w:t xml:space="preserve">. директора </w:t>
      </w:r>
      <w:proofErr w:type="spellStart"/>
      <w:r w:rsidR="00DA66DA">
        <w:rPr>
          <w:rFonts w:eastAsia="Calibri"/>
          <w:sz w:val="24"/>
          <w:szCs w:val="24"/>
          <w:lang w:eastAsia="en-US"/>
        </w:rPr>
        <w:t>С.Е.Савочкиной</w:t>
      </w:r>
      <w:proofErr w:type="spellEnd"/>
      <w:r w:rsidR="00DA66DA">
        <w:rPr>
          <w:rFonts w:eastAsia="Calibri"/>
          <w:sz w:val="24"/>
          <w:szCs w:val="24"/>
          <w:lang w:eastAsia="en-US"/>
        </w:rPr>
        <w:t xml:space="preserve">, </w:t>
      </w:r>
      <w:r w:rsidRPr="006B2255">
        <w:rPr>
          <w:rFonts w:eastAsia="Calibri"/>
          <w:sz w:val="24"/>
          <w:szCs w:val="24"/>
          <w:lang w:eastAsia="en-US"/>
        </w:rPr>
        <w:t xml:space="preserve">«Средняя общеобразовательная школа №3 имени </w:t>
      </w:r>
      <w:proofErr w:type="spellStart"/>
      <w:r w:rsidRPr="006B2255">
        <w:rPr>
          <w:rFonts w:eastAsia="Calibri"/>
          <w:sz w:val="24"/>
          <w:szCs w:val="24"/>
          <w:lang w:eastAsia="en-US"/>
        </w:rPr>
        <w:t>И.И.Рынкового</w:t>
      </w:r>
      <w:proofErr w:type="spellEnd"/>
      <w:r w:rsidRPr="006B2255">
        <w:rPr>
          <w:rFonts w:eastAsia="Calibri"/>
          <w:sz w:val="24"/>
          <w:szCs w:val="24"/>
          <w:lang w:eastAsia="en-US"/>
        </w:rPr>
        <w:t xml:space="preserve">» </w:t>
      </w:r>
      <w:proofErr w:type="spellStart"/>
      <w:r w:rsidRPr="006B2255">
        <w:rPr>
          <w:rFonts w:eastAsia="Calibri"/>
          <w:sz w:val="24"/>
          <w:szCs w:val="24"/>
          <w:lang w:eastAsia="en-US"/>
        </w:rPr>
        <w:t>Э.Б.Маслову</w:t>
      </w:r>
      <w:proofErr w:type="spellEnd"/>
      <w:r w:rsidRPr="006B2255">
        <w:rPr>
          <w:rFonts w:eastAsia="Calibri"/>
          <w:sz w:val="24"/>
          <w:szCs w:val="24"/>
          <w:lang w:eastAsia="en-US"/>
        </w:rPr>
        <w:t xml:space="preserve">, «Средняя общеобразовательная школа №4» </w:t>
      </w:r>
      <w:proofErr w:type="spellStart"/>
      <w:r w:rsidRPr="006B2255">
        <w:rPr>
          <w:rFonts w:eastAsia="Calibri"/>
          <w:sz w:val="24"/>
          <w:szCs w:val="24"/>
          <w:lang w:eastAsia="en-US"/>
        </w:rPr>
        <w:t>О.А.</w:t>
      </w:r>
      <w:r>
        <w:rPr>
          <w:rFonts w:eastAsia="Calibri"/>
          <w:sz w:val="24"/>
          <w:szCs w:val="24"/>
          <w:lang w:eastAsia="en-US"/>
        </w:rPr>
        <w:t>Исянгуловой</w:t>
      </w:r>
      <w:proofErr w:type="spellEnd"/>
      <w:r>
        <w:rPr>
          <w:rFonts w:eastAsia="Calibri"/>
          <w:sz w:val="24"/>
          <w:szCs w:val="24"/>
          <w:lang w:eastAsia="en-US"/>
        </w:rPr>
        <w:t xml:space="preserve">, </w:t>
      </w:r>
      <w:r w:rsidRPr="006B2255">
        <w:rPr>
          <w:rFonts w:eastAsia="Calibri"/>
          <w:sz w:val="24"/>
          <w:szCs w:val="24"/>
          <w:lang w:eastAsia="en-US"/>
        </w:rPr>
        <w:t xml:space="preserve">№5 «Гимназия» </w:t>
      </w:r>
      <w:proofErr w:type="spellStart"/>
      <w:r w:rsidRPr="006B2255">
        <w:rPr>
          <w:rFonts w:eastAsia="Calibri"/>
          <w:sz w:val="24"/>
          <w:szCs w:val="24"/>
          <w:lang w:eastAsia="en-US"/>
        </w:rPr>
        <w:t>В.Н.Подлиповской</w:t>
      </w:r>
      <w:proofErr w:type="spellEnd"/>
      <w:r w:rsidRPr="006B2255">
        <w:rPr>
          <w:rFonts w:eastAsia="Calibri"/>
          <w:sz w:val="24"/>
          <w:szCs w:val="24"/>
          <w:lang w:eastAsia="en-US"/>
        </w:rPr>
        <w:t xml:space="preserve">, «Средняя общеобразовательная школа №9» </w:t>
      </w:r>
      <w:proofErr w:type="spellStart"/>
      <w:r w:rsidRPr="006B2255">
        <w:rPr>
          <w:rFonts w:eastAsia="Calibri"/>
          <w:sz w:val="24"/>
          <w:szCs w:val="24"/>
          <w:lang w:eastAsia="en-US"/>
        </w:rPr>
        <w:t>М.И.Макарову</w:t>
      </w:r>
      <w:proofErr w:type="spellEnd"/>
    </w:p>
    <w:p w:rsidR="008628F1" w:rsidRDefault="008628F1" w:rsidP="006B2255">
      <w:pPr>
        <w:shd w:val="clear" w:color="auto" w:fill="FFFFFF"/>
        <w:ind w:firstLine="709"/>
        <w:jc w:val="both"/>
        <w:textAlignment w:val="top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муниципального бюджетного общеобразовательного учреждения «Средняя общеобразовательная школа №6» </w:t>
      </w:r>
      <w:proofErr w:type="spellStart"/>
      <w:r>
        <w:rPr>
          <w:rFonts w:eastAsia="Calibri"/>
          <w:sz w:val="24"/>
          <w:szCs w:val="24"/>
          <w:lang w:eastAsia="en-US"/>
        </w:rPr>
        <w:t>Т.А.Курушиной</w:t>
      </w:r>
      <w:proofErr w:type="spellEnd"/>
      <w:r>
        <w:rPr>
          <w:rFonts w:eastAsia="Calibri"/>
          <w:sz w:val="24"/>
          <w:szCs w:val="24"/>
          <w:lang w:eastAsia="en-US"/>
        </w:rPr>
        <w:t>:</w:t>
      </w:r>
    </w:p>
    <w:p w:rsidR="006B2255" w:rsidRPr="006B2255" w:rsidRDefault="00DA66DA" w:rsidP="006B2255">
      <w:pPr>
        <w:shd w:val="clear" w:color="auto" w:fill="FFFFFF"/>
        <w:ind w:firstLine="709"/>
        <w:jc w:val="both"/>
        <w:textAlignment w:val="top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обеспечить исполнение пунктов</w:t>
      </w:r>
      <w:r w:rsidR="002E2089">
        <w:rPr>
          <w:rFonts w:eastAsia="Calibri"/>
          <w:sz w:val="24"/>
          <w:szCs w:val="24"/>
          <w:lang w:eastAsia="en-US"/>
        </w:rPr>
        <w:t xml:space="preserve"> плана мероприятий </w:t>
      </w:r>
      <w:r w:rsidR="002E2089" w:rsidRPr="00687AD0">
        <w:rPr>
          <w:sz w:val="24"/>
          <w:szCs w:val="24"/>
        </w:rPr>
        <w:t>по повышению качества общего образования</w:t>
      </w:r>
      <w:r w:rsidR="002E2089">
        <w:rPr>
          <w:sz w:val="24"/>
          <w:szCs w:val="24"/>
        </w:rPr>
        <w:t>.</w:t>
      </w:r>
    </w:p>
    <w:p w:rsidR="00234B55" w:rsidRPr="00375752" w:rsidRDefault="008628F1" w:rsidP="003D4D1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234B55" w:rsidRPr="00375752">
        <w:rPr>
          <w:sz w:val="24"/>
          <w:szCs w:val="24"/>
        </w:rPr>
        <w:t>.</w:t>
      </w:r>
      <w:proofErr w:type="gramStart"/>
      <w:r w:rsidR="00234B55" w:rsidRPr="00375752">
        <w:rPr>
          <w:sz w:val="24"/>
          <w:szCs w:val="24"/>
        </w:rPr>
        <w:t>Контроль за</w:t>
      </w:r>
      <w:proofErr w:type="gramEnd"/>
      <w:r w:rsidR="00234B55" w:rsidRPr="00375752">
        <w:rPr>
          <w:sz w:val="24"/>
          <w:szCs w:val="24"/>
        </w:rPr>
        <w:t xml:space="preserve"> выполнением приказа оставляю за собой.</w:t>
      </w:r>
    </w:p>
    <w:p w:rsidR="00E3233F" w:rsidRPr="004E0530" w:rsidRDefault="00E3233F" w:rsidP="005876DC">
      <w:pPr>
        <w:widowControl w:val="0"/>
        <w:tabs>
          <w:tab w:val="left" w:pos="0"/>
          <w:tab w:val="left" w:pos="284"/>
        </w:tabs>
        <w:jc w:val="both"/>
        <w:rPr>
          <w:sz w:val="24"/>
          <w:szCs w:val="24"/>
        </w:rPr>
      </w:pPr>
    </w:p>
    <w:p w:rsidR="00E3233F" w:rsidRDefault="00E3233F" w:rsidP="005876DC">
      <w:pPr>
        <w:widowControl w:val="0"/>
        <w:tabs>
          <w:tab w:val="left" w:pos="0"/>
          <w:tab w:val="left" w:pos="284"/>
        </w:tabs>
        <w:jc w:val="both"/>
        <w:rPr>
          <w:sz w:val="24"/>
          <w:szCs w:val="24"/>
        </w:rPr>
      </w:pPr>
    </w:p>
    <w:p w:rsidR="00375752" w:rsidRPr="004E0530" w:rsidRDefault="00375752" w:rsidP="005876DC">
      <w:pPr>
        <w:widowControl w:val="0"/>
        <w:tabs>
          <w:tab w:val="left" w:pos="0"/>
          <w:tab w:val="left" w:pos="284"/>
        </w:tabs>
        <w:jc w:val="both"/>
        <w:rPr>
          <w:sz w:val="24"/>
          <w:szCs w:val="24"/>
        </w:rPr>
      </w:pPr>
    </w:p>
    <w:p w:rsidR="00E3233F" w:rsidRPr="004E0530" w:rsidRDefault="00E3233F" w:rsidP="00E3233F">
      <w:pPr>
        <w:widowControl w:val="0"/>
        <w:tabs>
          <w:tab w:val="left" w:pos="0"/>
          <w:tab w:val="left" w:pos="284"/>
        </w:tabs>
        <w:jc w:val="both"/>
        <w:rPr>
          <w:sz w:val="24"/>
          <w:szCs w:val="24"/>
        </w:rPr>
      </w:pPr>
      <w:r w:rsidRPr="004E0530">
        <w:rPr>
          <w:sz w:val="24"/>
          <w:szCs w:val="24"/>
        </w:rPr>
        <w:t>Директор                                                                                                            Т.Ю.Метринская</w:t>
      </w:r>
    </w:p>
    <w:p w:rsidR="005B3952" w:rsidRDefault="005B3952"/>
    <w:p w:rsidR="00E3233F" w:rsidRDefault="00E3233F"/>
    <w:p w:rsidR="00E3233F" w:rsidRDefault="00E3233F"/>
    <w:p w:rsidR="00E3233F" w:rsidRDefault="00E3233F"/>
    <w:p w:rsidR="00E3233F" w:rsidRDefault="00E3233F"/>
    <w:p w:rsidR="00E3233F" w:rsidRDefault="00B92F35">
      <w:r>
        <w:tab/>
      </w:r>
    </w:p>
    <w:p w:rsidR="00E3233F" w:rsidRDefault="00E3233F"/>
    <w:p w:rsidR="00E3233F" w:rsidRDefault="00E3233F"/>
    <w:p w:rsidR="00E3233F" w:rsidRDefault="00E3233F"/>
    <w:p w:rsidR="00E3233F" w:rsidRDefault="00E3233F"/>
    <w:p w:rsidR="00E3233F" w:rsidRDefault="00E3233F"/>
    <w:p w:rsidR="00E3233F" w:rsidRDefault="00E3233F"/>
    <w:p w:rsidR="00E3233F" w:rsidRDefault="00E3233F"/>
    <w:p w:rsidR="004E0530" w:rsidRDefault="004E0530"/>
    <w:p w:rsidR="004E0530" w:rsidRDefault="004E0530"/>
    <w:p w:rsidR="004E0530" w:rsidRDefault="004E0530"/>
    <w:p w:rsidR="004E0530" w:rsidRDefault="004E0530"/>
    <w:p w:rsidR="004E0530" w:rsidRDefault="004E0530"/>
    <w:p w:rsidR="004E0530" w:rsidRDefault="004E0530"/>
    <w:p w:rsidR="004E0530" w:rsidRDefault="004E0530"/>
    <w:p w:rsidR="004E0530" w:rsidRDefault="004E0530"/>
    <w:p w:rsidR="004E0530" w:rsidRDefault="004E0530"/>
    <w:p w:rsidR="004E0530" w:rsidRDefault="004E0530"/>
    <w:p w:rsidR="004E0530" w:rsidRDefault="004E0530"/>
    <w:p w:rsidR="004E0530" w:rsidRDefault="004E0530"/>
    <w:p w:rsidR="004E0530" w:rsidRDefault="004E0530"/>
    <w:p w:rsidR="003D4D12" w:rsidRDefault="003D4D12"/>
    <w:p w:rsidR="003D4D12" w:rsidRDefault="003D4D12"/>
    <w:p w:rsidR="003D4D12" w:rsidRDefault="003D4D12"/>
    <w:p w:rsidR="003D4D12" w:rsidRDefault="003D4D12"/>
    <w:p w:rsidR="003D4D12" w:rsidRDefault="003D4D12"/>
    <w:p w:rsidR="003D4D12" w:rsidRDefault="003D4D12"/>
    <w:p w:rsidR="003D4D12" w:rsidRDefault="003D4D12"/>
    <w:p w:rsidR="003D4D12" w:rsidRDefault="003D4D12"/>
    <w:p w:rsidR="004E0530" w:rsidRDefault="004E0530"/>
    <w:p w:rsidR="00E3233F" w:rsidRDefault="00E3233F">
      <w:proofErr w:type="spellStart"/>
      <w:r>
        <w:t>Шавердина</w:t>
      </w:r>
      <w:proofErr w:type="spellEnd"/>
      <w:r>
        <w:t xml:space="preserve"> Ольга Евгеньевна</w:t>
      </w:r>
    </w:p>
    <w:p w:rsidR="00051B55" w:rsidRDefault="00E3233F">
      <w:r>
        <w:t>96658 (507)</w:t>
      </w:r>
    </w:p>
    <w:p w:rsidR="003D4D12" w:rsidRDefault="003D4D12">
      <w:r>
        <w:t>В дело – 1экз</w:t>
      </w:r>
    </w:p>
    <w:p w:rsidR="003D4D12" w:rsidRDefault="003D4D12">
      <w:r>
        <w:t>В МКУ «ЦРО» - 1 экз.</w:t>
      </w:r>
    </w:p>
    <w:p w:rsidR="003D4D12" w:rsidRDefault="003D4D12">
      <w:r>
        <w:t xml:space="preserve">В </w:t>
      </w:r>
      <w:r w:rsidR="002E2089">
        <w:t>ОО</w:t>
      </w:r>
      <w:r w:rsidR="008628F1">
        <w:t xml:space="preserve"> - 7</w:t>
      </w:r>
      <w:r>
        <w:t xml:space="preserve"> экз.</w:t>
      </w:r>
    </w:p>
    <w:p w:rsidR="003D4D12" w:rsidRDefault="003D4D12">
      <w:pPr>
        <w:sectPr w:rsidR="003D4D12" w:rsidSect="00B1713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D4D12" w:rsidRDefault="003D4D12" w:rsidP="003D4D12">
      <w:pPr>
        <w:ind w:left="11328"/>
      </w:pPr>
      <w:r>
        <w:lastRenderedPageBreak/>
        <w:t xml:space="preserve">Приложение 1 к приказу </w:t>
      </w:r>
    </w:p>
    <w:p w:rsidR="003D4D12" w:rsidRDefault="003D4D12" w:rsidP="003D4D12">
      <w:pPr>
        <w:ind w:left="11328"/>
      </w:pPr>
      <w:r>
        <w:t xml:space="preserve">департамента образования </w:t>
      </w:r>
    </w:p>
    <w:p w:rsidR="003D4D12" w:rsidRDefault="003D4D12" w:rsidP="003D4D12">
      <w:pPr>
        <w:ind w:left="11328"/>
      </w:pPr>
      <w:r>
        <w:t xml:space="preserve">и молодежной политики </w:t>
      </w:r>
    </w:p>
    <w:p w:rsidR="003D4D12" w:rsidRDefault="003D4D12" w:rsidP="003D4D12">
      <w:pPr>
        <w:ind w:left="11328"/>
      </w:pPr>
      <w:r>
        <w:t>от «</w:t>
      </w:r>
      <w:r w:rsidR="00F02925">
        <w:t>03» марта 2020 №139</w:t>
      </w:r>
      <w:bookmarkStart w:id="0" w:name="_GoBack"/>
      <w:bookmarkEnd w:id="0"/>
      <w:r>
        <w:t xml:space="preserve"> -О</w:t>
      </w:r>
    </w:p>
    <w:p w:rsidR="003D4D12" w:rsidRDefault="003D4D12" w:rsidP="003D4D12"/>
    <w:p w:rsidR="003D4D12" w:rsidRDefault="003D4D12" w:rsidP="00687AD0">
      <w:pPr>
        <w:jc w:val="center"/>
        <w:rPr>
          <w:sz w:val="24"/>
          <w:szCs w:val="24"/>
        </w:rPr>
      </w:pPr>
      <w:r w:rsidRPr="00687AD0">
        <w:rPr>
          <w:sz w:val="24"/>
          <w:szCs w:val="24"/>
        </w:rPr>
        <w:t>План мероприятий по повышению качества общего образования</w:t>
      </w:r>
      <w:r w:rsidR="00687AD0" w:rsidRPr="00687AD0">
        <w:rPr>
          <w:sz w:val="24"/>
          <w:szCs w:val="24"/>
        </w:rPr>
        <w:t xml:space="preserve"> в муниципальном автономно общеобразовательном учреждении «Средняя общеобразовательная школа №2»</w:t>
      </w:r>
      <w:r w:rsidR="00687AD0">
        <w:rPr>
          <w:sz w:val="24"/>
          <w:szCs w:val="24"/>
        </w:rPr>
        <w:t>, имеющему стабильно низкие результаты и перехода в эффективный режим функционирования</w:t>
      </w:r>
    </w:p>
    <w:p w:rsidR="00687AD0" w:rsidRDefault="00687AD0" w:rsidP="00687AD0">
      <w:pPr>
        <w:jc w:val="center"/>
        <w:rPr>
          <w:sz w:val="24"/>
          <w:szCs w:val="24"/>
        </w:rPr>
      </w:pPr>
    </w:p>
    <w:tbl>
      <w:tblPr>
        <w:tblStyle w:val="a5"/>
        <w:tblW w:w="15276" w:type="dxa"/>
        <w:tblLook w:val="04A0" w:firstRow="1" w:lastRow="0" w:firstColumn="1" w:lastColumn="0" w:noHBand="0" w:noVBand="1"/>
      </w:tblPr>
      <w:tblGrid>
        <w:gridCol w:w="540"/>
        <w:gridCol w:w="5805"/>
        <w:gridCol w:w="3125"/>
        <w:gridCol w:w="1984"/>
        <w:gridCol w:w="3822"/>
      </w:tblGrid>
      <w:tr w:rsidR="00687AD0" w:rsidTr="009B54F6">
        <w:tc>
          <w:tcPr>
            <w:tcW w:w="540" w:type="dxa"/>
          </w:tcPr>
          <w:p w:rsidR="00687AD0" w:rsidRDefault="00687AD0" w:rsidP="00687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687AD0" w:rsidRDefault="00687AD0" w:rsidP="00687AD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5805" w:type="dxa"/>
          </w:tcPr>
          <w:p w:rsidR="00687AD0" w:rsidRDefault="00687AD0" w:rsidP="00687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мероприятий/мер </w:t>
            </w:r>
          </w:p>
        </w:tc>
        <w:tc>
          <w:tcPr>
            <w:tcW w:w="3125" w:type="dxa"/>
          </w:tcPr>
          <w:p w:rsidR="00687AD0" w:rsidRDefault="00687AD0" w:rsidP="00687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Ответственные исполнители </w:t>
            </w:r>
          </w:p>
        </w:tc>
        <w:tc>
          <w:tcPr>
            <w:tcW w:w="1984" w:type="dxa"/>
          </w:tcPr>
          <w:p w:rsidR="00687AD0" w:rsidRDefault="00687AD0" w:rsidP="00687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3822" w:type="dxa"/>
          </w:tcPr>
          <w:p w:rsidR="00687AD0" w:rsidRDefault="00687AD0" w:rsidP="00687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результат</w:t>
            </w:r>
          </w:p>
        </w:tc>
      </w:tr>
      <w:tr w:rsidR="00687AD0" w:rsidTr="009B54F6">
        <w:tc>
          <w:tcPr>
            <w:tcW w:w="540" w:type="dxa"/>
          </w:tcPr>
          <w:p w:rsidR="00687AD0" w:rsidRDefault="00687AD0" w:rsidP="00687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805" w:type="dxa"/>
          </w:tcPr>
          <w:p w:rsidR="00687AD0" w:rsidRDefault="00687AD0" w:rsidP="00687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 для образовательных организаций со стабильно низкими результатами </w:t>
            </w:r>
          </w:p>
          <w:p w:rsidR="008628F1" w:rsidRDefault="008628F1" w:rsidP="00862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(регионального, муниципального уровня)</w:t>
            </w:r>
          </w:p>
        </w:tc>
        <w:tc>
          <w:tcPr>
            <w:tcW w:w="3125" w:type="dxa"/>
          </w:tcPr>
          <w:p w:rsidR="00687AD0" w:rsidRDefault="00687AD0" w:rsidP="00687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общего образования,</w:t>
            </w:r>
          </w:p>
          <w:p w:rsidR="00687AD0" w:rsidRDefault="009B54F6" w:rsidP="00687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«ЦРО», МАОУ «СОШ №2»</w:t>
            </w:r>
          </w:p>
        </w:tc>
        <w:tc>
          <w:tcPr>
            <w:tcW w:w="1984" w:type="dxa"/>
          </w:tcPr>
          <w:p w:rsidR="00687AD0" w:rsidRDefault="009B54F6" w:rsidP="00687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 (до 30.09.2020)</w:t>
            </w:r>
          </w:p>
          <w:p w:rsidR="009B54F6" w:rsidRPr="009B54F6" w:rsidRDefault="009B54F6" w:rsidP="00687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 2021</w:t>
            </w:r>
          </w:p>
        </w:tc>
        <w:tc>
          <w:tcPr>
            <w:tcW w:w="3822" w:type="dxa"/>
          </w:tcPr>
          <w:p w:rsidR="00687AD0" w:rsidRDefault="009B54F6" w:rsidP="00687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семинарах. Использование современных методик по результатам оценочных процедур в повышении качества образовательного процесса</w:t>
            </w:r>
          </w:p>
        </w:tc>
      </w:tr>
      <w:tr w:rsidR="009B54F6" w:rsidTr="009B54F6">
        <w:tc>
          <w:tcPr>
            <w:tcW w:w="540" w:type="dxa"/>
          </w:tcPr>
          <w:p w:rsidR="009B54F6" w:rsidRDefault="009B54F6" w:rsidP="00687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805" w:type="dxa"/>
          </w:tcPr>
          <w:p w:rsidR="009B54F6" w:rsidRDefault="009B54F6" w:rsidP="009B5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 для образовательных организаций, имеющих необъективные результаты ВПР </w:t>
            </w:r>
          </w:p>
          <w:p w:rsidR="008628F1" w:rsidRDefault="008628F1" w:rsidP="009B5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(регионального, муниципального уровня)</w:t>
            </w:r>
          </w:p>
        </w:tc>
        <w:tc>
          <w:tcPr>
            <w:tcW w:w="3125" w:type="dxa"/>
          </w:tcPr>
          <w:p w:rsidR="009B54F6" w:rsidRDefault="009B54F6" w:rsidP="009B5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общего образования,</w:t>
            </w:r>
          </w:p>
          <w:p w:rsidR="009B54F6" w:rsidRDefault="009B54F6" w:rsidP="009B5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«ЦРО», МАОУ «СОШ №2»,</w:t>
            </w:r>
          </w:p>
          <w:p w:rsidR="009B54F6" w:rsidRDefault="009B54F6" w:rsidP="009B5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№6»</w:t>
            </w:r>
          </w:p>
        </w:tc>
        <w:tc>
          <w:tcPr>
            <w:tcW w:w="1984" w:type="dxa"/>
          </w:tcPr>
          <w:p w:rsidR="009B54F6" w:rsidRDefault="009B54F6" w:rsidP="009B5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квартал (до 25.03.2020)</w:t>
            </w:r>
          </w:p>
          <w:p w:rsidR="009B54F6" w:rsidRPr="009B54F6" w:rsidRDefault="009B54F6" w:rsidP="009B5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квартал 2021</w:t>
            </w:r>
          </w:p>
        </w:tc>
        <w:tc>
          <w:tcPr>
            <w:tcW w:w="3822" w:type="dxa"/>
          </w:tcPr>
          <w:p w:rsidR="009B54F6" w:rsidRDefault="009B54F6" w:rsidP="00687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семинарах. Использование современных методик по результатам оценочных процедур в повышении качества образовательного процесса</w:t>
            </w:r>
          </w:p>
        </w:tc>
      </w:tr>
      <w:tr w:rsidR="009B54F6" w:rsidTr="009B54F6">
        <w:tc>
          <w:tcPr>
            <w:tcW w:w="540" w:type="dxa"/>
          </w:tcPr>
          <w:p w:rsidR="009B54F6" w:rsidRDefault="009B54F6" w:rsidP="00687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805" w:type="dxa"/>
          </w:tcPr>
          <w:p w:rsidR="009B54F6" w:rsidRDefault="009B54F6" w:rsidP="009B5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</w:t>
            </w:r>
            <w:r w:rsidR="00D03604">
              <w:rPr>
                <w:sz w:val="24"/>
                <w:szCs w:val="24"/>
              </w:rPr>
              <w:t xml:space="preserve">«Лучшие педагогические практики муниципальной системы образования». Выявление эффективных </w:t>
            </w:r>
            <w:proofErr w:type="gramStart"/>
            <w:r w:rsidR="00D03604">
              <w:rPr>
                <w:sz w:val="24"/>
                <w:szCs w:val="24"/>
              </w:rPr>
              <w:t>моделей внутренней системы оценки качества образования</w:t>
            </w:r>
            <w:proofErr w:type="gramEnd"/>
            <w:r w:rsidR="00D0360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5" w:type="dxa"/>
          </w:tcPr>
          <w:p w:rsidR="00D03604" w:rsidRDefault="00D03604" w:rsidP="00D03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общего образования,</w:t>
            </w:r>
          </w:p>
          <w:p w:rsidR="00D03604" w:rsidRDefault="00D03604" w:rsidP="00D03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«ЦРО», МАОУ «СОШ №2»,</w:t>
            </w:r>
          </w:p>
          <w:p w:rsidR="009B54F6" w:rsidRDefault="00D03604" w:rsidP="00D03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№6»</w:t>
            </w:r>
          </w:p>
        </w:tc>
        <w:tc>
          <w:tcPr>
            <w:tcW w:w="1984" w:type="dxa"/>
          </w:tcPr>
          <w:p w:rsidR="009B54F6" w:rsidRDefault="00D03604" w:rsidP="009B5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 </w:t>
            </w:r>
          </w:p>
          <w:p w:rsidR="00D03604" w:rsidRPr="00D03604" w:rsidRDefault="00D03604" w:rsidP="009B5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 25.11.2020)</w:t>
            </w:r>
          </w:p>
        </w:tc>
        <w:tc>
          <w:tcPr>
            <w:tcW w:w="3822" w:type="dxa"/>
          </w:tcPr>
          <w:p w:rsidR="009B54F6" w:rsidRDefault="00D03604" w:rsidP="00687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материалов с эффективными положительными практиками, направленных на повышение  качества обучения, в том числе по результатам сетевого взаимодействия, наставничества в ОО, с дальнейшим их изданием в сетевом журнале «Образовании </w:t>
            </w:r>
            <w:proofErr w:type="spellStart"/>
            <w:r>
              <w:rPr>
                <w:sz w:val="24"/>
                <w:szCs w:val="24"/>
              </w:rPr>
              <w:t>Югории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D03604" w:rsidRDefault="00D03604" w:rsidP="00687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современных методик по результатам оценочных процедур в повышении качества образовательного </w:t>
            </w:r>
            <w:r>
              <w:rPr>
                <w:sz w:val="24"/>
                <w:szCs w:val="24"/>
              </w:rPr>
              <w:lastRenderedPageBreak/>
              <w:t>процесса.</w:t>
            </w:r>
          </w:p>
        </w:tc>
      </w:tr>
      <w:tr w:rsidR="00D03604" w:rsidTr="009B54F6">
        <w:tc>
          <w:tcPr>
            <w:tcW w:w="540" w:type="dxa"/>
          </w:tcPr>
          <w:p w:rsidR="00D03604" w:rsidRDefault="00D03604" w:rsidP="00687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5805" w:type="dxa"/>
          </w:tcPr>
          <w:p w:rsidR="00D03604" w:rsidRDefault="00D03604" w:rsidP="009B5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Идентификация образовательных организаций с целью выявления школ, имеющих стабильно низкие и стабильно высокие результаты обучения</w:t>
            </w:r>
          </w:p>
        </w:tc>
        <w:tc>
          <w:tcPr>
            <w:tcW w:w="3125" w:type="dxa"/>
          </w:tcPr>
          <w:p w:rsidR="00D03604" w:rsidRDefault="00D03604" w:rsidP="00D03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общего образования,</w:t>
            </w:r>
          </w:p>
          <w:p w:rsidR="00D03604" w:rsidRDefault="00D03604" w:rsidP="002E2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«ЦРО»</w:t>
            </w:r>
            <w:r w:rsidR="002E2089">
              <w:rPr>
                <w:sz w:val="24"/>
                <w:szCs w:val="24"/>
              </w:rPr>
              <w:t>,</w:t>
            </w:r>
          </w:p>
          <w:p w:rsidR="002E2089" w:rsidRDefault="002E2089" w:rsidP="002E2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  <w:tc>
          <w:tcPr>
            <w:tcW w:w="1984" w:type="dxa"/>
          </w:tcPr>
          <w:p w:rsidR="00D03604" w:rsidRPr="00D03604" w:rsidRDefault="00D03604" w:rsidP="009B5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I-III </w:t>
            </w:r>
            <w:r>
              <w:rPr>
                <w:sz w:val="24"/>
                <w:szCs w:val="24"/>
              </w:rPr>
              <w:t xml:space="preserve">квартал  2020, 2021 </w:t>
            </w:r>
          </w:p>
        </w:tc>
        <w:tc>
          <w:tcPr>
            <w:tcW w:w="3822" w:type="dxa"/>
          </w:tcPr>
          <w:p w:rsidR="00D03604" w:rsidRDefault="00D03604" w:rsidP="00687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100% участие ОО, </w:t>
            </w:r>
            <w:proofErr w:type="gramStart"/>
            <w:r>
              <w:rPr>
                <w:sz w:val="24"/>
                <w:szCs w:val="24"/>
              </w:rPr>
              <w:t>реализующих</w:t>
            </w:r>
            <w:proofErr w:type="gramEnd"/>
            <w:r>
              <w:rPr>
                <w:sz w:val="24"/>
                <w:szCs w:val="24"/>
              </w:rPr>
              <w:t xml:space="preserve"> программы основного общег</w:t>
            </w:r>
            <w:r w:rsidR="00C63E2E">
              <w:rPr>
                <w:sz w:val="24"/>
                <w:szCs w:val="24"/>
              </w:rPr>
              <w:t>о и среднего общего образования</w:t>
            </w:r>
            <w:r>
              <w:rPr>
                <w:sz w:val="24"/>
                <w:szCs w:val="24"/>
              </w:rPr>
              <w:t>, анализ образовательного процесса</w:t>
            </w:r>
          </w:p>
        </w:tc>
      </w:tr>
      <w:tr w:rsidR="00D03604" w:rsidTr="009B54F6">
        <w:tc>
          <w:tcPr>
            <w:tcW w:w="540" w:type="dxa"/>
          </w:tcPr>
          <w:p w:rsidR="00D03604" w:rsidRDefault="00D03604" w:rsidP="00687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805" w:type="dxa"/>
          </w:tcPr>
          <w:p w:rsidR="00D03604" w:rsidRDefault="00C63E2E" w:rsidP="009B5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самодиагностики школ, имеющих необъективные результаты ВПР и низкие образовательные результаты ВПР</w:t>
            </w:r>
          </w:p>
        </w:tc>
        <w:tc>
          <w:tcPr>
            <w:tcW w:w="3125" w:type="dxa"/>
          </w:tcPr>
          <w:p w:rsidR="00C63E2E" w:rsidRDefault="00C63E2E" w:rsidP="00C63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«СОШ №2»,</w:t>
            </w:r>
            <w:r>
              <w:rPr>
                <w:sz w:val="24"/>
                <w:szCs w:val="24"/>
              </w:rPr>
              <w:br/>
              <w:t>МБОУ «СОШ №6»</w:t>
            </w:r>
          </w:p>
        </w:tc>
        <w:tc>
          <w:tcPr>
            <w:tcW w:w="1984" w:type="dxa"/>
          </w:tcPr>
          <w:p w:rsidR="00D03604" w:rsidRPr="00C63E2E" w:rsidRDefault="00C63E2E" w:rsidP="009B5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I-IV </w:t>
            </w:r>
            <w:r>
              <w:rPr>
                <w:sz w:val="24"/>
                <w:szCs w:val="24"/>
              </w:rPr>
              <w:t>квартал 2020,2021</w:t>
            </w:r>
          </w:p>
        </w:tc>
        <w:tc>
          <w:tcPr>
            <w:tcW w:w="3822" w:type="dxa"/>
          </w:tcPr>
          <w:p w:rsidR="00D03604" w:rsidRDefault="00C63E2E" w:rsidP="00C63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результатов ВПР </w:t>
            </w:r>
          </w:p>
        </w:tc>
      </w:tr>
      <w:tr w:rsidR="00C63E2E" w:rsidTr="009B54F6">
        <w:tc>
          <w:tcPr>
            <w:tcW w:w="540" w:type="dxa"/>
          </w:tcPr>
          <w:p w:rsidR="00C63E2E" w:rsidRDefault="00C63E2E" w:rsidP="00687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805" w:type="dxa"/>
          </w:tcPr>
          <w:p w:rsidR="00C63E2E" w:rsidRDefault="00C63E2E" w:rsidP="00C63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результатов ВПР школ, имеющих необъективные результаты ВПР и низкие образовательные результаты ВПР</w:t>
            </w:r>
          </w:p>
        </w:tc>
        <w:tc>
          <w:tcPr>
            <w:tcW w:w="3125" w:type="dxa"/>
          </w:tcPr>
          <w:p w:rsidR="00C63E2E" w:rsidRDefault="00C63E2E" w:rsidP="00C63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«ЦРО»</w:t>
            </w:r>
          </w:p>
        </w:tc>
        <w:tc>
          <w:tcPr>
            <w:tcW w:w="1984" w:type="dxa"/>
          </w:tcPr>
          <w:p w:rsidR="00C63E2E" w:rsidRDefault="00C63E2E" w:rsidP="00C63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Июль 2020 </w:t>
            </w:r>
          </w:p>
          <w:p w:rsidR="00C63E2E" w:rsidRPr="00C63E2E" w:rsidRDefault="00C63E2E" w:rsidP="00C63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 2021</w:t>
            </w:r>
          </w:p>
        </w:tc>
        <w:tc>
          <w:tcPr>
            <w:tcW w:w="3822" w:type="dxa"/>
          </w:tcPr>
          <w:p w:rsidR="00C63E2E" w:rsidRDefault="00C63E2E" w:rsidP="00687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методических рекомендаций для школ, имеющих необъективные и низкие </w:t>
            </w:r>
            <w:proofErr w:type="gramStart"/>
            <w:r>
              <w:rPr>
                <w:sz w:val="24"/>
                <w:szCs w:val="24"/>
              </w:rPr>
              <w:t>образовательными</w:t>
            </w:r>
            <w:proofErr w:type="gramEnd"/>
            <w:r>
              <w:rPr>
                <w:sz w:val="24"/>
                <w:szCs w:val="24"/>
              </w:rPr>
              <w:t xml:space="preserve"> результаты ВПР в 2020, 2021 году</w:t>
            </w:r>
          </w:p>
        </w:tc>
      </w:tr>
      <w:tr w:rsidR="00C63E2E" w:rsidTr="009B54F6">
        <w:tc>
          <w:tcPr>
            <w:tcW w:w="540" w:type="dxa"/>
          </w:tcPr>
          <w:p w:rsidR="00C63E2E" w:rsidRDefault="00C63E2E" w:rsidP="00687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805" w:type="dxa"/>
          </w:tcPr>
          <w:p w:rsidR="00C63E2E" w:rsidRDefault="00C63E2E" w:rsidP="00C63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Диагностические работы по исследованию уровня индивидуальных учебных достижений (входной (стартовый) контроль, стартовая диагностика) обучающихся 9-х классов по учебным предметам государственной итоговой аттестации ГИА (13 учебных предметов</w:t>
            </w:r>
            <w:r w:rsidR="00FE5692">
              <w:rPr>
                <w:sz w:val="24"/>
                <w:szCs w:val="24"/>
              </w:rPr>
              <w:t>)</w:t>
            </w:r>
          </w:p>
        </w:tc>
        <w:tc>
          <w:tcPr>
            <w:tcW w:w="3125" w:type="dxa"/>
          </w:tcPr>
          <w:p w:rsidR="00FE5692" w:rsidRDefault="00FE5692" w:rsidP="00FE5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общего образования,</w:t>
            </w:r>
          </w:p>
          <w:p w:rsidR="00C63E2E" w:rsidRDefault="00FE5692" w:rsidP="00FE5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«ЦРО» (в части анализа результатов)</w:t>
            </w:r>
          </w:p>
          <w:p w:rsidR="00FE5692" w:rsidRDefault="00FE5692" w:rsidP="00FE5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  <w:tc>
          <w:tcPr>
            <w:tcW w:w="1984" w:type="dxa"/>
          </w:tcPr>
          <w:p w:rsidR="00C63E2E" w:rsidRDefault="00FE5692" w:rsidP="00C63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I-IV </w:t>
            </w:r>
            <w:r>
              <w:rPr>
                <w:sz w:val="24"/>
                <w:szCs w:val="24"/>
              </w:rPr>
              <w:t>квартал 2020,2021</w:t>
            </w:r>
          </w:p>
        </w:tc>
        <w:tc>
          <w:tcPr>
            <w:tcW w:w="3822" w:type="dxa"/>
          </w:tcPr>
          <w:p w:rsidR="00C63E2E" w:rsidRDefault="00FE5692" w:rsidP="00687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ОО в диагностических работах по исследованию уровня индивидуальных учебных достижений, анализ результатов, подготовка итоговой информации</w:t>
            </w:r>
          </w:p>
        </w:tc>
      </w:tr>
      <w:tr w:rsidR="00FE5692" w:rsidTr="009B54F6">
        <w:tc>
          <w:tcPr>
            <w:tcW w:w="540" w:type="dxa"/>
          </w:tcPr>
          <w:p w:rsidR="00FE5692" w:rsidRDefault="00FE5692" w:rsidP="00687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805" w:type="dxa"/>
          </w:tcPr>
          <w:p w:rsidR="00FE5692" w:rsidRDefault="00FE5692" w:rsidP="00C63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Диагностические работы по исследованию уровня индивидуальных учебных достижений (входной (стартовый) контроль, стартовая диагностика) обучающихся 11-х классов по учебным предметам государственной итоговой аттестации ГИА (13 учебных предметов)</w:t>
            </w:r>
          </w:p>
        </w:tc>
        <w:tc>
          <w:tcPr>
            <w:tcW w:w="3125" w:type="dxa"/>
          </w:tcPr>
          <w:p w:rsidR="00FE5692" w:rsidRDefault="00FE5692" w:rsidP="00454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общего образования,</w:t>
            </w:r>
          </w:p>
          <w:p w:rsidR="00FE5692" w:rsidRDefault="00FE5692" w:rsidP="00454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«ЦРО» (в части анализа результатов)</w:t>
            </w:r>
          </w:p>
          <w:p w:rsidR="00FE5692" w:rsidRDefault="00FE5692" w:rsidP="00454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  <w:tc>
          <w:tcPr>
            <w:tcW w:w="1984" w:type="dxa"/>
          </w:tcPr>
          <w:p w:rsidR="00FE5692" w:rsidRDefault="00FE5692" w:rsidP="00454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I-IV </w:t>
            </w:r>
            <w:r>
              <w:rPr>
                <w:sz w:val="24"/>
                <w:szCs w:val="24"/>
              </w:rPr>
              <w:t>квартал 2020,2021</w:t>
            </w:r>
          </w:p>
        </w:tc>
        <w:tc>
          <w:tcPr>
            <w:tcW w:w="3822" w:type="dxa"/>
          </w:tcPr>
          <w:p w:rsidR="00FE5692" w:rsidRDefault="00FE5692" w:rsidP="00454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ОО в диагностических работах по исследованию уровня индивидуальных учебных достижений, анализ результатов, подготовка итоговой информации</w:t>
            </w:r>
          </w:p>
        </w:tc>
      </w:tr>
      <w:tr w:rsidR="00FE5692" w:rsidTr="009B54F6">
        <w:tc>
          <w:tcPr>
            <w:tcW w:w="540" w:type="dxa"/>
          </w:tcPr>
          <w:p w:rsidR="00FE5692" w:rsidRDefault="00FE5692" w:rsidP="00687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805" w:type="dxa"/>
          </w:tcPr>
          <w:p w:rsidR="00FE5692" w:rsidRDefault="00FE5692" w:rsidP="00C63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 реализация дорожной карты сетевого консультирования и </w:t>
            </w:r>
            <w:proofErr w:type="spellStart"/>
            <w:r>
              <w:rPr>
                <w:sz w:val="24"/>
                <w:szCs w:val="24"/>
              </w:rPr>
              <w:t>тьюторской</w:t>
            </w:r>
            <w:proofErr w:type="spellEnd"/>
            <w:r>
              <w:rPr>
                <w:sz w:val="24"/>
                <w:szCs w:val="24"/>
              </w:rPr>
              <w:t xml:space="preserve"> поддержки ОО, </w:t>
            </w:r>
            <w:proofErr w:type="gramStart"/>
            <w:r>
              <w:rPr>
                <w:sz w:val="24"/>
                <w:szCs w:val="24"/>
              </w:rPr>
              <w:t>работающих</w:t>
            </w:r>
            <w:proofErr w:type="gramEnd"/>
            <w:r>
              <w:rPr>
                <w:sz w:val="24"/>
                <w:szCs w:val="24"/>
              </w:rPr>
              <w:t xml:space="preserve"> с низкими и необъективными  образовательными результатами </w:t>
            </w:r>
          </w:p>
        </w:tc>
        <w:tc>
          <w:tcPr>
            <w:tcW w:w="3125" w:type="dxa"/>
          </w:tcPr>
          <w:p w:rsidR="00FE5692" w:rsidRDefault="00FE5692" w:rsidP="00454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«ЦРО»</w:t>
            </w:r>
          </w:p>
        </w:tc>
        <w:tc>
          <w:tcPr>
            <w:tcW w:w="1984" w:type="dxa"/>
          </w:tcPr>
          <w:p w:rsidR="00FE5692" w:rsidRDefault="003B2EC3" w:rsidP="00454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2020</w:t>
            </w:r>
          </w:p>
          <w:p w:rsidR="00DA66DA" w:rsidRDefault="00DA66DA" w:rsidP="00454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I-IV </w:t>
            </w:r>
            <w:r>
              <w:rPr>
                <w:sz w:val="24"/>
                <w:szCs w:val="24"/>
              </w:rPr>
              <w:t>квартал 2020,2021</w:t>
            </w:r>
          </w:p>
          <w:p w:rsidR="00FE5692" w:rsidRPr="00FE5692" w:rsidRDefault="00FE5692" w:rsidP="00454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2" w:type="dxa"/>
          </w:tcPr>
          <w:p w:rsidR="00FE5692" w:rsidRDefault="00FE5692" w:rsidP="00454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наставничества школ с высокими результатами в обучении со школами с низкими и необъективными результатами обучения</w:t>
            </w:r>
          </w:p>
        </w:tc>
      </w:tr>
    </w:tbl>
    <w:p w:rsidR="00687AD0" w:rsidRPr="00687AD0" w:rsidRDefault="00687AD0" w:rsidP="00687AD0">
      <w:pPr>
        <w:jc w:val="center"/>
        <w:rPr>
          <w:sz w:val="24"/>
          <w:szCs w:val="24"/>
        </w:rPr>
      </w:pPr>
    </w:p>
    <w:p w:rsidR="00687AD0" w:rsidRPr="00687AD0" w:rsidRDefault="00687AD0">
      <w:pPr>
        <w:jc w:val="center"/>
        <w:rPr>
          <w:sz w:val="24"/>
          <w:szCs w:val="24"/>
        </w:rPr>
      </w:pPr>
    </w:p>
    <w:sectPr w:rsidR="00687AD0" w:rsidRPr="00687AD0" w:rsidSect="003D4D12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B5B75"/>
    <w:multiLevelType w:val="hybridMultilevel"/>
    <w:tmpl w:val="944A648A"/>
    <w:lvl w:ilvl="0" w:tplc="097E62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8481B"/>
    <w:multiLevelType w:val="hybridMultilevel"/>
    <w:tmpl w:val="D6C28430"/>
    <w:lvl w:ilvl="0" w:tplc="F7668484">
      <w:start w:val="1"/>
      <w:numFmt w:val="bullet"/>
      <w:lvlText w:val="−"/>
      <w:lvlJc w:val="left"/>
      <w:pPr>
        <w:ind w:left="28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2">
    <w:nsid w:val="2AE6711C"/>
    <w:multiLevelType w:val="hybridMultilevel"/>
    <w:tmpl w:val="1EB205CC"/>
    <w:lvl w:ilvl="0" w:tplc="097E62F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3B933235"/>
    <w:multiLevelType w:val="hybridMultilevel"/>
    <w:tmpl w:val="C1A431CE"/>
    <w:lvl w:ilvl="0" w:tplc="097E62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25923E5"/>
    <w:multiLevelType w:val="hybridMultilevel"/>
    <w:tmpl w:val="C2D62BBC"/>
    <w:lvl w:ilvl="0" w:tplc="097E62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03133C3"/>
    <w:multiLevelType w:val="hybridMultilevel"/>
    <w:tmpl w:val="1508460E"/>
    <w:lvl w:ilvl="0" w:tplc="5C6E6866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3A5F0D"/>
    <w:multiLevelType w:val="hybridMultilevel"/>
    <w:tmpl w:val="8960BF0C"/>
    <w:lvl w:ilvl="0" w:tplc="5C6E68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F6F7CBD"/>
    <w:multiLevelType w:val="hybridMultilevel"/>
    <w:tmpl w:val="78E4541E"/>
    <w:lvl w:ilvl="0" w:tplc="097E62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59659F1"/>
    <w:multiLevelType w:val="hybridMultilevel"/>
    <w:tmpl w:val="8B20BFCA"/>
    <w:lvl w:ilvl="0" w:tplc="097E62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41E"/>
    <w:rsid w:val="00051B55"/>
    <w:rsid w:val="000664A1"/>
    <w:rsid w:val="001213F7"/>
    <w:rsid w:val="001E2931"/>
    <w:rsid w:val="00234B55"/>
    <w:rsid w:val="002E2089"/>
    <w:rsid w:val="00360AD3"/>
    <w:rsid w:val="00363647"/>
    <w:rsid w:val="00375752"/>
    <w:rsid w:val="003B2EC3"/>
    <w:rsid w:val="003D4D12"/>
    <w:rsid w:val="0043151C"/>
    <w:rsid w:val="0048375B"/>
    <w:rsid w:val="004E0530"/>
    <w:rsid w:val="0051531A"/>
    <w:rsid w:val="00556817"/>
    <w:rsid w:val="005876DC"/>
    <w:rsid w:val="005B3952"/>
    <w:rsid w:val="0066041E"/>
    <w:rsid w:val="00687AD0"/>
    <w:rsid w:val="006A606A"/>
    <w:rsid w:val="006B2255"/>
    <w:rsid w:val="00767202"/>
    <w:rsid w:val="00854D88"/>
    <w:rsid w:val="008628F1"/>
    <w:rsid w:val="0087201A"/>
    <w:rsid w:val="00874449"/>
    <w:rsid w:val="008822DC"/>
    <w:rsid w:val="009B54F6"/>
    <w:rsid w:val="00AB7020"/>
    <w:rsid w:val="00AE00D6"/>
    <w:rsid w:val="00B1713C"/>
    <w:rsid w:val="00B42AED"/>
    <w:rsid w:val="00B642D9"/>
    <w:rsid w:val="00B92F35"/>
    <w:rsid w:val="00C03CD8"/>
    <w:rsid w:val="00C534C8"/>
    <w:rsid w:val="00C63E2E"/>
    <w:rsid w:val="00C7361B"/>
    <w:rsid w:val="00CD2D6A"/>
    <w:rsid w:val="00D03604"/>
    <w:rsid w:val="00D83452"/>
    <w:rsid w:val="00DA66DA"/>
    <w:rsid w:val="00DE6A8A"/>
    <w:rsid w:val="00E25335"/>
    <w:rsid w:val="00E3233F"/>
    <w:rsid w:val="00E51926"/>
    <w:rsid w:val="00EA259E"/>
    <w:rsid w:val="00EE538A"/>
    <w:rsid w:val="00EE609F"/>
    <w:rsid w:val="00EF2CB6"/>
    <w:rsid w:val="00F02925"/>
    <w:rsid w:val="00F25D96"/>
    <w:rsid w:val="00F44DDE"/>
    <w:rsid w:val="00FE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4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0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02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73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234B55"/>
    <w:pPr>
      <w:ind w:left="720"/>
      <w:contextualSpacing/>
    </w:pPr>
    <w:rPr>
      <w:rFonts w:eastAsia="Calibri"/>
      <w:sz w:val="24"/>
      <w:szCs w:val="24"/>
    </w:rPr>
  </w:style>
  <w:style w:type="paragraph" w:styleId="a6">
    <w:name w:val="No Spacing"/>
    <w:uiPriority w:val="1"/>
    <w:qFormat/>
    <w:rsid w:val="00B1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4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0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02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73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234B55"/>
    <w:pPr>
      <w:ind w:left="720"/>
      <w:contextualSpacing/>
    </w:pPr>
    <w:rPr>
      <w:rFonts w:eastAsia="Calibri"/>
      <w:sz w:val="24"/>
      <w:szCs w:val="24"/>
    </w:rPr>
  </w:style>
  <w:style w:type="paragraph" w:styleId="a6">
    <w:name w:val="No Spacing"/>
    <w:uiPriority w:val="1"/>
    <w:qFormat/>
    <w:rsid w:val="00B1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Terra\bpemehu.net\&#1052;&#1077;&#1075;&#1080;&#1086;&#1085;%20&#1075;&#1077;&#1088;&#1073;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F6B17-A48F-43D8-B6C9-E82C1D530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1803</TotalTime>
  <Pages>1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Вера Петровна</dc:creator>
  <cp:keywords/>
  <dc:description/>
  <cp:lastModifiedBy>Шавердина Ольга Евгеньевна</cp:lastModifiedBy>
  <cp:revision>24</cp:revision>
  <cp:lastPrinted>2020-03-04T06:02:00Z</cp:lastPrinted>
  <dcterms:created xsi:type="dcterms:W3CDTF">2019-01-14T06:37:00Z</dcterms:created>
  <dcterms:modified xsi:type="dcterms:W3CDTF">2020-03-10T06:13:00Z</dcterms:modified>
</cp:coreProperties>
</file>