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E9" w:rsidRDefault="001001E9" w:rsidP="00E14898">
      <w:pPr>
        <w:tabs>
          <w:tab w:val="left" w:pos="469"/>
          <w:tab w:val="right" w:pos="10206"/>
        </w:tabs>
        <w:jc w:val="right"/>
        <w:rPr>
          <w:b/>
          <w:sz w:val="28"/>
          <w:szCs w:val="28"/>
        </w:rPr>
      </w:pPr>
    </w:p>
    <w:p w:rsidR="00E14898" w:rsidRDefault="00EB177F" w:rsidP="00E14898">
      <w:pPr>
        <w:tabs>
          <w:tab w:val="left" w:pos="469"/>
          <w:tab w:val="right" w:pos="10206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47707A" wp14:editId="32B2D648">
            <wp:simplePos x="0" y="0"/>
            <wp:positionH relativeFrom="margin">
              <wp:posOffset>128905</wp:posOffset>
            </wp:positionH>
            <wp:positionV relativeFrom="margin">
              <wp:posOffset>152400</wp:posOffset>
            </wp:positionV>
            <wp:extent cx="866775" cy="723900"/>
            <wp:effectExtent l="0" t="0" r="9525" b="0"/>
            <wp:wrapNone/>
            <wp:docPr id="1" name="Рисунок 1" descr="эмблема для печати в миниатюр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эмблема для печати в миниатюр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4898">
        <w:rPr>
          <w:b/>
          <w:sz w:val="28"/>
          <w:szCs w:val="28"/>
        </w:rPr>
        <w:tab/>
      </w:r>
      <w:r w:rsidR="003F411D">
        <w:rPr>
          <w:sz w:val="28"/>
          <w:szCs w:val="28"/>
        </w:rPr>
        <w:t>Утверждён</w:t>
      </w:r>
      <w:r w:rsidR="00E14898">
        <w:rPr>
          <w:sz w:val="28"/>
          <w:szCs w:val="28"/>
        </w:rPr>
        <w:t xml:space="preserve"> </w:t>
      </w:r>
    </w:p>
    <w:p w:rsidR="00E14898" w:rsidRDefault="00EB177F" w:rsidP="00EB177F">
      <w:pPr>
        <w:tabs>
          <w:tab w:val="left" w:pos="184"/>
          <w:tab w:val="left" w:pos="469"/>
          <w:tab w:val="right" w:pos="9356"/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411D" w:rsidRPr="006640BD">
        <w:rPr>
          <w:sz w:val="28"/>
          <w:szCs w:val="28"/>
        </w:rPr>
        <w:t xml:space="preserve">на заседании </w:t>
      </w:r>
      <w:r w:rsidR="003F411D">
        <w:rPr>
          <w:sz w:val="28"/>
          <w:szCs w:val="28"/>
        </w:rPr>
        <w:t xml:space="preserve">площадки </w:t>
      </w:r>
    </w:p>
    <w:p w:rsidR="00E14898" w:rsidRDefault="003F411D" w:rsidP="00E14898">
      <w:pPr>
        <w:tabs>
          <w:tab w:val="left" w:pos="469"/>
          <w:tab w:val="right" w:pos="10206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сетевого взаимодействия «Нетворкинг»</w:t>
      </w:r>
    </w:p>
    <w:p w:rsidR="00E14898" w:rsidRDefault="00E14898" w:rsidP="00E14898">
      <w:pPr>
        <w:tabs>
          <w:tab w:val="left" w:pos="469"/>
          <w:tab w:val="right" w:pos="1020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1771">
        <w:rPr>
          <w:sz w:val="28"/>
          <w:szCs w:val="28"/>
        </w:rPr>
        <w:t>«</w:t>
      </w:r>
      <w:r w:rsidR="002F60BA">
        <w:rPr>
          <w:sz w:val="28"/>
          <w:szCs w:val="28"/>
        </w:rPr>
        <w:t>Математика</w:t>
      </w:r>
      <w:r w:rsidR="001F17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3F411D" w:rsidRPr="006640BD" w:rsidRDefault="003F411D" w:rsidP="00E14898">
      <w:pPr>
        <w:tabs>
          <w:tab w:val="left" w:pos="469"/>
          <w:tab w:val="right" w:pos="1020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№1 от </w:t>
      </w:r>
      <w:r w:rsidRPr="00153D3C">
        <w:rPr>
          <w:sz w:val="28"/>
          <w:szCs w:val="28"/>
        </w:rPr>
        <w:t>1</w:t>
      </w:r>
      <w:r w:rsidR="00153D3C" w:rsidRPr="00153D3C">
        <w:rPr>
          <w:sz w:val="28"/>
          <w:szCs w:val="28"/>
        </w:rPr>
        <w:t>9</w:t>
      </w:r>
      <w:r w:rsidRPr="00153D3C">
        <w:rPr>
          <w:sz w:val="28"/>
          <w:szCs w:val="28"/>
        </w:rPr>
        <w:t>.09.2024</w:t>
      </w:r>
      <w:r>
        <w:rPr>
          <w:sz w:val="28"/>
          <w:szCs w:val="28"/>
        </w:rPr>
        <w:t xml:space="preserve"> </w:t>
      </w:r>
      <w:r w:rsidRPr="006640BD">
        <w:rPr>
          <w:sz w:val="28"/>
          <w:szCs w:val="28"/>
        </w:rPr>
        <w:t>г.</w:t>
      </w:r>
    </w:p>
    <w:p w:rsidR="003F411D" w:rsidRPr="006640BD" w:rsidRDefault="003F411D" w:rsidP="003F411D">
      <w:pPr>
        <w:jc w:val="right"/>
        <w:rPr>
          <w:sz w:val="28"/>
          <w:szCs w:val="28"/>
        </w:rPr>
      </w:pPr>
    </w:p>
    <w:p w:rsidR="003F411D" w:rsidRDefault="003F411D" w:rsidP="003F411D">
      <w:pPr>
        <w:rPr>
          <w:sz w:val="36"/>
          <w:szCs w:val="36"/>
        </w:rPr>
      </w:pPr>
    </w:p>
    <w:p w:rsidR="003F411D" w:rsidRDefault="003F411D" w:rsidP="003F411D">
      <w:pPr>
        <w:rPr>
          <w:sz w:val="36"/>
          <w:szCs w:val="36"/>
        </w:rPr>
      </w:pPr>
    </w:p>
    <w:p w:rsidR="003F411D" w:rsidRDefault="003F411D" w:rsidP="003F411D">
      <w:pPr>
        <w:rPr>
          <w:sz w:val="36"/>
          <w:szCs w:val="36"/>
        </w:rPr>
      </w:pPr>
    </w:p>
    <w:p w:rsidR="003F411D" w:rsidRDefault="003F411D" w:rsidP="003F411D">
      <w:pPr>
        <w:rPr>
          <w:sz w:val="36"/>
          <w:szCs w:val="36"/>
        </w:rPr>
      </w:pPr>
    </w:p>
    <w:p w:rsidR="003F411D" w:rsidRDefault="003F411D" w:rsidP="003F411D">
      <w:pPr>
        <w:jc w:val="center"/>
        <w:rPr>
          <w:sz w:val="36"/>
          <w:szCs w:val="36"/>
        </w:rPr>
      </w:pPr>
    </w:p>
    <w:p w:rsidR="003F411D" w:rsidRPr="00E06194" w:rsidRDefault="003F411D" w:rsidP="003F411D">
      <w:pPr>
        <w:jc w:val="center"/>
        <w:rPr>
          <w:rFonts w:eastAsia="Arial Unicode MS"/>
          <w:b/>
          <w:sz w:val="36"/>
          <w:szCs w:val="56"/>
        </w:rPr>
      </w:pPr>
      <w:r w:rsidRPr="00E06194">
        <w:rPr>
          <w:rFonts w:eastAsia="Arial Unicode MS"/>
          <w:b/>
          <w:sz w:val="36"/>
          <w:szCs w:val="56"/>
        </w:rPr>
        <w:t>План работы</w:t>
      </w:r>
    </w:p>
    <w:p w:rsidR="003F411D" w:rsidRPr="00E06194" w:rsidRDefault="003F411D" w:rsidP="003F411D">
      <w:pPr>
        <w:jc w:val="center"/>
        <w:rPr>
          <w:rFonts w:eastAsia="Arial Unicode MS"/>
          <w:b/>
          <w:sz w:val="36"/>
          <w:szCs w:val="56"/>
        </w:rPr>
      </w:pPr>
      <w:r w:rsidRPr="00E06194">
        <w:rPr>
          <w:rFonts w:eastAsia="Arial Unicode MS"/>
          <w:b/>
          <w:sz w:val="36"/>
          <w:szCs w:val="56"/>
        </w:rPr>
        <w:t>Площадки сетевого взаимодействия Нетворкинг «</w:t>
      </w:r>
      <w:r w:rsidR="002F60BA">
        <w:rPr>
          <w:rFonts w:eastAsia="Arial Unicode MS"/>
          <w:b/>
          <w:sz w:val="36"/>
          <w:szCs w:val="56"/>
        </w:rPr>
        <w:t>Математика</w:t>
      </w:r>
      <w:r w:rsidRPr="00E06194">
        <w:rPr>
          <w:rFonts w:eastAsia="Arial Unicode MS"/>
          <w:b/>
          <w:sz w:val="36"/>
          <w:szCs w:val="56"/>
        </w:rPr>
        <w:t>»</w:t>
      </w:r>
    </w:p>
    <w:p w:rsidR="003F411D" w:rsidRPr="00E06194" w:rsidRDefault="003F411D" w:rsidP="003F411D">
      <w:pPr>
        <w:jc w:val="center"/>
        <w:rPr>
          <w:rFonts w:eastAsia="Arial Unicode MS"/>
          <w:sz w:val="32"/>
          <w:szCs w:val="52"/>
        </w:rPr>
      </w:pPr>
      <w:r w:rsidRPr="00E06194">
        <w:rPr>
          <w:rFonts w:eastAsia="Arial Unicode MS"/>
          <w:b/>
          <w:sz w:val="36"/>
          <w:szCs w:val="56"/>
        </w:rPr>
        <w:t>на 2024-2025 учебный год</w:t>
      </w:r>
    </w:p>
    <w:p w:rsidR="003F411D" w:rsidRDefault="003F411D" w:rsidP="003F411D">
      <w:pPr>
        <w:jc w:val="center"/>
        <w:rPr>
          <w:rFonts w:eastAsia="Arial Unicode MS"/>
          <w:sz w:val="52"/>
          <w:szCs w:val="52"/>
        </w:rPr>
      </w:pPr>
    </w:p>
    <w:p w:rsidR="003F411D" w:rsidRDefault="003F411D" w:rsidP="003F411D">
      <w:pPr>
        <w:rPr>
          <w:sz w:val="52"/>
          <w:szCs w:val="52"/>
        </w:rPr>
      </w:pPr>
    </w:p>
    <w:p w:rsidR="003F411D" w:rsidRDefault="003F411D" w:rsidP="003F411D">
      <w:pPr>
        <w:rPr>
          <w:sz w:val="36"/>
          <w:szCs w:val="36"/>
        </w:rPr>
      </w:pPr>
    </w:p>
    <w:p w:rsidR="003F411D" w:rsidRDefault="003F411D" w:rsidP="003F411D">
      <w:pPr>
        <w:rPr>
          <w:sz w:val="36"/>
          <w:szCs w:val="36"/>
        </w:rPr>
      </w:pPr>
    </w:p>
    <w:p w:rsidR="003F411D" w:rsidRDefault="003F411D" w:rsidP="003F411D">
      <w:pPr>
        <w:rPr>
          <w:sz w:val="36"/>
          <w:szCs w:val="36"/>
        </w:rPr>
      </w:pPr>
    </w:p>
    <w:p w:rsidR="003F411D" w:rsidRDefault="003F411D" w:rsidP="003F411D">
      <w:pPr>
        <w:rPr>
          <w:sz w:val="36"/>
          <w:szCs w:val="36"/>
        </w:rPr>
      </w:pPr>
    </w:p>
    <w:p w:rsidR="003F411D" w:rsidRDefault="003F411D" w:rsidP="003F411D">
      <w:pPr>
        <w:rPr>
          <w:sz w:val="36"/>
          <w:szCs w:val="36"/>
        </w:rPr>
      </w:pPr>
    </w:p>
    <w:p w:rsidR="003F411D" w:rsidRDefault="003F411D" w:rsidP="003F411D">
      <w:pPr>
        <w:rPr>
          <w:sz w:val="36"/>
          <w:szCs w:val="36"/>
        </w:rPr>
      </w:pPr>
    </w:p>
    <w:p w:rsidR="003F411D" w:rsidRDefault="003F411D" w:rsidP="003F411D">
      <w:pPr>
        <w:rPr>
          <w:sz w:val="36"/>
          <w:szCs w:val="36"/>
        </w:rPr>
      </w:pPr>
    </w:p>
    <w:p w:rsidR="003F411D" w:rsidRDefault="003F411D" w:rsidP="003F411D">
      <w:pPr>
        <w:rPr>
          <w:sz w:val="36"/>
          <w:szCs w:val="36"/>
        </w:rPr>
      </w:pPr>
    </w:p>
    <w:p w:rsidR="003F411D" w:rsidRDefault="003F411D" w:rsidP="003F411D">
      <w:pPr>
        <w:rPr>
          <w:sz w:val="36"/>
          <w:szCs w:val="36"/>
        </w:rPr>
      </w:pPr>
    </w:p>
    <w:p w:rsidR="003F411D" w:rsidRDefault="003F411D" w:rsidP="003F411D">
      <w:pPr>
        <w:rPr>
          <w:sz w:val="36"/>
          <w:szCs w:val="36"/>
        </w:rPr>
      </w:pPr>
    </w:p>
    <w:p w:rsidR="003F411D" w:rsidRDefault="003F411D" w:rsidP="003F411D">
      <w:pPr>
        <w:rPr>
          <w:sz w:val="36"/>
          <w:szCs w:val="36"/>
        </w:rPr>
      </w:pPr>
    </w:p>
    <w:p w:rsidR="003F411D" w:rsidRDefault="003F411D" w:rsidP="003F411D">
      <w:pPr>
        <w:rPr>
          <w:sz w:val="36"/>
          <w:szCs w:val="36"/>
        </w:rPr>
      </w:pPr>
    </w:p>
    <w:p w:rsidR="003F411D" w:rsidRDefault="003F411D" w:rsidP="003F411D">
      <w:pPr>
        <w:rPr>
          <w:sz w:val="36"/>
          <w:szCs w:val="36"/>
        </w:rPr>
      </w:pPr>
    </w:p>
    <w:p w:rsidR="00E14898" w:rsidRPr="00E14898" w:rsidRDefault="00E14898" w:rsidP="00E14898">
      <w:pPr>
        <w:jc w:val="right"/>
        <w:rPr>
          <w:sz w:val="28"/>
          <w:szCs w:val="36"/>
        </w:rPr>
      </w:pPr>
      <w:r w:rsidRPr="00E14898">
        <w:rPr>
          <w:sz w:val="28"/>
          <w:szCs w:val="36"/>
        </w:rPr>
        <w:t xml:space="preserve">Руководитель площадки </w:t>
      </w:r>
    </w:p>
    <w:p w:rsidR="003F411D" w:rsidRPr="00E14898" w:rsidRDefault="00E14898" w:rsidP="00E14898">
      <w:pPr>
        <w:jc w:val="right"/>
        <w:rPr>
          <w:sz w:val="28"/>
          <w:szCs w:val="36"/>
        </w:rPr>
      </w:pPr>
      <w:r w:rsidRPr="00E14898">
        <w:rPr>
          <w:sz w:val="28"/>
          <w:szCs w:val="36"/>
        </w:rPr>
        <w:t>______________</w:t>
      </w:r>
      <w:proofErr w:type="spellStart"/>
      <w:r w:rsidR="007771F0">
        <w:rPr>
          <w:sz w:val="28"/>
          <w:szCs w:val="36"/>
        </w:rPr>
        <w:t>Н.И.Зык</w:t>
      </w:r>
      <w:proofErr w:type="spellEnd"/>
    </w:p>
    <w:p w:rsidR="003F411D" w:rsidRPr="00E14898" w:rsidRDefault="003F411D" w:rsidP="003F411D">
      <w:pPr>
        <w:rPr>
          <w:sz w:val="24"/>
          <w:szCs w:val="36"/>
        </w:rPr>
      </w:pPr>
    </w:p>
    <w:p w:rsidR="00E14898" w:rsidRDefault="00E14898" w:rsidP="003F411D">
      <w:pPr>
        <w:jc w:val="center"/>
        <w:rPr>
          <w:sz w:val="28"/>
          <w:szCs w:val="28"/>
        </w:rPr>
      </w:pPr>
    </w:p>
    <w:p w:rsidR="00E14898" w:rsidRDefault="00E14898" w:rsidP="003F411D">
      <w:pPr>
        <w:jc w:val="center"/>
        <w:rPr>
          <w:sz w:val="28"/>
          <w:szCs w:val="28"/>
        </w:rPr>
      </w:pPr>
    </w:p>
    <w:p w:rsidR="00E14898" w:rsidRDefault="00E14898" w:rsidP="003F411D">
      <w:pPr>
        <w:jc w:val="center"/>
        <w:rPr>
          <w:sz w:val="28"/>
          <w:szCs w:val="28"/>
        </w:rPr>
      </w:pPr>
    </w:p>
    <w:p w:rsidR="003F411D" w:rsidRDefault="003F411D" w:rsidP="003F411D">
      <w:pPr>
        <w:jc w:val="center"/>
        <w:rPr>
          <w:sz w:val="28"/>
          <w:szCs w:val="28"/>
        </w:rPr>
      </w:pPr>
      <w:r>
        <w:rPr>
          <w:sz w:val="28"/>
          <w:szCs w:val="28"/>
        </w:rPr>
        <w:t>Мегион, 2024</w:t>
      </w:r>
      <w:r w:rsidRPr="006640BD">
        <w:rPr>
          <w:sz w:val="28"/>
          <w:szCs w:val="28"/>
        </w:rPr>
        <w:t xml:space="preserve">  </w:t>
      </w:r>
    </w:p>
    <w:p w:rsidR="003F411D" w:rsidRDefault="003F411D">
      <w:pPr>
        <w:rPr>
          <w:b/>
          <w:bCs/>
          <w:sz w:val="24"/>
          <w:szCs w:val="24"/>
        </w:rPr>
      </w:pPr>
      <w:r>
        <w:lastRenderedPageBreak/>
        <w:br w:type="page"/>
      </w:r>
    </w:p>
    <w:p w:rsidR="00C51944" w:rsidRPr="00EB177F" w:rsidRDefault="00700019">
      <w:pPr>
        <w:pStyle w:val="1"/>
        <w:numPr>
          <w:ilvl w:val="0"/>
          <w:numId w:val="6"/>
        </w:numPr>
        <w:tabs>
          <w:tab w:val="left" w:pos="427"/>
        </w:tabs>
        <w:spacing w:before="90" w:line="240" w:lineRule="auto"/>
        <w:ind w:hanging="215"/>
      </w:pPr>
      <w:r w:rsidRPr="00EB177F">
        <w:lastRenderedPageBreak/>
        <w:t>Пояснительная</w:t>
      </w:r>
      <w:r w:rsidRPr="00EB177F">
        <w:rPr>
          <w:spacing w:val="-3"/>
        </w:rPr>
        <w:t xml:space="preserve"> </w:t>
      </w:r>
      <w:r w:rsidRPr="00EB177F">
        <w:t>записка</w:t>
      </w:r>
    </w:p>
    <w:p w:rsidR="00C51944" w:rsidRPr="00EB177F" w:rsidRDefault="00C51944" w:rsidP="006E165A">
      <w:pPr>
        <w:pStyle w:val="a3"/>
        <w:spacing w:before="11"/>
        <w:ind w:left="0" w:firstLine="567"/>
        <w:rPr>
          <w:b/>
          <w:sz w:val="23"/>
          <w:highlight w:val="yellow"/>
        </w:rPr>
      </w:pPr>
    </w:p>
    <w:p w:rsidR="00C51944" w:rsidRDefault="00700019" w:rsidP="00EB177F">
      <w:pPr>
        <w:pStyle w:val="a4"/>
        <w:tabs>
          <w:tab w:val="left" w:pos="0"/>
        </w:tabs>
        <w:ind w:left="0" w:firstLine="709"/>
        <w:rPr>
          <w:sz w:val="24"/>
        </w:rPr>
      </w:pPr>
      <w:r>
        <w:rPr>
          <w:b/>
          <w:sz w:val="24"/>
        </w:rPr>
        <w:t>Методическая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тема:</w:t>
      </w:r>
      <w:r>
        <w:rPr>
          <w:b/>
          <w:spacing w:val="55"/>
          <w:sz w:val="24"/>
        </w:rPr>
        <w:t xml:space="preserve"> </w:t>
      </w:r>
      <w:r w:rsidR="003E2E1D">
        <w:t>«Непрерывное совершенствование профессиональной компетентности учителя – важнейший ресурс повышения качества математического образования».</w:t>
      </w:r>
    </w:p>
    <w:p w:rsidR="00C51944" w:rsidRDefault="00C51944" w:rsidP="00EB177F">
      <w:pPr>
        <w:pStyle w:val="a3"/>
        <w:tabs>
          <w:tab w:val="left" w:pos="0"/>
        </w:tabs>
        <w:ind w:left="0" w:firstLine="709"/>
      </w:pPr>
    </w:p>
    <w:p w:rsidR="00C51944" w:rsidRDefault="00700019" w:rsidP="00EB177F">
      <w:pPr>
        <w:pStyle w:val="a4"/>
        <w:tabs>
          <w:tab w:val="left" w:pos="0"/>
        </w:tabs>
        <w:ind w:left="0" w:firstLine="709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работы:</w:t>
      </w:r>
      <w:r w:rsidR="003E2E1D" w:rsidRPr="003E2E1D">
        <w:t xml:space="preserve"> </w:t>
      </w:r>
      <w:r w:rsidR="003E2E1D">
        <w:t>«Организация непрерывного совершенствования профессиональной компетентности учителей математики, обеспечивающей повышение качества математического образования в соответствии с основными направлениями государственной политики в области образования».</w:t>
      </w:r>
    </w:p>
    <w:p w:rsidR="00C51944" w:rsidRDefault="00C51944" w:rsidP="00EB177F">
      <w:pPr>
        <w:pStyle w:val="a3"/>
        <w:tabs>
          <w:tab w:val="left" w:pos="0"/>
        </w:tabs>
        <w:spacing w:before="5"/>
        <w:ind w:left="0" w:firstLine="709"/>
      </w:pPr>
    </w:p>
    <w:p w:rsidR="00C51944" w:rsidRDefault="00700019" w:rsidP="00EB177F">
      <w:pPr>
        <w:pStyle w:val="1"/>
        <w:tabs>
          <w:tab w:val="left" w:pos="453"/>
        </w:tabs>
        <w:ind w:left="567" w:firstLine="0"/>
        <w:jc w:val="both"/>
      </w:pPr>
      <w:r>
        <w:t>Задачи:</w:t>
      </w:r>
    </w:p>
    <w:p w:rsidR="003E2E1D" w:rsidRDefault="003E2E1D" w:rsidP="00EB177F">
      <w:pPr>
        <w:pStyle w:val="1"/>
        <w:tabs>
          <w:tab w:val="left" w:pos="453"/>
        </w:tabs>
        <w:ind w:left="567" w:firstLine="0"/>
        <w:jc w:val="both"/>
        <w:rPr>
          <w:b w:val="0"/>
        </w:rPr>
      </w:pPr>
      <w:r>
        <w:t>1</w:t>
      </w:r>
      <w:r w:rsidRPr="003E2E1D">
        <w:rPr>
          <w:b w:val="0"/>
        </w:rPr>
        <w:t>. Оказать всестороннюю помощь и поддержку учителям математики в период обновления содержания общего образования посредством органи</w:t>
      </w:r>
      <w:r w:rsidR="00FD51E7">
        <w:rPr>
          <w:b w:val="0"/>
        </w:rPr>
        <w:t xml:space="preserve">зации и проведения заседаний </w:t>
      </w:r>
      <w:proofErr w:type="spellStart"/>
      <w:r w:rsidR="00FD51E7">
        <w:rPr>
          <w:b w:val="0"/>
        </w:rPr>
        <w:t>Нетворкинга</w:t>
      </w:r>
      <w:proofErr w:type="spellEnd"/>
      <w:r w:rsidRPr="003E2E1D">
        <w:rPr>
          <w:b w:val="0"/>
        </w:rPr>
        <w:t xml:space="preserve">, обучающих методических мероприятий. </w:t>
      </w:r>
    </w:p>
    <w:p w:rsidR="003E2E1D" w:rsidRDefault="003E2E1D" w:rsidP="00EB177F">
      <w:pPr>
        <w:pStyle w:val="1"/>
        <w:tabs>
          <w:tab w:val="left" w:pos="453"/>
        </w:tabs>
        <w:ind w:left="567" w:firstLine="0"/>
        <w:jc w:val="both"/>
        <w:rPr>
          <w:b w:val="0"/>
        </w:rPr>
      </w:pPr>
      <w:r w:rsidRPr="003E2E1D">
        <w:rPr>
          <w:b w:val="0"/>
        </w:rPr>
        <w:t>2. Способствовать росту уровня профессиональных компетенций учителей математики через организацию курсовой подготовки, участие в конференциях и форумах различных уровней.</w:t>
      </w:r>
    </w:p>
    <w:p w:rsidR="003E2E1D" w:rsidRDefault="003E2E1D" w:rsidP="00EB177F">
      <w:pPr>
        <w:pStyle w:val="1"/>
        <w:tabs>
          <w:tab w:val="left" w:pos="453"/>
        </w:tabs>
        <w:ind w:left="567" w:firstLine="0"/>
        <w:jc w:val="both"/>
        <w:rPr>
          <w:b w:val="0"/>
        </w:rPr>
      </w:pPr>
      <w:r w:rsidRPr="003E2E1D">
        <w:rPr>
          <w:b w:val="0"/>
        </w:rPr>
        <w:t xml:space="preserve"> 3. Продолжить организацию и проведение обучающих методических мероприятий (семинаров-практикумов, </w:t>
      </w:r>
      <w:proofErr w:type="spellStart"/>
      <w:r w:rsidRPr="003E2E1D">
        <w:rPr>
          <w:b w:val="0"/>
        </w:rPr>
        <w:t>вебинаров</w:t>
      </w:r>
      <w:proofErr w:type="spellEnd"/>
      <w:r w:rsidRPr="003E2E1D">
        <w:rPr>
          <w:b w:val="0"/>
        </w:rPr>
        <w:t xml:space="preserve"> и пр.), направленных на совершенствование системы подготовки учащихся к ГИА по математике. </w:t>
      </w:r>
    </w:p>
    <w:p w:rsidR="003E2E1D" w:rsidRDefault="003E2E1D" w:rsidP="00EB177F">
      <w:pPr>
        <w:pStyle w:val="1"/>
        <w:tabs>
          <w:tab w:val="left" w:pos="453"/>
        </w:tabs>
        <w:ind w:left="567" w:firstLine="0"/>
        <w:jc w:val="both"/>
        <w:rPr>
          <w:b w:val="0"/>
        </w:rPr>
      </w:pPr>
      <w:r w:rsidRPr="003E2E1D">
        <w:rPr>
          <w:b w:val="0"/>
        </w:rPr>
        <w:t>4. Содействовать участию учителей математики в мероприятиях по обмену опытом успешной педагогической деятельности, обобщению и тиражированию лучших педагогических практик.</w:t>
      </w:r>
    </w:p>
    <w:p w:rsidR="003E2E1D" w:rsidRDefault="003E2E1D" w:rsidP="00EB177F">
      <w:pPr>
        <w:pStyle w:val="1"/>
        <w:tabs>
          <w:tab w:val="left" w:pos="453"/>
        </w:tabs>
        <w:ind w:left="567" w:firstLine="0"/>
        <w:jc w:val="both"/>
      </w:pPr>
      <w:r w:rsidRPr="003E2E1D">
        <w:rPr>
          <w:b w:val="0"/>
        </w:rPr>
        <w:t xml:space="preserve"> 5. Организовать мероприятия, направленные на повышение качества подготовки интеллектуально одаренных и мотивированных учащихся к участию в олимпиадах, конкурсах различных уровней</w:t>
      </w:r>
      <w:r>
        <w:t>.</w:t>
      </w:r>
    </w:p>
    <w:p w:rsidR="00985890" w:rsidRDefault="00985890" w:rsidP="00985890">
      <w:pPr>
        <w:pStyle w:val="ab"/>
        <w:ind w:firstLine="709"/>
        <w:rPr>
          <w:sz w:val="24"/>
        </w:rPr>
      </w:pPr>
    </w:p>
    <w:p w:rsidR="00017C5C" w:rsidRPr="00017C5C" w:rsidRDefault="00985890" w:rsidP="00017C5C">
      <w:pPr>
        <w:tabs>
          <w:tab w:val="left" w:pos="-1134"/>
          <w:tab w:val="left" w:pos="-851"/>
        </w:tabs>
        <w:ind w:left="-1134" w:right="-284"/>
        <w:jc w:val="both"/>
        <w:rPr>
          <w:b/>
          <w:iCs/>
          <w:sz w:val="24"/>
          <w:szCs w:val="24"/>
          <w:u w:val="single"/>
          <w:lang w:eastAsia="ru-RU"/>
        </w:rPr>
      </w:pPr>
      <w:r w:rsidRPr="004D79CF">
        <w:rPr>
          <w:b/>
          <w:sz w:val="24"/>
          <w:szCs w:val="24"/>
          <w:u w:val="single"/>
        </w:rPr>
        <w:t>Основные направления:</w:t>
      </w:r>
      <w:r w:rsidR="00017C5C" w:rsidRPr="00017C5C">
        <w:rPr>
          <w:b/>
          <w:iCs/>
          <w:sz w:val="24"/>
          <w:szCs w:val="24"/>
          <w:u w:val="single"/>
          <w:lang w:eastAsia="ru-RU"/>
        </w:rPr>
        <w:t xml:space="preserve"> Поставленные цели и задачи реализуются через следующие виды деятельности:</w:t>
      </w:r>
    </w:p>
    <w:p w:rsidR="00017C5C" w:rsidRPr="00017C5C" w:rsidRDefault="00017C5C" w:rsidP="00017C5C">
      <w:pPr>
        <w:widowControl/>
        <w:tabs>
          <w:tab w:val="left" w:pos="-1134"/>
          <w:tab w:val="left" w:pos="-851"/>
        </w:tabs>
        <w:autoSpaceDE/>
        <w:autoSpaceDN/>
        <w:ind w:left="-1134" w:right="-284"/>
        <w:jc w:val="both"/>
        <w:rPr>
          <w:b/>
          <w:iCs/>
          <w:sz w:val="24"/>
          <w:szCs w:val="24"/>
          <w:u w:val="single"/>
          <w:lang w:eastAsia="ru-RU"/>
        </w:rPr>
      </w:pPr>
    </w:p>
    <w:p w:rsidR="00017C5C" w:rsidRPr="00017C5C" w:rsidRDefault="00017C5C" w:rsidP="00017C5C">
      <w:pPr>
        <w:widowControl/>
        <w:numPr>
          <w:ilvl w:val="0"/>
          <w:numId w:val="13"/>
        </w:numPr>
        <w:tabs>
          <w:tab w:val="left" w:pos="-851"/>
          <w:tab w:val="left" w:pos="-284"/>
          <w:tab w:val="num" w:pos="0"/>
        </w:tabs>
        <w:autoSpaceDE/>
        <w:autoSpaceDN/>
        <w:spacing w:after="200" w:line="276" w:lineRule="auto"/>
        <w:ind w:right="-284" w:hanging="1494"/>
        <w:contextualSpacing/>
        <w:jc w:val="both"/>
        <w:rPr>
          <w:rFonts w:eastAsia="Calibri"/>
          <w:iCs/>
          <w:sz w:val="24"/>
          <w:szCs w:val="24"/>
        </w:rPr>
      </w:pPr>
      <w:r w:rsidRPr="00017C5C">
        <w:rPr>
          <w:rFonts w:eastAsia="Calibri"/>
          <w:iCs/>
          <w:sz w:val="24"/>
          <w:szCs w:val="24"/>
        </w:rPr>
        <w:t>обеспечение педагогов актуальной профессиональной информацией;</w:t>
      </w:r>
    </w:p>
    <w:p w:rsidR="00017C5C" w:rsidRPr="00017C5C" w:rsidRDefault="00017C5C" w:rsidP="00017C5C">
      <w:pPr>
        <w:widowControl/>
        <w:numPr>
          <w:ilvl w:val="0"/>
          <w:numId w:val="13"/>
        </w:numPr>
        <w:tabs>
          <w:tab w:val="left" w:pos="-851"/>
          <w:tab w:val="left" w:pos="-284"/>
          <w:tab w:val="num" w:pos="0"/>
        </w:tabs>
        <w:autoSpaceDE/>
        <w:autoSpaceDN/>
        <w:spacing w:after="200" w:line="276" w:lineRule="auto"/>
        <w:ind w:right="-284" w:hanging="1494"/>
        <w:contextualSpacing/>
        <w:jc w:val="both"/>
        <w:rPr>
          <w:rFonts w:eastAsia="Calibri"/>
          <w:iCs/>
          <w:sz w:val="24"/>
          <w:szCs w:val="24"/>
        </w:rPr>
      </w:pPr>
      <w:r w:rsidRPr="00017C5C">
        <w:rPr>
          <w:rFonts w:eastAsia="Calibri"/>
          <w:iCs/>
          <w:sz w:val="24"/>
          <w:szCs w:val="24"/>
        </w:rPr>
        <w:t>проведение консультаций по актуальным проблемам образования;</w:t>
      </w:r>
    </w:p>
    <w:p w:rsidR="00017C5C" w:rsidRPr="00017C5C" w:rsidRDefault="00017C5C" w:rsidP="00017C5C">
      <w:pPr>
        <w:widowControl/>
        <w:numPr>
          <w:ilvl w:val="0"/>
          <w:numId w:val="13"/>
        </w:numPr>
        <w:tabs>
          <w:tab w:val="left" w:pos="-851"/>
          <w:tab w:val="left" w:pos="-284"/>
          <w:tab w:val="num" w:pos="0"/>
        </w:tabs>
        <w:autoSpaceDE/>
        <w:autoSpaceDN/>
        <w:spacing w:after="200" w:line="276" w:lineRule="auto"/>
        <w:ind w:right="-284" w:hanging="1494"/>
        <w:contextualSpacing/>
        <w:jc w:val="both"/>
        <w:rPr>
          <w:rFonts w:eastAsia="Calibri"/>
          <w:iCs/>
          <w:sz w:val="24"/>
          <w:szCs w:val="24"/>
        </w:rPr>
      </w:pPr>
      <w:r w:rsidRPr="00017C5C">
        <w:rPr>
          <w:rFonts w:eastAsia="Calibri"/>
          <w:iCs/>
          <w:sz w:val="24"/>
          <w:szCs w:val="24"/>
        </w:rPr>
        <w:t>разработка и анализ олимпиадных заданий;</w:t>
      </w:r>
    </w:p>
    <w:p w:rsidR="00017C5C" w:rsidRPr="00017C5C" w:rsidRDefault="00017C5C" w:rsidP="00017C5C">
      <w:pPr>
        <w:widowControl/>
        <w:numPr>
          <w:ilvl w:val="0"/>
          <w:numId w:val="13"/>
        </w:numPr>
        <w:tabs>
          <w:tab w:val="left" w:pos="-851"/>
          <w:tab w:val="left" w:pos="-284"/>
          <w:tab w:val="num" w:pos="0"/>
        </w:tabs>
        <w:autoSpaceDE/>
        <w:autoSpaceDN/>
        <w:spacing w:after="200" w:line="276" w:lineRule="auto"/>
        <w:ind w:right="-284" w:hanging="1494"/>
        <w:contextualSpacing/>
        <w:jc w:val="both"/>
        <w:rPr>
          <w:rFonts w:eastAsia="Calibri"/>
          <w:iCs/>
          <w:sz w:val="24"/>
          <w:szCs w:val="24"/>
        </w:rPr>
      </w:pPr>
      <w:r w:rsidRPr="00017C5C">
        <w:rPr>
          <w:rFonts w:eastAsia="Calibri"/>
          <w:iCs/>
          <w:sz w:val="24"/>
          <w:szCs w:val="24"/>
        </w:rPr>
        <w:t>изучение и распространение педагогического опыта учителей</w:t>
      </w:r>
    </w:p>
    <w:p w:rsidR="00017C5C" w:rsidRPr="00017C5C" w:rsidRDefault="00017C5C" w:rsidP="00017C5C">
      <w:pPr>
        <w:widowControl/>
        <w:numPr>
          <w:ilvl w:val="0"/>
          <w:numId w:val="13"/>
        </w:numPr>
        <w:tabs>
          <w:tab w:val="left" w:pos="-851"/>
          <w:tab w:val="left" w:pos="-284"/>
          <w:tab w:val="num" w:pos="0"/>
        </w:tabs>
        <w:autoSpaceDE/>
        <w:autoSpaceDN/>
        <w:spacing w:after="200" w:line="276" w:lineRule="auto"/>
        <w:ind w:right="-284" w:hanging="1494"/>
        <w:contextualSpacing/>
        <w:jc w:val="both"/>
        <w:rPr>
          <w:rFonts w:eastAsia="Calibri"/>
          <w:iCs/>
          <w:sz w:val="24"/>
          <w:szCs w:val="24"/>
        </w:rPr>
      </w:pPr>
      <w:r w:rsidRPr="00017C5C">
        <w:rPr>
          <w:rFonts w:eastAsia="Calibri"/>
          <w:iCs/>
          <w:sz w:val="24"/>
          <w:szCs w:val="24"/>
        </w:rPr>
        <w:t>творческие отчеты учителей</w:t>
      </w:r>
    </w:p>
    <w:p w:rsidR="00017C5C" w:rsidRPr="00017C5C" w:rsidRDefault="00017C5C" w:rsidP="00017C5C">
      <w:pPr>
        <w:widowControl/>
        <w:autoSpaceDE/>
        <w:autoSpaceDN/>
        <w:jc w:val="both"/>
        <w:rPr>
          <w:rFonts w:eastAsia="+mn-ea"/>
          <w:bCs/>
          <w:kern w:val="24"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847"/>
        <w:gridCol w:w="2332"/>
        <w:gridCol w:w="2335"/>
      </w:tblGrid>
      <w:tr w:rsidR="00017C5C" w:rsidRPr="00017C5C" w:rsidTr="006927B4">
        <w:trPr>
          <w:trHeight w:val="107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Содержание мероприятий 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Ответственные </w:t>
            </w:r>
          </w:p>
        </w:tc>
      </w:tr>
      <w:tr w:rsidR="00017C5C" w:rsidRPr="00017C5C" w:rsidTr="006927B4">
        <w:trPr>
          <w:trHeight w:val="107"/>
        </w:trPr>
        <w:tc>
          <w:tcPr>
            <w:tcW w:w="9649" w:type="dxa"/>
            <w:gridSpan w:val="4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017C5C">
              <w:rPr>
                <w:rFonts w:eastAsia="Calibri"/>
                <w:b/>
                <w:bCs/>
                <w:color w:val="000000"/>
                <w:sz w:val="24"/>
                <w:szCs w:val="24"/>
              </w:rPr>
              <w:t>I .</w:t>
            </w:r>
            <w:proofErr w:type="gramEnd"/>
            <w:r w:rsidRPr="00017C5C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7C5C">
              <w:rPr>
                <w:rFonts w:eastAsia="Calibri"/>
                <w:b/>
                <w:color w:val="000000"/>
                <w:sz w:val="24"/>
                <w:szCs w:val="24"/>
              </w:rPr>
              <w:t>Аналитико</w:t>
            </w:r>
            <w:proofErr w:type="spellEnd"/>
            <w:r w:rsidRPr="00017C5C">
              <w:rPr>
                <w:rFonts w:eastAsia="Calibri"/>
                <w:b/>
                <w:color w:val="000000"/>
                <w:sz w:val="24"/>
                <w:szCs w:val="24"/>
              </w:rPr>
              <w:t xml:space="preserve"> – мониторинговая деятельность</w:t>
            </w:r>
          </w:p>
        </w:tc>
      </w:tr>
      <w:tr w:rsidR="00017C5C" w:rsidRPr="00017C5C" w:rsidTr="006927B4">
        <w:trPr>
          <w:trHeight w:val="425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4"/>
                <w:szCs w:val="24"/>
              </w:rPr>
              <w:t>Мониторинг на предмет изучения кадрового состава учителей математики в ОО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 xml:space="preserve">Август - сентябрь 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425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2.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4"/>
                <w:szCs w:val="24"/>
              </w:rPr>
              <w:t>Анализ мониторинга на предмет изучения кадрового состава учителей математики в ОО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 xml:space="preserve">Август - сентябрь 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425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3..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color w:val="000000"/>
                <w:sz w:val="24"/>
                <w:szCs w:val="24"/>
                <w:lang w:eastAsia="ru-RU"/>
              </w:rPr>
              <w:t>Мониторинг профессиональных и информационных потребностей учителей математики ОО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 xml:space="preserve">Август - сентябрь 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425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4.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017C5C">
              <w:rPr>
                <w:color w:val="000000"/>
                <w:sz w:val="24"/>
                <w:szCs w:val="24"/>
                <w:lang w:eastAsia="ru-RU"/>
              </w:rPr>
              <w:t>Анализ мониторинга профессиональных и информационных потребностей учителей математики ОО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 xml:space="preserve">Август - сентябрь 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425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5.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color w:val="000000"/>
                <w:sz w:val="24"/>
                <w:szCs w:val="24"/>
                <w:lang w:eastAsia="ru-RU"/>
              </w:rPr>
              <w:t xml:space="preserve">Мониторинг «Повышение педагогического мастерства </w:t>
            </w:r>
            <w:r w:rsidRPr="00017C5C">
              <w:rPr>
                <w:color w:val="000000"/>
                <w:sz w:val="24"/>
                <w:szCs w:val="24"/>
                <w:lang w:eastAsia="ru-RU"/>
              </w:rPr>
              <w:lastRenderedPageBreak/>
              <w:t>педагогов»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lastRenderedPageBreak/>
              <w:t xml:space="preserve">Август - сентябрь 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425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lastRenderedPageBreak/>
              <w:t>6.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017C5C">
              <w:rPr>
                <w:color w:val="000000"/>
                <w:sz w:val="24"/>
                <w:szCs w:val="24"/>
                <w:lang w:eastAsia="ru-RU"/>
              </w:rPr>
              <w:t>Анализ мониторинга «Повышение педагогического мастерства педагогов»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 xml:space="preserve">Август - сентябрь 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425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7.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17C5C">
              <w:rPr>
                <w:rFonts w:eastAsia="Calibri"/>
                <w:color w:val="000000"/>
                <w:sz w:val="24"/>
                <w:szCs w:val="24"/>
              </w:rPr>
              <w:t>Мониторинг на предмет изучения использования УМК по математике в ОО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 xml:space="preserve">Август - сентябрь 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109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8</w:t>
            </w:r>
            <w:r w:rsidRPr="00017C5C">
              <w:rPr>
                <w:rFonts w:eastAsia="Calibri"/>
                <w:color w:val="000000"/>
                <w:sz w:val="23"/>
                <w:szCs w:val="23"/>
              </w:rPr>
              <w:t>.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utoSpaceDE/>
              <w:autoSpaceDN/>
              <w:spacing w:before="100" w:beforeAutospacing="1"/>
              <w:textAlignment w:val="baseline"/>
              <w:rPr>
                <w:sz w:val="24"/>
                <w:szCs w:val="24"/>
                <w:lang w:eastAsia="ru-RU"/>
              </w:rPr>
            </w:pPr>
            <w:r w:rsidRPr="00017C5C">
              <w:rPr>
                <w:sz w:val="24"/>
                <w:szCs w:val="24"/>
                <w:bdr w:val="none" w:sz="0" w:space="0" w:color="auto" w:frame="1"/>
                <w:lang w:eastAsia="ru-RU"/>
              </w:rPr>
              <w:t>Экспертиза материалов для внесения в банк положительного педагогического опыта «Лучшие практики и методики преподавания математики»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Сентябрь-май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109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9</w:t>
            </w:r>
            <w:r w:rsidRPr="00017C5C">
              <w:rPr>
                <w:rFonts w:eastAsia="Calibri"/>
                <w:color w:val="000000"/>
                <w:sz w:val="23"/>
                <w:szCs w:val="23"/>
              </w:rPr>
              <w:t>.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utoSpaceDE/>
              <w:autoSpaceDN/>
              <w:spacing w:before="100" w:beforeAutospacing="1"/>
              <w:textAlignment w:val="baseline"/>
              <w:rPr>
                <w:sz w:val="24"/>
                <w:szCs w:val="24"/>
                <w:lang w:eastAsia="ru-RU"/>
              </w:rPr>
            </w:pPr>
            <w:r w:rsidRPr="00017C5C">
              <w:rPr>
                <w:sz w:val="24"/>
                <w:szCs w:val="24"/>
                <w:bdr w:val="none" w:sz="0" w:space="0" w:color="auto" w:frame="1"/>
                <w:lang w:eastAsia="ru-RU"/>
              </w:rPr>
              <w:t>Организация сетевых консультаций по вопросам разработки и совершенствования рабочих программ по математике, отвечающих требованиям ФГОС ООО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Сентябрь-май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109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10</w:t>
            </w:r>
            <w:r w:rsidRPr="00017C5C">
              <w:rPr>
                <w:rFonts w:eastAsia="Calibri"/>
                <w:color w:val="000000"/>
                <w:sz w:val="23"/>
                <w:szCs w:val="23"/>
              </w:rPr>
              <w:t>.</w:t>
            </w:r>
          </w:p>
        </w:tc>
        <w:tc>
          <w:tcPr>
            <w:tcW w:w="3847" w:type="dxa"/>
            <w:vAlign w:val="bottom"/>
          </w:tcPr>
          <w:p w:rsidR="00017C5C" w:rsidRPr="00017C5C" w:rsidRDefault="00017C5C" w:rsidP="00017C5C">
            <w:pPr>
              <w:widowControl/>
              <w:autoSpaceDE/>
              <w:autoSpaceDN/>
              <w:spacing w:before="100" w:beforeAutospacing="1"/>
              <w:textAlignment w:val="baseline"/>
              <w:rPr>
                <w:sz w:val="24"/>
                <w:szCs w:val="24"/>
                <w:lang w:eastAsia="ru-RU"/>
              </w:rPr>
            </w:pPr>
            <w:r w:rsidRPr="00017C5C">
              <w:rPr>
                <w:sz w:val="24"/>
                <w:szCs w:val="24"/>
                <w:bdr w:val="none" w:sz="0" w:space="0" w:color="auto" w:frame="1"/>
                <w:lang w:eastAsia="ru-RU"/>
              </w:rPr>
              <w:t>Организация сетевых консультаций по вопросам разработки и совершенствования программ внеурочной деятельности по математике, отвечающих требованиям ФГОС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Сентябрь-май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109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11</w:t>
            </w:r>
            <w:r w:rsidRPr="00017C5C">
              <w:rPr>
                <w:rFonts w:eastAsia="Calibri"/>
                <w:color w:val="000000"/>
                <w:sz w:val="23"/>
                <w:szCs w:val="23"/>
              </w:rPr>
              <w:t>.</w:t>
            </w:r>
          </w:p>
        </w:tc>
        <w:tc>
          <w:tcPr>
            <w:tcW w:w="3847" w:type="dxa"/>
            <w:vAlign w:val="bottom"/>
          </w:tcPr>
          <w:p w:rsidR="00017C5C" w:rsidRPr="00017C5C" w:rsidRDefault="00017C5C" w:rsidP="00017C5C">
            <w:pPr>
              <w:widowControl/>
              <w:autoSpaceDE/>
              <w:autoSpaceDN/>
              <w:spacing w:before="100" w:beforeAutospacing="1"/>
              <w:textAlignment w:val="baseline"/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17C5C">
              <w:rPr>
                <w:sz w:val="24"/>
                <w:szCs w:val="24"/>
                <w:bdr w:val="none" w:sz="0" w:space="0" w:color="auto" w:frame="1"/>
                <w:lang w:eastAsia="ru-RU"/>
              </w:rPr>
              <w:t>Организация постоянно действующих семинаров-практикумов по актуальным вопросам (проблемам) содержания предмета в рамках работы «Школы эффективного учителя математики»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Октябрь-май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109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12</w:t>
            </w:r>
            <w:r w:rsidRPr="00017C5C">
              <w:rPr>
                <w:rFonts w:eastAsia="Calibri"/>
                <w:color w:val="000000"/>
                <w:sz w:val="23"/>
                <w:szCs w:val="23"/>
              </w:rPr>
              <w:t>.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 xml:space="preserve">Организация участия учителей математики в городских и региональных мероприятиях 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 xml:space="preserve">Сентябрь – май  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109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13</w:t>
            </w:r>
            <w:r w:rsidRPr="00017C5C">
              <w:rPr>
                <w:rFonts w:eastAsia="Calibri"/>
                <w:color w:val="000000"/>
                <w:sz w:val="23"/>
                <w:szCs w:val="23"/>
              </w:rPr>
              <w:t>.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Анализ результатов ВПР и ГИА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По мере поступления результатов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109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14</w:t>
            </w:r>
            <w:r w:rsidRPr="00017C5C">
              <w:rPr>
                <w:rFonts w:eastAsia="Calibri"/>
                <w:color w:val="000000"/>
                <w:sz w:val="23"/>
                <w:szCs w:val="23"/>
              </w:rPr>
              <w:t>.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 xml:space="preserve">Анализ результатов </w:t>
            </w:r>
            <w:proofErr w:type="spellStart"/>
            <w:r w:rsidRPr="00017C5C">
              <w:rPr>
                <w:rFonts w:eastAsia="Calibri"/>
                <w:color w:val="000000"/>
                <w:sz w:val="23"/>
                <w:szCs w:val="23"/>
              </w:rPr>
              <w:t>ВсОШ</w:t>
            </w:r>
            <w:proofErr w:type="spellEnd"/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Сентябрь-февраль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109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15</w:t>
            </w:r>
            <w:r w:rsidRPr="00017C5C">
              <w:rPr>
                <w:rFonts w:eastAsia="Calibri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Анализ работы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ГМО за 2024-2025</w:t>
            </w:r>
            <w:r w:rsidRPr="00017C5C">
              <w:rPr>
                <w:rFonts w:eastAsia="Calibri"/>
                <w:color w:val="000000"/>
                <w:sz w:val="23"/>
                <w:szCs w:val="23"/>
              </w:rPr>
              <w:t xml:space="preserve"> учебный год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Май-июнь</w:t>
            </w:r>
          </w:p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2025</w:t>
            </w:r>
            <w:r w:rsidRPr="00017C5C"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109"/>
        </w:trPr>
        <w:tc>
          <w:tcPr>
            <w:tcW w:w="9649" w:type="dxa"/>
            <w:gridSpan w:val="4"/>
          </w:tcPr>
          <w:p w:rsidR="00017C5C" w:rsidRPr="00017C5C" w:rsidRDefault="00017C5C" w:rsidP="00017C5C">
            <w:pPr>
              <w:widowControl/>
              <w:autoSpaceDE/>
              <w:autoSpaceDN/>
              <w:ind w:left="34"/>
              <w:contextualSpacing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17C5C"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  <w:r w:rsidRPr="00017C5C">
              <w:rPr>
                <w:rFonts w:eastAsia="Calibri"/>
                <w:b/>
                <w:sz w:val="24"/>
                <w:szCs w:val="24"/>
              </w:rPr>
              <w:t xml:space="preserve">. Информационное, методическое сопровождение деятельности педагогов </w:t>
            </w:r>
          </w:p>
        </w:tc>
      </w:tr>
      <w:tr w:rsidR="00017C5C" w:rsidRPr="00017C5C" w:rsidTr="006927B4">
        <w:trPr>
          <w:trHeight w:val="109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1.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17C5C">
              <w:rPr>
                <w:sz w:val="24"/>
                <w:szCs w:val="24"/>
                <w:bdr w:val="none" w:sz="0" w:space="0" w:color="auto" w:frame="1"/>
                <w:lang w:eastAsia="ru-RU"/>
              </w:rPr>
              <w:t>Проведение постоянно действующих семинаров-практикумов по актуальным вопросам (проблемам) содержания предмета в рамках работы «Школы эффективного учителя математики»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109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2.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utoSpaceDE/>
              <w:autoSpaceDN/>
              <w:jc w:val="both"/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17C5C">
              <w:rPr>
                <w:rFonts w:eastAsia="Calibri"/>
              </w:rPr>
              <w:t>Участие учителей – математики в работе  городских проблемных групп учителей - предметников «Методические особенности подготовки обучающихся к ГИА»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109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3.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17C5C">
              <w:rPr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 работе творческого </w:t>
            </w:r>
            <w:r w:rsidRPr="00017C5C">
              <w:rPr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объединения учителей математики «Школа успешного учителя математики»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lastRenderedPageBreak/>
              <w:t>В течение года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109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lastRenderedPageBreak/>
              <w:t>4.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17C5C">
              <w:rPr>
                <w:rFonts w:eastAsia="Calibri"/>
              </w:rPr>
              <w:t>Участие учителей – математики в работе  Школы молодого учителя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  <w:tr w:rsidR="00017C5C" w:rsidRPr="00017C5C" w:rsidTr="006927B4">
        <w:trPr>
          <w:trHeight w:val="109"/>
        </w:trPr>
        <w:tc>
          <w:tcPr>
            <w:tcW w:w="11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5.</w:t>
            </w:r>
          </w:p>
        </w:tc>
        <w:tc>
          <w:tcPr>
            <w:tcW w:w="3847" w:type="dxa"/>
          </w:tcPr>
          <w:p w:rsidR="00017C5C" w:rsidRPr="00017C5C" w:rsidRDefault="00017C5C" w:rsidP="00017C5C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17C5C">
              <w:rPr>
                <w:rFonts w:eastAsia="Calibri"/>
              </w:rPr>
              <w:t>Участие учителей – математики в работе городских творческих и проблемных групп:</w:t>
            </w:r>
          </w:p>
          <w:p w:rsidR="00017C5C" w:rsidRPr="00017C5C" w:rsidRDefault="00017C5C" w:rsidP="00017C5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- ГТ</w:t>
            </w:r>
            <w:r w:rsidRPr="00017C5C">
              <w:rPr>
                <w:rFonts w:eastAsia="Calibri"/>
              </w:rPr>
              <w:t xml:space="preserve">Г </w:t>
            </w:r>
            <w:r w:rsidRPr="00017C5C">
              <w:rPr>
                <w:rFonts w:eastAsia="Calibri"/>
                <w:sz w:val="24"/>
                <w:szCs w:val="24"/>
              </w:rPr>
              <w:t>«</w:t>
            </w:r>
            <w:r w:rsidRPr="00017C5C">
              <w:rPr>
                <w:rFonts w:eastAsia="Calibri"/>
                <w:bCs/>
                <w:sz w:val="24"/>
                <w:szCs w:val="24"/>
              </w:rPr>
              <w:t>Мониторинг</w:t>
            </w:r>
            <w:r w:rsidRPr="00017C5C">
              <w:rPr>
                <w:rFonts w:eastAsia="Calibri"/>
                <w:sz w:val="24"/>
                <w:szCs w:val="24"/>
              </w:rPr>
              <w:t xml:space="preserve"> </w:t>
            </w:r>
            <w:r w:rsidRPr="00017C5C">
              <w:rPr>
                <w:rFonts w:eastAsia="Calibri"/>
                <w:bCs/>
                <w:sz w:val="24"/>
                <w:szCs w:val="24"/>
              </w:rPr>
              <w:t>как</w:t>
            </w:r>
            <w:r w:rsidRPr="00017C5C">
              <w:rPr>
                <w:rFonts w:eastAsia="Calibri"/>
                <w:sz w:val="24"/>
                <w:szCs w:val="24"/>
              </w:rPr>
              <w:t xml:space="preserve"> </w:t>
            </w:r>
            <w:r w:rsidRPr="00017C5C">
              <w:rPr>
                <w:rFonts w:eastAsia="Calibri"/>
                <w:bCs/>
                <w:sz w:val="24"/>
                <w:szCs w:val="24"/>
              </w:rPr>
              <w:t>средство</w:t>
            </w:r>
            <w:r w:rsidRPr="00017C5C">
              <w:rPr>
                <w:rFonts w:eastAsia="Calibri"/>
                <w:sz w:val="24"/>
                <w:szCs w:val="24"/>
              </w:rPr>
              <w:t xml:space="preserve"> управления качеством образовательных результатов»;</w:t>
            </w:r>
          </w:p>
          <w:p w:rsidR="00017C5C" w:rsidRPr="00017C5C" w:rsidRDefault="00017C5C" w:rsidP="00017C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17C5C">
              <w:rPr>
                <w:rFonts w:eastAsia="Calibri"/>
                <w:sz w:val="24"/>
                <w:szCs w:val="24"/>
              </w:rPr>
              <w:t>- ГТГ «По ступеням финансовой грамотности»;</w:t>
            </w:r>
          </w:p>
          <w:p w:rsidR="00017C5C" w:rsidRPr="00017C5C" w:rsidRDefault="00017C5C" w:rsidP="00017C5C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17C5C">
              <w:rPr>
                <w:rFonts w:eastAsia="Calibri"/>
                <w:sz w:val="24"/>
                <w:szCs w:val="24"/>
              </w:rPr>
              <w:t>- ГТГ «Стратегия Смыслового чтения. Работа с текстом»;</w:t>
            </w:r>
            <w:r w:rsidRPr="00017C5C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:rsidR="00017C5C" w:rsidRPr="00017C5C" w:rsidRDefault="00017C5C" w:rsidP="00017C5C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17C5C">
              <w:rPr>
                <w:rFonts w:eastAsia="Calibri"/>
                <w:bCs/>
                <w:sz w:val="24"/>
                <w:szCs w:val="24"/>
              </w:rPr>
              <w:t>- ГПГ «Проблемы обучения и социализации детей с ОВЗ и детей – инвалидов в образовательном пространстве: от интеграции к инклюзии»</w:t>
            </w:r>
          </w:p>
        </w:tc>
        <w:tc>
          <w:tcPr>
            <w:tcW w:w="2332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2335" w:type="dxa"/>
          </w:tcPr>
          <w:p w:rsidR="00017C5C" w:rsidRPr="00017C5C" w:rsidRDefault="00017C5C" w:rsidP="00017C5C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017C5C">
              <w:rPr>
                <w:rFonts w:eastAsia="Calibri"/>
                <w:color w:val="000000"/>
                <w:sz w:val="23"/>
                <w:szCs w:val="23"/>
              </w:rPr>
              <w:t>Зык Н.И.</w:t>
            </w:r>
          </w:p>
        </w:tc>
      </w:tr>
    </w:tbl>
    <w:p w:rsidR="00017C5C" w:rsidRPr="00017C5C" w:rsidRDefault="00017C5C" w:rsidP="00017C5C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985890" w:rsidRDefault="00985890" w:rsidP="00985890">
      <w:pPr>
        <w:pStyle w:val="ab"/>
        <w:rPr>
          <w:b/>
          <w:sz w:val="24"/>
          <w:szCs w:val="24"/>
        </w:rPr>
      </w:pPr>
    </w:p>
    <w:p w:rsidR="00D970AE" w:rsidRDefault="00D970AE" w:rsidP="00D970AE">
      <w:pPr>
        <w:pStyle w:val="1"/>
        <w:tabs>
          <w:tab w:val="left" w:pos="520"/>
        </w:tabs>
        <w:spacing w:line="240" w:lineRule="auto"/>
        <w:ind w:left="520" w:firstLine="0"/>
      </w:pPr>
      <w:r>
        <w:t>Состав площадки:</w:t>
      </w:r>
    </w:p>
    <w:tbl>
      <w:tblPr>
        <w:tblStyle w:val="aa"/>
        <w:tblW w:w="9504" w:type="dxa"/>
        <w:tblInd w:w="-34" w:type="dxa"/>
        <w:tblLook w:val="04A0" w:firstRow="1" w:lastRow="0" w:firstColumn="1" w:lastColumn="0" w:noHBand="0" w:noVBand="1"/>
      </w:tblPr>
      <w:tblGrid>
        <w:gridCol w:w="568"/>
        <w:gridCol w:w="3407"/>
        <w:gridCol w:w="2464"/>
        <w:gridCol w:w="3065"/>
      </w:tblGrid>
      <w:tr w:rsidR="00D970AE" w:rsidTr="00D970AE">
        <w:tc>
          <w:tcPr>
            <w:tcW w:w="568" w:type="dxa"/>
          </w:tcPr>
          <w:p w:rsidR="00D970AE" w:rsidRPr="00985890" w:rsidRDefault="00D970AE" w:rsidP="00D970AE">
            <w:pPr>
              <w:pStyle w:val="ab"/>
              <w:rPr>
                <w:b/>
                <w:sz w:val="24"/>
                <w:szCs w:val="24"/>
              </w:rPr>
            </w:pPr>
            <w:r w:rsidRPr="0098589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7" w:type="dxa"/>
          </w:tcPr>
          <w:p w:rsidR="00D970AE" w:rsidRPr="00985890" w:rsidRDefault="00D970AE" w:rsidP="00D970AE">
            <w:pPr>
              <w:pStyle w:val="ab"/>
              <w:rPr>
                <w:b/>
                <w:sz w:val="24"/>
                <w:szCs w:val="24"/>
              </w:rPr>
            </w:pPr>
            <w:r w:rsidRPr="00985890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464" w:type="dxa"/>
          </w:tcPr>
          <w:p w:rsidR="00D970AE" w:rsidRPr="00985890" w:rsidRDefault="00D970AE" w:rsidP="00D970AE">
            <w:pPr>
              <w:pStyle w:val="ab"/>
              <w:rPr>
                <w:b/>
                <w:sz w:val="24"/>
                <w:szCs w:val="24"/>
              </w:rPr>
            </w:pPr>
            <w:r w:rsidRPr="00985890">
              <w:rPr>
                <w:b/>
                <w:sz w:val="24"/>
                <w:szCs w:val="24"/>
              </w:rPr>
              <w:t>Место работы</w:t>
            </w:r>
          </w:p>
        </w:tc>
        <w:tc>
          <w:tcPr>
            <w:tcW w:w="3065" w:type="dxa"/>
          </w:tcPr>
          <w:p w:rsidR="00D970AE" w:rsidRPr="00985890" w:rsidRDefault="00D970AE" w:rsidP="00D970AE">
            <w:pPr>
              <w:pStyle w:val="ab"/>
              <w:rPr>
                <w:b/>
                <w:sz w:val="24"/>
                <w:szCs w:val="24"/>
              </w:rPr>
            </w:pPr>
            <w:r w:rsidRPr="00985890">
              <w:rPr>
                <w:b/>
                <w:sz w:val="24"/>
                <w:szCs w:val="24"/>
              </w:rPr>
              <w:t>Должность</w:t>
            </w:r>
          </w:p>
        </w:tc>
      </w:tr>
      <w:tr w:rsidR="007B65BB" w:rsidTr="006927B4">
        <w:tc>
          <w:tcPr>
            <w:tcW w:w="568" w:type="dxa"/>
          </w:tcPr>
          <w:p w:rsidR="007B65BB" w:rsidRPr="00D970AE" w:rsidRDefault="007B65BB" w:rsidP="007B65BB">
            <w:pPr>
              <w:pStyle w:val="ab"/>
              <w:jc w:val="center"/>
              <w:rPr>
                <w:sz w:val="24"/>
                <w:szCs w:val="24"/>
              </w:rPr>
            </w:pPr>
            <w:r w:rsidRPr="00D970AE">
              <w:rPr>
                <w:sz w:val="24"/>
                <w:szCs w:val="24"/>
              </w:rPr>
              <w:t>1.</w:t>
            </w:r>
          </w:p>
        </w:tc>
        <w:tc>
          <w:tcPr>
            <w:tcW w:w="3407" w:type="dxa"/>
            <w:shd w:val="clear" w:color="auto" w:fill="FFFFFF" w:themeFill="background1"/>
          </w:tcPr>
          <w:p w:rsidR="007B65BB" w:rsidRPr="00DA2036" w:rsidRDefault="007B65BB" w:rsidP="007B65BB">
            <w:pPr>
              <w:shd w:val="clear" w:color="auto" w:fill="FFFFFF" w:themeFill="background1"/>
            </w:pPr>
            <w:proofErr w:type="spellStart"/>
            <w:r w:rsidRPr="00DA2036">
              <w:t>Рясульева</w:t>
            </w:r>
            <w:proofErr w:type="spellEnd"/>
            <w:r w:rsidRPr="00DA2036">
              <w:t xml:space="preserve"> </w:t>
            </w:r>
            <w:proofErr w:type="spellStart"/>
            <w:r w:rsidRPr="00DA2036">
              <w:t>Айгуль</w:t>
            </w:r>
            <w:proofErr w:type="spellEnd"/>
            <w:r w:rsidRPr="00DA2036">
              <w:t xml:space="preserve"> </w:t>
            </w:r>
            <w:proofErr w:type="spellStart"/>
            <w:r w:rsidRPr="00DA2036">
              <w:t>Камилевна</w:t>
            </w:r>
            <w:proofErr w:type="spellEnd"/>
          </w:p>
        </w:tc>
        <w:tc>
          <w:tcPr>
            <w:tcW w:w="2464" w:type="dxa"/>
          </w:tcPr>
          <w:p w:rsidR="007B65BB" w:rsidRPr="005A10AE" w:rsidRDefault="007B65BB" w:rsidP="007B65BB">
            <w:pPr>
              <w:pStyle w:val="ab"/>
              <w:rPr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№1»</w:t>
            </w:r>
          </w:p>
        </w:tc>
        <w:tc>
          <w:tcPr>
            <w:tcW w:w="3065" w:type="dxa"/>
          </w:tcPr>
          <w:p w:rsidR="007B65BB" w:rsidRPr="007771F0" w:rsidRDefault="007B65BB" w:rsidP="007B65BB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7B65BB" w:rsidTr="006927B4">
        <w:tc>
          <w:tcPr>
            <w:tcW w:w="568" w:type="dxa"/>
          </w:tcPr>
          <w:p w:rsidR="007B65BB" w:rsidRPr="00D970AE" w:rsidRDefault="007B65BB" w:rsidP="007B65BB">
            <w:pPr>
              <w:pStyle w:val="ab"/>
              <w:jc w:val="center"/>
              <w:rPr>
                <w:sz w:val="24"/>
                <w:szCs w:val="24"/>
              </w:rPr>
            </w:pPr>
            <w:r w:rsidRPr="00D970AE">
              <w:rPr>
                <w:sz w:val="24"/>
                <w:szCs w:val="24"/>
              </w:rPr>
              <w:t>2.</w:t>
            </w:r>
          </w:p>
        </w:tc>
        <w:tc>
          <w:tcPr>
            <w:tcW w:w="3407" w:type="dxa"/>
            <w:shd w:val="clear" w:color="auto" w:fill="FFFFFF" w:themeFill="background1"/>
          </w:tcPr>
          <w:p w:rsidR="007B65BB" w:rsidRPr="007958D4" w:rsidRDefault="007B65BB" w:rsidP="007B65BB">
            <w:pPr>
              <w:shd w:val="clear" w:color="auto" w:fill="FFFFFF" w:themeFill="background1"/>
              <w:rPr>
                <w:i/>
              </w:rPr>
            </w:pPr>
            <w:r w:rsidRPr="007958D4">
              <w:rPr>
                <w:i/>
              </w:rPr>
              <w:t>Шевелева Елена Ивановна</w:t>
            </w:r>
          </w:p>
        </w:tc>
        <w:tc>
          <w:tcPr>
            <w:tcW w:w="2464" w:type="dxa"/>
          </w:tcPr>
          <w:p w:rsidR="007B65BB" w:rsidRPr="005A10AE" w:rsidRDefault="007B65BB" w:rsidP="007B65BB">
            <w:pPr>
              <w:pStyle w:val="ab"/>
              <w:rPr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№1»</w:t>
            </w:r>
          </w:p>
        </w:tc>
        <w:tc>
          <w:tcPr>
            <w:tcW w:w="3065" w:type="dxa"/>
          </w:tcPr>
          <w:p w:rsidR="007B65BB" w:rsidRPr="007771F0" w:rsidRDefault="007958D4" w:rsidP="007B65BB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Учитель, Руководитель ШМО</w:t>
            </w:r>
          </w:p>
        </w:tc>
      </w:tr>
      <w:tr w:rsidR="007B65BB" w:rsidTr="006927B4">
        <w:tc>
          <w:tcPr>
            <w:tcW w:w="568" w:type="dxa"/>
          </w:tcPr>
          <w:p w:rsidR="007B65BB" w:rsidRPr="00D970AE" w:rsidRDefault="007B65BB" w:rsidP="007B65B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FFFFFF" w:themeFill="background1"/>
          </w:tcPr>
          <w:p w:rsidR="007B65BB" w:rsidRPr="00DA2036" w:rsidRDefault="007B65BB" w:rsidP="007B65BB">
            <w:pPr>
              <w:shd w:val="clear" w:color="auto" w:fill="FFFFFF" w:themeFill="background1"/>
            </w:pPr>
            <w:r w:rsidRPr="00DA2036">
              <w:t>Фесенко Наталья Анатольевна</w:t>
            </w:r>
          </w:p>
        </w:tc>
        <w:tc>
          <w:tcPr>
            <w:tcW w:w="2464" w:type="dxa"/>
          </w:tcPr>
          <w:p w:rsidR="007B65BB" w:rsidRPr="005A10AE" w:rsidRDefault="007B65BB" w:rsidP="007B65BB">
            <w:pPr>
              <w:pStyle w:val="ab"/>
              <w:rPr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№1»</w:t>
            </w:r>
          </w:p>
        </w:tc>
        <w:tc>
          <w:tcPr>
            <w:tcW w:w="3065" w:type="dxa"/>
          </w:tcPr>
          <w:p w:rsidR="007B65BB" w:rsidRPr="007771F0" w:rsidRDefault="007958D4" w:rsidP="007B65BB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7B65BB" w:rsidTr="006927B4">
        <w:tc>
          <w:tcPr>
            <w:tcW w:w="568" w:type="dxa"/>
          </w:tcPr>
          <w:p w:rsidR="007B65BB" w:rsidRPr="00D970AE" w:rsidRDefault="007B65BB" w:rsidP="007B65B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FFFFFF" w:themeFill="background1"/>
          </w:tcPr>
          <w:p w:rsidR="007B65BB" w:rsidRPr="00DA2036" w:rsidRDefault="007B65BB" w:rsidP="007B65BB">
            <w:pPr>
              <w:shd w:val="clear" w:color="auto" w:fill="FFFFFF" w:themeFill="background1"/>
            </w:pPr>
            <w:r w:rsidRPr="00DA2036">
              <w:t xml:space="preserve">Ибрагимова </w:t>
            </w:r>
            <w:proofErr w:type="spellStart"/>
            <w:r w:rsidRPr="00DA2036">
              <w:t>Асият</w:t>
            </w:r>
            <w:proofErr w:type="spellEnd"/>
            <w:r w:rsidRPr="00DA2036">
              <w:t xml:space="preserve"> </w:t>
            </w:r>
            <w:proofErr w:type="spellStart"/>
            <w:r>
              <w:t>Абдулкадировна</w:t>
            </w:r>
            <w:proofErr w:type="spellEnd"/>
          </w:p>
        </w:tc>
        <w:tc>
          <w:tcPr>
            <w:tcW w:w="2464" w:type="dxa"/>
          </w:tcPr>
          <w:p w:rsidR="007B65BB" w:rsidRPr="005A10AE" w:rsidRDefault="007B65BB" w:rsidP="007B65BB">
            <w:pPr>
              <w:pStyle w:val="ab"/>
              <w:rPr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№1»</w:t>
            </w:r>
          </w:p>
        </w:tc>
        <w:tc>
          <w:tcPr>
            <w:tcW w:w="3065" w:type="dxa"/>
          </w:tcPr>
          <w:p w:rsidR="007B65BB" w:rsidRPr="007771F0" w:rsidRDefault="007958D4" w:rsidP="007B65BB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7B65BB" w:rsidTr="006927B4">
        <w:tc>
          <w:tcPr>
            <w:tcW w:w="568" w:type="dxa"/>
          </w:tcPr>
          <w:p w:rsidR="007B65BB" w:rsidRPr="00D970AE" w:rsidRDefault="007B65BB" w:rsidP="007B65B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FFFFFF" w:themeFill="background1"/>
          </w:tcPr>
          <w:p w:rsidR="007B65BB" w:rsidRPr="00DA2036" w:rsidRDefault="007B65BB" w:rsidP="007B65BB">
            <w:pPr>
              <w:shd w:val="clear" w:color="auto" w:fill="FFFFFF" w:themeFill="background1"/>
            </w:pPr>
            <w:proofErr w:type="spellStart"/>
            <w:r w:rsidRPr="00DA2036">
              <w:t>Миндиярова</w:t>
            </w:r>
            <w:proofErr w:type="spellEnd"/>
            <w:r w:rsidRPr="00DA2036">
              <w:t xml:space="preserve"> Регина </w:t>
            </w:r>
            <w:proofErr w:type="spellStart"/>
            <w:r w:rsidRPr="00DA2036">
              <w:t>Фанилевна</w:t>
            </w:r>
            <w:proofErr w:type="spellEnd"/>
          </w:p>
        </w:tc>
        <w:tc>
          <w:tcPr>
            <w:tcW w:w="2464" w:type="dxa"/>
          </w:tcPr>
          <w:p w:rsidR="007B65BB" w:rsidRPr="005A10AE" w:rsidRDefault="007B65BB" w:rsidP="007B65BB">
            <w:pPr>
              <w:pStyle w:val="ab"/>
              <w:rPr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№1»</w:t>
            </w:r>
          </w:p>
        </w:tc>
        <w:tc>
          <w:tcPr>
            <w:tcW w:w="3065" w:type="dxa"/>
          </w:tcPr>
          <w:p w:rsidR="007B65BB" w:rsidRPr="007771F0" w:rsidRDefault="007958D4" w:rsidP="007B65BB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7B65BB" w:rsidTr="006927B4">
        <w:tc>
          <w:tcPr>
            <w:tcW w:w="568" w:type="dxa"/>
          </w:tcPr>
          <w:p w:rsidR="007B65BB" w:rsidRPr="00D970AE" w:rsidRDefault="007B65BB" w:rsidP="007B65B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FFFFFF" w:themeFill="background1"/>
          </w:tcPr>
          <w:p w:rsidR="007B65BB" w:rsidRPr="00DA2036" w:rsidRDefault="007B65BB" w:rsidP="007B65BB">
            <w:pPr>
              <w:shd w:val="clear" w:color="auto" w:fill="FFFFFF" w:themeFill="background1"/>
            </w:pPr>
            <w:proofErr w:type="spellStart"/>
            <w:r w:rsidRPr="00DA2036">
              <w:t>Березницкая</w:t>
            </w:r>
            <w:proofErr w:type="spellEnd"/>
            <w:r w:rsidRPr="00DA2036">
              <w:t xml:space="preserve"> Татьяна Викторовна</w:t>
            </w:r>
          </w:p>
        </w:tc>
        <w:tc>
          <w:tcPr>
            <w:tcW w:w="2464" w:type="dxa"/>
          </w:tcPr>
          <w:p w:rsidR="007B65BB" w:rsidRPr="005A10AE" w:rsidRDefault="007B65BB" w:rsidP="007B65BB">
            <w:pPr>
              <w:pStyle w:val="ab"/>
              <w:rPr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№1»</w:t>
            </w:r>
          </w:p>
        </w:tc>
        <w:tc>
          <w:tcPr>
            <w:tcW w:w="3065" w:type="dxa"/>
          </w:tcPr>
          <w:p w:rsidR="007B65BB" w:rsidRPr="007771F0" w:rsidRDefault="007958D4" w:rsidP="007B65BB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7958D4" w:rsidTr="006927B4">
        <w:tc>
          <w:tcPr>
            <w:tcW w:w="568" w:type="dxa"/>
          </w:tcPr>
          <w:p w:rsidR="007958D4" w:rsidRPr="00D970AE" w:rsidRDefault="007958D4" w:rsidP="007958D4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FFFFFF"/>
          </w:tcPr>
          <w:p w:rsidR="007958D4" w:rsidRPr="007958D4" w:rsidRDefault="007958D4" w:rsidP="007958D4">
            <w:pPr>
              <w:shd w:val="clear" w:color="auto" w:fill="FFFFFF"/>
              <w:rPr>
                <w:i/>
                <w:color w:val="000000" w:themeColor="text1"/>
              </w:rPr>
            </w:pPr>
            <w:r w:rsidRPr="007958D4">
              <w:rPr>
                <w:i/>
                <w:color w:val="000000" w:themeColor="text1"/>
              </w:rPr>
              <w:t>Зык Наталья Игнатьевна</w:t>
            </w:r>
          </w:p>
        </w:tc>
        <w:tc>
          <w:tcPr>
            <w:tcW w:w="2464" w:type="dxa"/>
          </w:tcPr>
          <w:p w:rsidR="007958D4" w:rsidRPr="005A10AE" w:rsidRDefault="007958D4" w:rsidP="007958D4">
            <w:pPr>
              <w:pStyle w:val="ab"/>
              <w:rPr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№2»</w:t>
            </w:r>
          </w:p>
        </w:tc>
        <w:tc>
          <w:tcPr>
            <w:tcW w:w="3065" w:type="dxa"/>
          </w:tcPr>
          <w:p w:rsidR="007958D4" w:rsidRPr="007771F0" w:rsidRDefault="007958D4" w:rsidP="007958D4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Учитель, Руководитель ШМО</w:t>
            </w:r>
          </w:p>
        </w:tc>
      </w:tr>
      <w:tr w:rsidR="007958D4" w:rsidTr="006927B4">
        <w:tc>
          <w:tcPr>
            <w:tcW w:w="568" w:type="dxa"/>
          </w:tcPr>
          <w:p w:rsidR="007958D4" w:rsidRPr="00D970AE" w:rsidRDefault="007958D4" w:rsidP="007958D4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FFFFFF"/>
          </w:tcPr>
          <w:p w:rsidR="007958D4" w:rsidRPr="007958D4" w:rsidRDefault="007958D4" w:rsidP="007958D4">
            <w:pPr>
              <w:shd w:val="clear" w:color="auto" w:fill="FFFFFF"/>
              <w:rPr>
                <w:i/>
                <w:color w:val="000000" w:themeColor="text1"/>
              </w:rPr>
            </w:pPr>
            <w:r w:rsidRPr="007958D4">
              <w:rPr>
                <w:color w:val="000000" w:themeColor="text1"/>
              </w:rPr>
              <w:t>Бабкина Елена Юрьевна</w:t>
            </w:r>
          </w:p>
        </w:tc>
        <w:tc>
          <w:tcPr>
            <w:tcW w:w="2464" w:type="dxa"/>
          </w:tcPr>
          <w:p w:rsidR="007958D4" w:rsidRPr="005A10AE" w:rsidRDefault="007958D4" w:rsidP="007958D4">
            <w:pPr>
              <w:pStyle w:val="ab"/>
              <w:rPr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№2»</w:t>
            </w:r>
          </w:p>
        </w:tc>
        <w:tc>
          <w:tcPr>
            <w:tcW w:w="3065" w:type="dxa"/>
          </w:tcPr>
          <w:p w:rsidR="007958D4" w:rsidRPr="007771F0" w:rsidRDefault="007958D4" w:rsidP="007958D4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7958D4" w:rsidTr="006927B4">
        <w:tc>
          <w:tcPr>
            <w:tcW w:w="568" w:type="dxa"/>
          </w:tcPr>
          <w:p w:rsidR="007958D4" w:rsidRPr="00D970AE" w:rsidRDefault="007958D4" w:rsidP="007958D4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FFFFFF"/>
          </w:tcPr>
          <w:p w:rsidR="007958D4" w:rsidRPr="007958D4" w:rsidRDefault="007958D4" w:rsidP="007958D4">
            <w:pPr>
              <w:shd w:val="clear" w:color="auto" w:fill="FFFFFF"/>
              <w:rPr>
                <w:color w:val="000000" w:themeColor="text1"/>
              </w:rPr>
            </w:pPr>
            <w:proofErr w:type="spellStart"/>
            <w:r w:rsidRPr="007958D4">
              <w:rPr>
                <w:color w:val="000000" w:themeColor="text1"/>
              </w:rPr>
              <w:t>Савинкин</w:t>
            </w:r>
            <w:proofErr w:type="spellEnd"/>
            <w:r w:rsidRPr="007958D4">
              <w:rPr>
                <w:color w:val="000000" w:themeColor="text1"/>
              </w:rPr>
              <w:t xml:space="preserve"> Сергей Валентинович</w:t>
            </w:r>
          </w:p>
        </w:tc>
        <w:tc>
          <w:tcPr>
            <w:tcW w:w="2464" w:type="dxa"/>
          </w:tcPr>
          <w:p w:rsidR="007958D4" w:rsidRPr="005A10AE" w:rsidRDefault="007958D4" w:rsidP="007958D4">
            <w:pPr>
              <w:pStyle w:val="ab"/>
              <w:rPr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№2»</w:t>
            </w:r>
          </w:p>
        </w:tc>
        <w:tc>
          <w:tcPr>
            <w:tcW w:w="3065" w:type="dxa"/>
          </w:tcPr>
          <w:p w:rsidR="007958D4" w:rsidRPr="007771F0" w:rsidRDefault="007958D4" w:rsidP="007958D4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7958D4" w:rsidTr="006927B4">
        <w:tc>
          <w:tcPr>
            <w:tcW w:w="568" w:type="dxa"/>
          </w:tcPr>
          <w:p w:rsidR="007958D4" w:rsidRPr="00D970AE" w:rsidRDefault="007958D4" w:rsidP="007958D4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FFFFFF"/>
          </w:tcPr>
          <w:p w:rsidR="007958D4" w:rsidRPr="007958D4" w:rsidRDefault="007958D4" w:rsidP="007958D4">
            <w:pPr>
              <w:shd w:val="clear" w:color="auto" w:fill="FFFFFF"/>
              <w:rPr>
                <w:color w:val="000000" w:themeColor="text1"/>
              </w:rPr>
            </w:pPr>
            <w:proofErr w:type="spellStart"/>
            <w:r w:rsidRPr="007958D4">
              <w:rPr>
                <w:color w:val="000000" w:themeColor="text1"/>
              </w:rPr>
              <w:t>Кюрегян</w:t>
            </w:r>
            <w:proofErr w:type="spellEnd"/>
            <w:r w:rsidRPr="007958D4">
              <w:rPr>
                <w:color w:val="000000" w:themeColor="text1"/>
              </w:rPr>
              <w:t xml:space="preserve"> </w:t>
            </w:r>
            <w:proofErr w:type="spellStart"/>
            <w:r w:rsidRPr="007958D4">
              <w:rPr>
                <w:color w:val="000000" w:themeColor="text1"/>
              </w:rPr>
              <w:t>Диля</w:t>
            </w:r>
            <w:proofErr w:type="spellEnd"/>
            <w:r w:rsidRPr="007958D4">
              <w:rPr>
                <w:color w:val="000000" w:themeColor="text1"/>
              </w:rPr>
              <w:t xml:space="preserve"> </w:t>
            </w:r>
            <w:proofErr w:type="spellStart"/>
            <w:r w:rsidRPr="007958D4">
              <w:rPr>
                <w:color w:val="000000" w:themeColor="text1"/>
              </w:rPr>
              <w:t>Раниховна</w:t>
            </w:r>
            <w:proofErr w:type="spellEnd"/>
          </w:p>
        </w:tc>
        <w:tc>
          <w:tcPr>
            <w:tcW w:w="2464" w:type="dxa"/>
          </w:tcPr>
          <w:p w:rsidR="007958D4" w:rsidRPr="005A10AE" w:rsidRDefault="007958D4" w:rsidP="007958D4">
            <w:pPr>
              <w:pStyle w:val="ab"/>
              <w:rPr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№2»</w:t>
            </w:r>
          </w:p>
        </w:tc>
        <w:tc>
          <w:tcPr>
            <w:tcW w:w="3065" w:type="dxa"/>
          </w:tcPr>
          <w:p w:rsidR="007958D4" w:rsidRPr="007771F0" w:rsidRDefault="007958D4" w:rsidP="007958D4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Pr="00D97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FFFFFF" w:themeFill="background1"/>
          </w:tcPr>
          <w:p w:rsidR="005A10AE" w:rsidRPr="00DB0AF0" w:rsidRDefault="005A10AE" w:rsidP="005A10AE">
            <w:pPr>
              <w:shd w:val="clear" w:color="auto" w:fill="FFFFFF" w:themeFill="background1"/>
            </w:pPr>
            <w:r w:rsidRPr="00DB0AF0">
              <w:t>Антропова Елена Владимировна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0AE" w:rsidRPr="00316395" w:rsidRDefault="005A10AE" w:rsidP="005A10AE">
            <w:pPr>
              <w:rPr>
                <w:sz w:val="20"/>
              </w:rPr>
            </w:pPr>
            <w:r w:rsidRPr="00316395">
              <w:rPr>
                <w:sz w:val="20"/>
              </w:rPr>
              <w:t xml:space="preserve">МАОУ «СОШ №3 им. И.И. </w:t>
            </w:r>
            <w:proofErr w:type="spellStart"/>
            <w:r w:rsidRPr="00316395">
              <w:rPr>
                <w:sz w:val="20"/>
              </w:rPr>
              <w:t>Рынкового</w:t>
            </w:r>
            <w:proofErr w:type="spellEnd"/>
            <w:r w:rsidRPr="00316395">
              <w:rPr>
                <w:sz w:val="20"/>
              </w:rPr>
              <w:t>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Pr="00D97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:rsidR="005A10AE" w:rsidRPr="00DB0AF0" w:rsidRDefault="005A10AE" w:rsidP="005A10AE">
            <w:r w:rsidRPr="00DB0AF0">
              <w:t>Иванова Наталья Валентиновна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0AE" w:rsidRPr="00316395" w:rsidRDefault="005A10AE" w:rsidP="005A10AE">
            <w:pPr>
              <w:rPr>
                <w:sz w:val="20"/>
              </w:rPr>
            </w:pPr>
            <w:r w:rsidRPr="00316395">
              <w:rPr>
                <w:sz w:val="20"/>
              </w:rPr>
              <w:t xml:space="preserve">МАОУ «СОШ №3 им. И.И. </w:t>
            </w:r>
            <w:proofErr w:type="spellStart"/>
            <w:r w:rsidRPr="00316395">
              <w:rPr>
                <w:sz w:val="20"/>
              </w:rPr>
              <w:t>Рынкового</w:t>
            </w:r>
            <w:proofErr w:type="spellEnd"/>
            <w:r w:rsidRPr="00316395">
              <w:rPr>
                <w:sz w:val="20"/>
              </w:rPr>
              <w:t>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Pr="00D97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:rsidR="005A10AE" w:rsidRPr="00DB0AF0" w:rsidRDefault="005A10AE" w:rsidP="005A10AE">
            <w:r w:rsidRPr="00DB0AF0">
              <w:t>Литвинова Ирина Павловна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0AE" w:rsidRPr="00316395" w:rsidRDefault="005A10AE" w:rsidP="005A10AE">
            <w:pPr>
              <w:rPr>
                <w:sz w:val="20"/>
              </w:rPr>
            </w:pPr>
            <w:r w:rsidRPr="00316395">
              <w:rPr>
                <w:sz w:val="20"/>
              </w:rPr>
              <w:t xml:space="preserve">МАОУ «СОШ №3 им. И.И. </w:t>
            </w:r>
            <w:proofErr w:type="spellStart"/>
            <w:r w:rsidRPr="00316395">
              <w:rPr>
                <w:sz w:val="20"/>
              </w:rPr>
              <w:t>Рынкового</w:t>
            </w:r>
            <w:proofErr w:type="spellEnd"/>
            <w:r w:rsidRPr="00316395">
              <w:rPr>
                <w:sz w:val="20"/>
              </w:rPr>
              <w:t>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Pr="00D97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:rsidR="005A10AE" w:rsidRPr="00DB0AF0" w:rsidRDefault="005A10AE" w:rsidP="005A10AE">
            <w:pPr>
              <w:rPr>
                <w:i/>
              </w:rPr>
            </w:pPr>
            <w:r w:rsidRPr="00DB0AF0">
              <w:rPr>
                <w:i/>
              </w:rPr>
              <w:t>Николаева Людмила Владимировна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0AE" w:rsidRPr="00316395" w:rsidRDefault="005A10AE" w:rsidP="005A10AE">
            <w:pPr>
              <w:rPr>
                <w:sz w:val="20"/>
              </w:rPr>
            </w:pPr>
            <w:r w:rsidRPr="00316395">
              <w:rPr>
                <w:sz w:val="20"/>
              </w:rPr>
              <w:t xml:space="preserve">МАОУ «СОШ №3 им. И.И. </w:t>
            </w:r>
            <w:proofErr w:type="spellStart"/>
            <w:r w:rsidRPr="00316395">
              <w:rPr>
                <w:sz w:val="20"/>
              </w:rPr>
              <w:t>Рынкового</w:t>
            </w:r>
            <w:proofErr w:type="spellEnd"/>
            <w:r w:rsidRPr="00316395">
              <w:rPr>
                <w:sz w:val="20"/>
              </w:rPr>
              <w:t>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Учитель, Руководитель ШМО</w:t>
            </w:r>
          </w:p>
        </w:tc>
      </w:tr>
      <w:tr w:rsidR="005A10AE" w:rsidTr="006927B4">
        <w:tc>
          <w:tcPr>
            <w:tcW w:w="568" w:type="dxa"/>
          </w:tcPr>
          <w:p w:rsidR="005A10AE" w:rsidRPr="00D97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:rsidR="005A10AE" w:rsidRPr="00DB0AF0" w:rsidRDefault="005A10AE" w:rsidP="005A10AE">
            <w:proofErr w:type="spellStart"/>
            <w:r w:rsidRPr="00DB0AF0">
              <w:t>Уколова</w:t>
            </w:r>
            <w:proofErr w:type="spellEnd"/>
            <w:r w:rsidRPr="00DB0AF0">
              <w:t xml:space="preserve"> Лариса Валерьевна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0AE" w:rsidRPr="00316395" w:rsidRDefault="005A10AE" w:rsidP="005A10AE">
            <w:pPr>
              <w:rPr>
                <w:sz w:val="20"/>
              </w:rPr>
            </w:pPr>
            <w:r w:rsidRPr="00316395">
              <w:rPr>
                <w:sz w:val="20"/>
              </w:rPr>
              <w:t xml:space="preserve">МАОУ «СОШ №3 им. И.И. </w:t>
            </w:r>
            <w:proofErr w:type="spellStart"/>
            <w:r w:rsidRPr="00316395">
              <w:rPr>
                <w:sz w:val="20"/>
              </w:rPr>
              <w:t>Рынкового</w:t>
            </w:r>
            <w:proofErr w:type="spellEnd"/>
            <w:r w:rsidRPr="00316395">
              <w:rPr>
                <w:sz w:val="20"/>
              </w:rPr>
              <w:t>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Pr="00D97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:rsidR="005A10AE" w:rsidRPr="00DB0AF0" w:rsidRDefault="005A10AE" w:rsidP="005A10AE">
            <w:r>
              <w:t>Шпинь Виктория Валерьевна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0AE" w:rsidRPr="00316395" w:rsidRDefault="005A10AE" w:rsidP="005A10AE">
            <w:pPr>
              <w:rPr>
                <w:sz w:val="20"/>
              </w:rPr>
            </w:pPr>
            <w:r w:rsidRPr="00316395">
              <w:rPr>
                <w:sz w:val="20"/>
              </w:rPr>
              <w:t xml:space="preserve">МАОУ «СОШ №3 им. И.И. </w:t>
            </w:r>
            <w:proofErr w:type="spellStart"/>
            <w:r w:rsidRPr="00316395">
              <w:rPr>
                <w:sz w:val="20"/>
              </w:rPr>
              <w:t>Рынкового</w:t>
            </w:r>
            <w:proofErr w:type="spellEnd"/>
            <w:r w:rsidRPr="00316395">
              <w:rPr>
                <w:sz w:val="20"/>
              </w:rPr>
              <w:t>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Pr="00D97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E" w:rsidRPr="007958D4" w:rsidRDefault="005A10AE" w:rsidP="005A10AE">
            <w:pPr>
              <w:rPr>
                <w:rFonts w:cstheme="minorBidi"/>
                <w:i/>
                <w:color w:val="000000" w:themeColor="text1"/>
              </w:rPr>
            </w:pPr>
            <w:proofErr w:type="spellStart"/>
            <w:r w:rsidRPr="007958D4">
              <w:rPr>
                <w:rFonts w:cstheme="minorBidi"/>
                <w:i/>
                <w:color w:val="000000" w:themeColor="text1"/>
              </w:rPr>
              <w:t>Вагапова</w:t>
            </w:r>
            <w:proofErr w:type="spellEnd"/>
            <w:r w:rsidRPr="007958D4">
              <w:rPr>
                <w:rFonts w:cstheme="minorBidi"/>
                <w:i/>
                <w:color w:val="000000" w:themeColor="text1"/>
              </w:rPr>
              <w:t xml:space="preserve"> Юлия </w:t>
            </w:r>
            <w:proofErr w:type="spellStart"/>
            <w:r w:rsidRPr="007958D4">
              <w:rPr>
                <w:rFonts w:cstheme="minorBidi"/>
                <w:i/>
                <w:color w:val="000000" w:themeColor="text1"/>
              </w:rPr>
              <w:t>Хамитовна</w:t>
            </w:r>
            <w:proofErr w:type="spellEnd"/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№4»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Учитель, Руководитель ШМО</w:t>
            </w:r>
          </w:p>
        </w:tc>
      </w:tr>
      <w:tr w:rsidR="005A10AE" w:rsidTr="006927B4">
        <w:tc>
          <w:tcPr>
            <w:tcW w:w="568" w:type="dxa"/>
          </w:tcPr>
          <w:p w:rsidR="005A10AE" w:rsidRPr="00D97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E" w:rsidRPr="007958D4" w:rsidRDefault="005A10AE" w:rsidP="005A10AE">
            <w:pPr>
              <w:rPr>
                <w:rFonts w:cstheme="minorBidi"/>
                <w:color w:val="000000" w:themeColor="text1"/>
              </w:rPr>
            </w:pPr>
            <w:r w:rsidRPr="007958D4">
              <w:rPr>
                <w:rFonts w:cstheme="minorBidi"/>
                <w:color w:val="000000" w:themeColor="text1"/>
              </w:rPr>
              <w:t>Гудкова Елена Павловна</w:t>
            </w:r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№4»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Pr="00D97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D970AE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E" w:rsidRPr="007958D4" w:rsidRDefault="005A10AE" w:rsidP="005A10AE">
            <w:pPr>
              <w:rPr>
                <w:rFonts w:cstheme="minorBidi"/>
                <w:color w:val="000000" w:themeColor="text1"/>
              </w:rPr>
            </w:pPr>
            <w:r w:rsidRPr="007958D4">
              <w:rPr>
                <w:rFonts w:cstheme="minorBidi"/>
                <w:color w:val="000000" w:themeColor="text1"/>
              </w:rPr>
              <w:t>Кравцова Лариса Ивановна</w:t>
            </w:r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№4»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E" w:rsidRPr="007958D4" w:rsidRDefault="005A10AE" w:rsidP="005A10AE">
            <w:pPr>
              <w:rPr>
                <w:rFonts w:cstheme="minorBidi"/>
                <w:color w:val="000000" w:themeColor="text1"/>
              </w:rPr>
            </w:pPr>
            <w:r w:rsidRPr="007958D4">
              <w:rPr>
                <w:rFonts w:cstheme="minorBidi"/>
                <w:color w:val="000000" w:themeColor="text1"/>
              </w:rPr>
              <w:t xml:space="preserve">Магомедов Иосиф </w:t>
            </w:r>
            <w:proofErr w:type="spellStart"/>
            <w:r w:rsidRPr="007958D4">
              <w:rPr>
                <w:rFonts w:cstheme="minorBidi"/>
                <w:color w:val="000000" w:themeColor="text1"/>
              </w:rPr>
              <w:t>Маграмович</w:t>
            </w:r>
            <w:proofErr w:type="spellEnd"/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№4»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E" w:rsidRPr="007958D4" w:rsidRDefault="005A10AE" w:rsidP="005A10AE">
            <w:pPr>
              <w:rPr>
                <w:rFonts w:cstheme="minorBidi"/>
                <w:color w:val="000000" w:themeColor="text1"/>
              </w:rPr>
            </w:pPr>
            <w:r w:rsidRPr="007958D4">
              <w:rPr>
                <w:rFonts w:cstheme="minorBidi"/>
                <w:color w:val="000000" w:themeColor="text1"/>
              </w:rPr>
              <w:t xml:space="preserve">Магомедова Джамиля </w:t>
            </w:r>
            <w:proofErr w:type="spellStart"/>
            <w:r w:rsidRPr="007958D4">
              <w:rPr>
                <w:rFonts w:cstheme="minorBidi"/>
                <w:color w:val="000000" w:themeColor="text1"/>
              </w:rPr>
              <w:t>Тагировна</w:t>
            </w:r>
            <w:proofErr w:type="spellEnd"/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№4»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E" w:rsidRPr="007958D4" w:rsidRDefault="005A10AE" w:rsidP="005A10AE">
            <w:pPr>
              <w:rPr>
                <w:rFonts w:cstheme="minorBidi"/>
                <w:color w:val="000000" w:themeColor="text1"/>
              </w:rPr>
            </w:pPr>
            <w:r w:rsidRPr="007958D4">
              <w:rPr>
                <w:rFonts w:cstheme="minorBidi"/>
                <w:color w:val="000000" w:themeColor="text1"/>
              </w:rPr>
              <w:t xml:space="preserve">Максимова Эльвира </w:t>
            </w:r>
            <w:proofErr w:type="spellStart"/>
            <w:r w:rsidRPr="007958D4">
              <w:rPr>
                <w:rFonts w:cstheme="minorBidi"/>
                <w:color w:val="000000" w:themeColor="text1"/>
              </w:rPr>
              <w:t>Авгаровна</w:t>
            </w:r>
            <w:proofErr w:type="spellEnd"/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№4»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E" w:rsidRPr="007958D4" w:rsidRDefault="005A10AE" w:rsidP="005A10AE">
            <w:pPr>
              <w:rPr>
                <w:rFonts w:cstheme="minorBidi"/>
                <w:color w:val="000000" w:themeColor="text1"/>
              </w:rPr>
            </w:pPr>
            <w:proofErr w:type="spellStart"/>
            <w:r w:rsidRPr="007958D4">
              <w:rPr>
                <w:rFonts w:cstheme="minorBidi"/>
                <w:color w:val="000000" w:themeColor="text1"/>
              </w:rPr>
              <w:t>Тимербулатова</w:t>
            </w:r>
            <w:proofErr w:type="spellEnd"/>
            <w:r w:rsidRPr="007958D4">
              <w:rPr>
                <w:rFonts w:cstheme="minorBidi"/>
                <w:color w:val="000000" w:themeColor="text1"/>
              </w:rPr>
              <w:t xml:space="preserve"> Юлия </w:t>
            </w:r>
            <w:proofErr w:type="spellStart"/>
            <w:r w:rsidRPr="007958D4">
              <w:rPr>
                <w:rFonts w:cstheme="minorBidi"/>
                <w:color w:val="000000" w:themeColor="text1"/>
              </w:rPr>
              <w:t>Асадулловна</w:t>
            </w:r>
            <w:proofErr w:type="spellEnd"/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№4»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E" w:rsidRPr="007958D4" w:rsidRDefault="005A10AE" w:rsidP="005A10AE">
            <w:pPr>
              <w:rPr>
                <w:color w:val="000000" w:themeColor="text1"/>
              </w:rPr>
            </w:pPr>
            <w:r w:rsidRPr="007958D4">
              <w:rPr>
                <w:color w:val="000000" w:themeColor="text1"/>
              </w:rPr>
              <w:t>Терновой Иоанн Эдуардович</w:t>
            </w:r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№4»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E" w:rsidRPr="007958D4" w:rsidRDefault="005A10AE" w:rsidP="005A10AE">
            <w:pPr>
              <w:rPr>
                <w:color w:val="000000" w:themeColor="text1"/>
              </w:rPr>
            </w:pPr>
            <w:r w:rsidRPr="007958D4">
              <w:rPr>
                <w:rFonts w:eastAsia="Calibri"/>
                <w:color w:val="000000" w:themeColor="text1"/>
              </w:rPr>
              <w:t>Уханова Татьяна Викторовна</w:t>
            </w:r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№4»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407" w:type="dxa"/>
            <w:shd w:val="clear" w:color="auto" w:fill="FFFFFF"/>
          </w:tcPr>
          <w:p w:rsidR="005A10AE" w:rsidRPr="00FD51E7" w:rsidRDefault="005A10AE" w:rsidP="005A10AE">
            <w:pPr>
              <w:shd w:val="clear" w:color="auto" w:fill="FFFFFF"/>
              <w:rPr>
                <w:i/>
                <w:color w:val="000000" w:themeColor="text1"/>
              </w:rPr>
            </w:pPr>
            <w:r w:rsidRPr="00FD51E7">
              <w:rPr>
                <w:i/>
                <w:color w:val="000000" w:themeColor="text1"/>
              </w:rPr>
              <w:t>Измайлова Надежда Викторовна</w:t>
            </w:r>
          </w:p>
        </w:tc>
        <w:tc>
          <w:tcPr>
            <w:tcW w:w="2464" w:type="dxa"/>
          </w:tcPr>
          <w:p w:rsidR="005A10AE" w:rsidRPr="00D970AE" w:rsidRDefault="005A10AE" w:rsidP="005A10AE">
            <w:pPr>
              <w:pStyle w:val="ab"/>
              <w:rPr>
                <w:b/>
                <w:sz w:val="24"/>
                <w:szCs w:val="24"/>
              </w:rPr>
            </w:pPr>
            <w:r w:rsidRPr="005A10AE">
              <w:rPr>
                <w:sz w:val="20"/>
                <w:szCs w:val="20"/>
                <w:lang w:eastAsia="ru-RU"/>
              </w:rPr>
              <w:t>МАОУ «СОШ №5» «Гимназия»</w:t>
            </w:r>
          </w:p>
        </w:tc>
        <w:tc>
          <w:tcPr>
            <w:tcW w:w="3065" w:type="dxa"/>
          </w:tcPr>
          <w:p w:rsidR="005A10AE" w:rsidRPr="00D970AE" w:rsidRDefault="005A10AE" w:rsidP="005A10AE">
            <w:pPr>
              <w:pStyle w:val="ab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Учитель, Руководитель ШМО</w:t>
            </w:r>
          </w:p>
        </w:tc>
      </w:tr>
      <w:tr w:rsidR="005A10AE" w:rsidTr="006927B4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407" w:type="dxa"/>
            <w:shd w:val="clear" w:color="auto" w:fill="FFFFFF"/>
          </w:tcPr>
          <w:p w:rsidR="005A10AE" w:rsidRPr="00FD51E7" w:rsidRDefault="005A10AE" w:rsidP="005A10AE">
            <w:pPr>
              <w:shd w:val="clear" w:color="auto" w:fill="FFFFFF"/>
              <w:rPr>
                <w:color w:val="000000" w:themeColor="text1"/>
              </w:rPr>
            </w:pPr>
            <w:r w:rsidRPr="00FD51E7">
              <w:rPr>
                <w:color w:val="000000" w:themeColor="text1"/>
              </w:rPr>
              <w:t>Хомутова Лариса Валентиновна</w:t>
            </w:r>
          </w:p>
        </w:tc>
        <w:tc>
          <w:tcPr>
            <w:tcW w:w="2464" w:type="dxa"/>
          </w:tcPr>
          <w:p w:rsidR="005A10AE" w:rsidRPr="00D970AE" w:rsidRDefault="005A10AE" w:rsidP="005A10AE">
            <w:pPr>
              <w:pStyle w:val="ab"/>
              <w:rPr>
                <w:b/>
                <w:sz w:val="24"/>
                <w:szCs w:val="24"/>
              </w:rPr>
            </w:pPr>
            <w:r w:rsidRPr="005A10AE">
              <w:rPr>
                <w:sz w:val="20"/>
                <w:szCs w:val="20"/>
                <w:lang w:eastAsia="ru-RU"/>
              </w:rPr>
              <w:t>МАОУ «СОШ №5» «Гимназия»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407" w:type="dxa"/>
            <w:shd w:val="clear" w:color="auto" w:fill="FFFFFF"/>
          </w:tcPr>
          <w:p w:rsidR="005A10AE" w:rsidRPr="00FD51E7" w:rsidRDefault="005A10AE" w:rsidP="005A10AE">
            <w:pPr>
              <w:shd w:val="clear" w:color="auto" w:fill="FFFFFF"/>
              <w:rPr>
                <w:color w:val="000000" w:themeColor="text1"/>
              </w:rPr>
            </w:pPr>
            <w:proofErr w:type="spellStart"/>
            <w:r w:rsidRPr="00FD51E7">
              <w:rPr>
                <w:color w:val="000000" w:themeColor="text1"/>
              </w:rPr>
              <w:t>Савинкина</w:t>
            </w:r>
            <w:proofErr w:type="spellEnd"/>
            <w:r w:rsidRPr="00FD51E7">
              <w:rPr>
                <w:color w:val="000000" w:themeColor="text1"/>
              </w:rPr>
              <w:t xml:space="preserve"> Ирина Владимировна</w:t>
            </w:r>
          </w:p>
        </w:tc>
        <w:tc>
          <w:tcPr>
            <w:tcW w:w="2464" w:type="dxa"/>
          </w:tcPr>
          <w:p w:rsidR="005A10AE" w:rsidRPr="00D970AE" w:rsidRDefault="005A10AE" w:rsidP="005A10AE">
            <w:pPr>
              <w:pStyle w:val="ab"/>
              <w:rPr>
                <w:b/>
                <w:sz w:val="24"/>
                <w:szCs w:val="24"/>
              </w:rPr>
            </w:pPr>
            <w:r w:rsidRPr="005A10AE">
              <w:rPr>
                <w:sz w:val="20"/>
                <w:szCs w:val="20"/>
                <w:lang w:eastAsia="ru-RU"/>
              </w:rPr>
              <w:t>МАОУ «СОШ №5» «Гимназия»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407" w:type="dxa"/>
            <w:shd w:val="clear" w:color="auto" w:fill="FFFFFF"/>
          </w:tcPr>
          <w:p w:rsidR="005A10AE" w:rsidRPr="00FD51E7" w:rsidRDefault="005A10AE" w:rsidP="005A10AE">
            <w:pPr>
              <w:shd w:val="clear" w:color="auto" w:fill="FFFFFF"/>
              <w:rPr>
                <w:color w:val="000000" w:themeColor="text1"/>
              </w:rPr>
            </w:pPr>
            <w:proofErr w:type="spellStart"/>
            <w:r w:rsidRPr="00FD51E7">
              <w:rPr>
                <w:color w:val="000000" w:themeColor="text1"/>
              </w:rPr>
              <w:t>Минязева</w:t>
            </w:r>
            <w:proofErr w:type="spellEnd"/>
            <w:r w:rsidRPr="00FD51E7">
              <w:rPr>
                <w:color w:val="000000" w:themeColor="text1"/>
              </w:rPr>
              <w:t xml:space="preserve">  Гульнара </w:t>
            </w:r>
            <w:proofErr w:type="spellStart"/>
            <w:r w:rsidRPr="00FD51E7">
              <w:rPr>
                <w:color w:val="000000" w:themeColor="text1"/>
              </w:rPr>
              <w:t>Ансаровна</w:t>
            </w:r>
            <w:proofErr w:type="spellEnd"/>
          </w:p>
        </w:tc>
        <w:tc>
          <w:tcPr>
            <w:tcW w:w="2464" w:type="dxa"/>
          </w:tcPr>
          <w:p w:rsidR="005A10AE" w:rsidRPr="00D970AE" w:rsidRDefault="005A10AE" w:rsidP="005A10AE">
            <w:pPr>
              <w:pStyle w:val="ab"/>
              <w:rPr>
                <w:b/>
                <w:sz w:val="24"/>
                <w:szCs w:val="24"/>
              </w:rPr>
            </w:pPr>
            <w:r w:rsidRPr="005A10AE">
              <w:rPr>
                <w:sz w:val="20"/>
                <w:szCs w:val="20"/>
                <w:lang w:eastAsia="ru-RU"/>
              </w:rPr>
              <w:t>МАОУ «СОШ №5» «Гимназия»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407" w:type="dxa"/>
            <w:shd w:val="clear" w:color="auto" w:fill="FFFFFF"/>
          </w:tcPr>
          <w:p w:rsidR="005A10AE" w:rsidRPr="00FD51E7" w:rsidRDefault="005A10AE" w:rsidP="005A10AE">
            <w:pPr>
              <w:shd w:val="clear" w:color="auto" w:fill="FFFFFF"/>
              <w:rPr>
                <w:color w:val="000000" w:themeColor="text1"/>
              </w:rPr>
            </w:pPr>
            <w:proofErr w:type="spellStart"/>
            <w:r w:rsidRPr="00FD51E7">
              <w:rPr>
                <w:color w:val="000000" w:themeColor="text1"/>
              </w:rPr>
              <w:t>Банцеева</w:t>
            </w:r>
            <w:proofErr w:type="spellEnd"/>
            <w:r w:rsidRPr="00FD51E7">
              <w:rPr>
                <w:color w:val="000000" w:themeColor="text1"/>
              </w:rPr>
              <w:t xml:space="preserve"> Юлия Владимировна</w:t>
            </w:r>
          </w:p>
        </w:tc>
        <w:tc>
          <w:tcPr>
            <w:tcW w:w="2464" w:type="dxa"/>
          </w:tcPr>
          <w:p w:rsidR="005A10AE" w:rsidRPr="00D970AE" w:rsidRDefault="005A10AE" w:rsidP="005A10AE">
            <w:pPr>
              <w:pStyle w:val="ab"/>
              <w:rPr>
                <w:b/>
                <w:sz w:val="24"/>
                <w:szCs w:val="24"/>
              </w:rPr>
            </w:pPr>
            <w:r w:rsidRPr="005A10AE">
              <w:rPr>
                <w:sz w:val="20"/>
                <w:szCs w:val="20"/>
                <w:lang w:eastAsia="ru-RU"/>
              </w:rPr>
              <w:t>МАОУ «СОШ №5» «Гимназия»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6927B4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407" w:type="dxa"/>
          </w:tcPr>
          <w:p w:rsidR="005A10AE" w:rsidRPr="002B2FED" w:rsidRDefault="005A10AE" w:rsidP="005A10AE">
            <w:pPr>
              <w:rPr>
                <w:i/>
                <w:color w:val="000000" w:themeColor="text1"/>
              </w:rPr>
            </w:pPr>
            <w:r w:rsidRPr="002B2FED">
              <w:rPr>
                <w:rFonts w:eastAsia="Calibri"/>
                <w:i/>
                <w:color w:val="000000" w:themeColor="text1"/>
              </w:rPr>
              <w:t>Толмачева Галина Михайловна</w:t>
            </w:r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МБОУ «СОШ №6»</w:t>
            </w:r>
          </w:p>
        </w:tc>
        <w:tc>
          <w:tcPr>
            <w:tcW w:w="3065" w:type="dxa"/>
          </w:tcPr>
          <w:p w:rsidR="005A10AE" w:rsidRPr="00D970AE" w:rsidRDefault="005A10AE" w:rsidP="005A10AE">
            <w:pPr>
              <w:pStyle w:val="ab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Учитель, Руководитель ШМО</w:t>
            </w:r>
          </w:p>
        </w:tc>
      </w:tr>
      <w:tr w:rsidR="005A10AE" w:rsidTr="00D970AE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407" w:type="dxa"/>
          </w:tcPr>
          <w:p w:rsidR="005A10AE" w:rsidRPr="002B2FED" w:rsidRDefault="005A10AE" w:rsidP="005A10AE">
            <w:pPr>
              <w:rPr>
                <w:color w:val="000000" w:themeColor="text1"/>
              </w:rPr>
            </w:pPr>
            <w:proofErr w:type="spellStart"/>
            <w:r w:rsidRPr="002B2FED">
              <w:rPr>
                <w:rFonts w:eastAsia="Calibri"/>
                <w:color w:val="000000" w:themeColor="text1"/>
              </w:rPr>
              <w:t>Вязовикова</w:t>
            </w:r>
            <w:proofErr w:type="spellEnd"/>
            <w:r w:rsidRPr="002B2FED">
              <w:rPr>
                <w:rFonts w:eastAsia="Calibri"/>
                <w:color w:val="000000" w:themeColor="text1"/>
              </w:rPr>
              <w:t xml:space="preserve"> Елена Юрьевна</w:t>
            </w:r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МБОУ «СОШ №6»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D970AE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407" w:type="dxa"/>
          </w:tcPr>
          <w:p w:rsidR="005A10AE" w:rsidRPr="002B2FED" w:rsidRDefault="005A10AE" w:rsidP="005A10AE">
            <w:pPr>
              <w:rPr>
                <w:color w:val="000000" w:themeColor="text1"/>
              </w:rPr>
            </w:pPr>
            <w:proofErr w:type="spellStart"/>
            <w:r w:rsidRPr="002B2FED">
              <w:rPr>
                <w:rFonts w:eastAsia="Calibri"/>
                <w:color w:val="000000" w:themeColor="text1"/>
              </w:rPr>
              <w:t>Ширшова</w:t>
            </w:r>
            <w:proofErr w:type="spellEnd"/>
            <w:r w:rsidRPr="002B2FED">
              <w:rPr>
                <w:rFonts w:eastAsia="Calibri"/>
                <w:color w:val="000000" w:themeColor="text1"/>
              </w:rPr>
              <w:t xml:space="preserve"> Людмила Викторовна</w:t>
            </w:r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МБОУ «СОШ №6»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D970AE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407" w:type="dxa"/>
          </w:tcPr>
          <w:p w:rsidR="005A10AE" w:rsidRPr="002B2FED" w:rsidRDefault="005A10AE" w:rsidP="005A10AE">
            <w:pPr>
              <w:rPr>
                <w:rFonts w:eastAsia="Calibri"/>
                <w:color w:val="000000" w:themeColor="text1"/>
              </w:rPr>
            </w:pPr>
            <w:r w:rsidRPr="002B2FED">
              <w:rPr>
                <w:rFonts w:eastAsia="Calibri"/>
                <w:color w:val="000000" w:themeColor="text1"/>
              </w:rPr>
              <w:t>Портнягина Елена Михайловна</w:t>
            </w:r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МБОУ «СОШ №6»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D970AE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407" w:type="dxa"/>
          </w:tcPr>
          <w:p w:rsidR="005A10AE" w:rsidRDefault="005A10AE" w:rsidP="005A10AE">
            <w:r>
              <w:t>Бондарь Евгения Петровна</w:t>
            </w:r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№9»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D970AE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407" w:type="dxa"/>
          </w:tcPr>
          <w:p w:rsidR="005A10AE" w:rsidRPr="006476E8" w:rsidRDefault="005A10AE" w:rsidP="005A10AE">
            <w:pPr>
              <w:rPr>
                <w:i/>
              </w:rPr>
            </w:pPr>
            <w:proofErr w:type="spellStart"/>
            <w:r w:rsidRPr="006476E8">
              <w:rPr>
                <w:i/>
              </w:rPr>
              <w:t>Газова</w:t>
            </w:r>
            <w:proofErr w:type="spellEnd"/>
            <w:r w:rsidRPr="006476E8">
              <w:rPr>
                <w:i/>
              </w:rPr>
              <w:t xml:space="preserve"> Наталья Алексеевна</w:t>
            </w:r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№9»</w:t>
            </w:r>
          </w:p>
        </w:tc>
        <w:tc>
          <w:tcPr>
            <w:tcW w:w="3065" w:type="dxa"/>
          </w:tcPr>
          <w:p w:rsidR="005A10AE" w:rsidRPr="00D970AE" w:rsidRDefault="005A10AE" w:rsidP="005A10AE">
            <w:pPr>
              <w:pStyle w:val="ab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Учитель, Руководитель ШМО</w:t>
            </w:r>
          </w:p>
        </w:tc>
      </w:tr>
      <w:tr w:rsidR="005A10AE" w:rsidTr="00D970AE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407" w:type="dxa"/>
          </w:tcPr>
          <w:p w:rsidR="005A10AE" w:rsidRDefault="005A10AE" w:rsidP="005A10AE">
            <w:proofErr w:type="spellStart"/>
            <w:r>
              <w:t>Гонтар</w:t>
            </w:r>
            <w:proofErr w:type="spellEnd"/>
            <w:r>
              <w:t xml:space="preserve"> Таисия Васильевна</w:t>
            </w:r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№9»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D970AE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407" w:type="dxa"/>
          </w:tcPr>
          <w:p w:rsidR="005A10AE" w:rsidRDefault="005A10AE" w:rsidP="005A10AE">
            <w:proofErr w:type="spellStart"/>
            <w:r>
              <w:t>Садова</w:t>
            </w:r>
            <w:proofErr w:type="spellEnd"/>
            <w:r>
              <w:t xml:space="preserve"> Валентина Львовна</w:t>
            </w:r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№9»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D970AE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407" w:type="dxa"/>
          </w:tcPr>
          <w:p w:rsidR="005A10AE" w:rsidRDefault="005A10AE" w:rsidP="005A10AE">
            <w:r>
              <w:t>Петрова Елена Николаевна</w:t>
            </w:r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№9»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D970AE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3407" w:type="dxa"/>
          </w:tcPr>
          <w:p w:rsidR="005A10AE" w:rsidRDefault="005A10AE" w:rsidP="005A10AE">
            <w:proofErr w:type="spellStart"/>
            <w:r>
              <w:t>Сенечко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№9»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A10AE" w:rsidTr="00D970AE">
        <w:tc>
          <w:tcPr>
            <w:tcW w:w="568" w:type="dxa"/>
          </w:tcPr>
          <w:p w:rsidR="005A10AE" w:rsidRDefault="005A10AE" w:rsidP="005A10A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3407" w:type="dxa"/>
          </w:tcPr>
          <w:p w:rsidR="005A10AE" w:rsidRDefault="005A10AE" w:rsidP="005A10AE">
            <w:r>
              <w:t>Чернушенко Юрий Николаевич</w:t>
            </w:r>
          </w:p>
        </w:tc>
        <w:tc>
          <w:tcPr>
            <w:tcW w:w="2464" w:type="dxa"/>
          </w:tcPr>
          <w:p w:rsidR="005A10AE" w:rsidRPr="005A10AE" w:rsidRDefault="005A10AE" w:rsidP="005A10AE">
            <w:pPr>
              <w:pStyle w:val="ab"/>
              <w:rPr>
                <w:b/>
                <w:sz w:val="20"/>
                <w:szCs w:val="20"/>
              </w:rPr>
            </w:pPr>
            <w:r w:rsidRPr="005A10AE">
              <w:rPr>
                <w:sz w:val="20"/>
                <w:szCs w:val="20"/>
              </w:rPr>
              <w:t>МАОУ «СОШ №9»</w:t>
            </w:r>
          </w:p>
        </w:tc>
        <w:tc>
          <w:tcPr>
            <w:tcW w:w="3065" w:type="dxa"/>
          </w:tcPr>
          <w:p w:rsidR="005A10AE" w:rsidRPr="007771F0" w:rsidRDefault="005A10AE" w:rsidP="005A10A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</w:tbl>
    <w:p w:rsidR="00700019" w:rsidRDefault="00700019">
      <w:pPr>
        <w:rPr>
          <w:b/>
          <w:bCs/>
          <w:sz w:val="24"/>
          <w:szCs w:val="24"/>
        </w:rPr>
      </w:pPr>
      <w:r>
        <w:br w:type="page"/>
      </w:r>
    </w:p>
    <w:p w:rsidR="00D970AE" w:rsidRDefault="00D970AE">
      <w:pPr>
        <w:pStyle w:val="1"/>
        <w:numPr>
          <w:ilvl w:val="0"/>
          <w:numId w:val="6"/>
        </w:numPr>
        <w:tabs>
          <w:tab w:val="left" w:pos="520"/>
        </w:tabs>
        <w:spacing w:line="240" w:lineRule="auto"/>
        <w:ind w:left="520" w:hanging="308"/>
        <w:sectPr w:rsidR="00D970AE" w:rsidSect="00985890">
          <w:headerReference w:type="default" r:id="rId9"/>
          <w:pgSz w:w="11910" w:h="16840"/>
          <w:pgMar w:top="920" w:right="853" w:bottom="993" w:left="1701" w:header="710" w:footer="0" w:gutter="0"/>
          <w:cols w:space="720"/>
          <w:docGrid w:linePitch="299"/>
        </w:sectPr>
      </w:pPr>
    </w:p>
    <w:p w:rsidR="00C51944" w:rsidRDefault="00700019" w:rsidP="0080552B">
      <w:pPr>
        <w:pStyle w:val="1"/>
        <w:numPr>
          <w:ilvl w:val="0"/>
          <w:numId w:val="6"/>
        </w:numPr>
        <w:spacing w:line="240" w:lineRule="auto"/>
        <w:ind w:firstLine="0"/>
      </w:pPr>
      <w:r>
        <w:lastRenderedPageBreak/>
        <w:t>Планирование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6E165A">
        <w:t>4</w:t>
      </w:r>
      <w:r>
        <w:t>/2</w:t>
      </w:r>
      <w:r w:rsidR="006E165A">
        <w:t>5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E40B07" w:rsidRDefault="00E40B07" w:rsidP="003F411D">
      <w:pPr>
        <w:pStyle w:val="1"/>
        <w:tabs>
          <w:tab w:val="left" w:pos="520"/>
        </w:tabs>
        <w:spacing w:line="240" w:lineRule="auto"/>
        <w:ind w:left="520" w:firstLine="0"/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07"/>
        <w:gridCol w:w="1702"/>
        <w:gridCol w:w="71"/>
        <w:gridCol w:w="7561"/>
        <w:gridCol w:w="57"/>
        <w:gridCol w:w="36"/>
        <w:gridCol w:w="2694"/>
      </w:tblGrid>
      <w:tr w:rsidR="00C51944" w:rsidTr="008C67D4">
        <w:trPr>
          <w:trHeight w:val="253"/>
        </w:trPr>
        <w:tc>
          <w:tcPr>
            <w:tcW w:w="535" w:type="dxa"/>
          </w:tcPr>
          <w:p w:rsidR="00C51944" w:rsidRDefault="00700019">
            <w:pPr>
              <w:pStyle w:val="TableParagraph"/>
              <w:spacing w:line="234" w:lineRule="exact"/>
              <w:ind w:left="15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07" w:type="dxa"/>
          </w:tcPr>
          <w:p w:rsidR="00C51944" w:rsidRDefault="00700019">
            <w:pPr>
              <w:pStyle w:val="TableParagraph"/>
              <w:spacing w:line="234" w:lineRule="exact"/>
              <w:ind w:left="511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773" w:type="dxa"/>
            <w:gridSpan w:val="2"/>
          </w:tcPr>
          <w:p w:rsidR="00C51944" w:rsidRDefault="00700019" w:rsidP="006E165A">
            <w:pPr>
              <w:pStyle w:val="TableParagraph"/>
              <w:tabs>
                <w:tab w:val="left" w:pos="1631"/>
              </w:tabs>
              <w:spacing w:line="234" w:lineRule="exact"/>
              <w:ind w:left="72" w:right="142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561" w:type="dxa"/>
          </w:tcPr>
          <w:p w:rsidR="00C51944" w:rsidRDefault="00700019">
            <w:pPr>
              <w:pStyle w:val="TableParagraph"/>
              <w:spacing w:line="234" w:lineRule="exact"/>
              <w:ind w:left="2894" w:right="2901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787" w:type="dxa"/>
            <w:gridSpan w:val="3"/>
          </w:tcPr>
          <w:p w:rsidR="00C51944" w:rsidRDefault="00700019">
            <w:pPr>
              <w:pStyle w:val="TableParagraph"/>
              <w:spacing w:line="234" w:lineRule="exact"/>
              <w:ind w:left="841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C51944" w:rsidTr="008C67D4">
        <w:trPr>
          <w:trHeight w:val="491"/>
        </w:trPr>
        <w:tc>
          <w:tcPr>
            <w:tcW w:w="15063" w:type="dxa"/>
            <w:gridSpan w:val="8"/>
          </w:tcPr>
          <w:p w:rsidR="00C51944" w:rsidRDefault="00700019" w:rsidP="00700019">
            <w:pPr>
              <w:pStyle w:val="TableParagraph"/>
              <w:spacing w:before="118"/>
              <w:ind w:left="37" w:right="71"/>
              <w:jc w:val="center"/>
              <w:rPr>
                <w:b/>
              </w:rPr>
            </w:pPr>
            <w:r>
              <w:rPr>
                <w:b/>
              </w:rPr>
              <w:t>ЗАСЕДАНИЯ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ПЛОЩАДКИ</w:t>
            </w:r>
          </w:p>
        </w:tc>
      </w:tr>
      <w:tr w:rsidR="008D068E" w:rsidTr="00591E63">
        <w:trPr>
          <w:trHeight w:val="603"/>
        </w:trPr>
        <w:tc>
          <w:tcPr>
            <w:tcW w:w="535" w:type="dxa"/>
            <w:vMerge w:val="restart"/>
            <w:vAlign w:val="center"/>
          </w:tcPr>
          <w:p w:rsidR="008D068E" w:rsidRDefault="008D068E" w:rsidP="00591E6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7" w:type="dxa"/>
            <w:vMerge w:val="restart"/>
            <w:vAlign w:val="center"/>
          </w:tcPr>
          <w:p w:rsidR="008D068E" w:rsidRDefault="008D068E" w:rsidP="00966FD9">
            <w:pPr>
              <w:pStyle w:val="TableParagraph"/>
              <w:spacing w:before="1"/>
              <w:ind w:left="463"/>
            </w:pPr>
            <w:r>
              <w:t>Заседание №1</w:t>
            </w:r>
          </w:p>
        </w:tc>
        <w:tc>
          <w:tcPr>
            <w:tcW w:w="1773" w:type="dxa"/>
            <w:gridSpan w:val="2"/>
            <w:vMerge w:val="restart"/>
            <w:vAlign w:val="center"/>
          </w:tcPr>
          <w:p w:rsidR="008D068E" w:rsidRDefault="008D068E" w:rsidP="00591E63">
            <w:pPr>
              <w:pStyle w:val="TableParagraph"/>
              <w:spacing w:before="1"/>
              <w:ind w:right="71"/>
              <w:jc w:val="center"/>
            </w:pPr>
            <w:r>
              <w:t xml:space="preserve">Сентябрь </w:t>
            </w:r>
            <w:r>
              <w:br/>
            </w:r>
            <w:r>
              <w:rPr>
                <w:spacing w:val="-52"/>
              </w:rPr>
              <w:t xml:space="preserve"> </w:t>
            </w:r>
            <w:r>
              <w:t>2024 г.</w:t>
            </w:r>
          </w:p>
        </w:tc>
        <w:tc>
          <w:tcPr>
            <w:tcW w:w="7654" w:type="dxa"/>
            <w:gridSpan w:val="3"/>
            <w:vAlign w:val="center"/>
          </w:tcPr>
          <w:p w:rsidR="008D068E" w:rsidRPr="00121869" w:rsidRDefault="00121869" w:rsidP="00121869">
            <w:pPr>
              <w:pStyle w:val="ab"/>
              <w:ind w:left="105" w:right="178"/>
              <w:rPr>
                <w:sz w:val="24"/>
                <w:lang w:eastAsia="ru-RU"/>
              </w:rPr>
            </w:pPr>
            <w:r w:rsidRPr="00121869">
              <w:rPr>
                <w:sz w:val="24"/>
                <w:lang w:eastAsia="ru-RU"/>
              </w:rPr>
              <w:t>Выбор секретаря «Площадки сетевого взаимодействия учителей математики г. Мегиона»</w:t>
            </w:r>
          </w:p>
        </w:tc>
        <w:tc>
          <w:tcPr>
            <w:tcW w:w="2694" w:type="dxa"/>
            <w:vMerge w:val="restart"/>
            <w:vAlign w:val="center"/>
          </w:tcPr>
          <w:p w:rsidR="008D068E" w:rsidRDefault="00121869" w:rsidP="00121869">
            <w:pPr>
              <w:pStyle w:val="TableParagraph"/>
              <w:tabs>
                <w:tab w:val="left" w:pos="3212"/>
              </w:tabs>
              <w:ind w:left="93" w:right="71" w:firstLine="4"/>
              <w:jc w:val="center"/>
            </w:pPr>
            <w:proofErr w:type="spellStart"/>
            <w:r>
              <w:t>Н.И.Зык</w:t>
            </w:r>
            <w:proofErr w:type="spellEnd"/>
            <w:r w:rsidR="008D068E" w:rsidRPr="00F279A7">
              <w:t>,</w:t>
            </w:r>
            <w:r w:rsidR="008D068E" w:rsidRPr="00F279A7">
              <w:rPr>
                <w:spacing w:val="1"/>
              </w:rPr>
              <w:t xml:space="preserve"> </w:t>
            </w:r>
            <w:r w:rsidR="008D068E" w:rsidRPr="00F279A7">
              <w:t xml:space="preserve">руководитель площадки </w:t>
            </w:r>
            <w:r w:rsidR="008D068E">
              <w:t>«</w:t>
            </w:r>
            <w:proofErr w:type="spellStart"/>
            <w:r w:rsidR="008D068E" w:rsidRPr="00F279A7">
              <w:t>Нетворкинг</w:t>
            </w:r>
            <w:proofErr w:type="spellEnd"/>
            <w:r w:rsidR="008D068E">
              <w:t>»</w:t>
            </w:r>
            <w:r w:rsidR="008D068E" w:rsidRPr="00F279A7">
              <w:t xml:space="preserve"> </w:t>
            </w:r>
            <w:r w:rsidR="008D068E">
              <w:t>«</w:t>
            </w:r>
            <w:r>
              <w:t>Математика</w:t>
            </w:r>
            <w:r w:rsidR="008D068E">
              <w:t>»</w:t>
            </w:r>
            <w:r w:rsidR="00591E63">
              <w:t>, педагоги ОУ</w:t>
            </w:r>
          </w:p>
        </w:tc>
      </w:tr>
      <w:tr w:rsidR="008D068E" w:rsidTr="006927B4">
        <w:trPr>
          <w:trHeight w:val="760"/>
        </w:trPr>
        <w:tc>
          <w:tcPr>
            <w:tcW w:w="535" w:type="dxa"/>
            <w:vMerge/>
            <w:tcBorders>
              <w:top w:val="nil"/>
            </w:tcBorders>
          </w:tcPr>
          <w:p w:rsidR="008D068E" w:rsidRDefault="008D068E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8D068E" w:rsidRDefault="008D068E" w:rsidP="00116929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gridSpan w:val="2"/>
            <w:vMerge/>
            <w:tcBorders>
              <w:top w:val="nil"/>
            </w:tcBorders>
          </w:tcPr>
          <w:p w:rsidR="008D068E" w:rsidRDefault="008D068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8D068E" w:rsidRPr="00121869" w:rsidRDefault="00121869" w:rsidP="005A10AE">
            <w:pPr>
              <w:pStyle w:val="ab"/>
              <w:ind w:left="105" w:right="178"/>
              <w:rPr>
                <w:sz w:val="24"/>
              </w:rPr>
            </w:pPr>
            <w:r w:rsidRPr="00121869">
              <w:rPr>
                <w:sz w:val="24"/>
                <w:lang w:eastAsia="ru-RU"/>
              </w:rPr>
              <w:t xml:space="preserve">Анализ работы </w:t>
            </w:r>
            <w:r w:rsidR="005A10AE">
              <w:rPr>
                <w:sz w:val="24"/>
                <w:lang w:eastAsia="ru-RU"/>
              </w:rPr>
              <w:t xml:space="preserve">Площадки </w:t>
            </w:r>
            <w:proofErr w:type="spellStart"/>
            <w:r w:rsidR="005A10AE">
              <w:rPr>
                <w:sz w:val="24"/>
                <w:lang w:eastAsia="ru-RU"/>
              </w:rPr>
              <w:t>Нетворкинг</w:t>
            </w:r>
            <w:proofErr w:type="spellEnd"/>
            <w:r w:rsidRPr="00121869">
              <w:rPr>
                <w:sz w:val="24"/>
                <w:lang w:eastAsia="ru-RU"/>
              </w:rPr>
              <w:t xml:space="preserve"> учителей математики за 2023-2024 учебный </w:t>
            </w:r>
            <w:r>
              <w:rPr>
                <w:sz w:val="24"/>
                <w:lang w:eastAsia="ru-RU"/>
              </w:rPr>
              <w:t>год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D068E" w:rsidRDefault="008D068E" w:rsidP="00D970AE">
            <w:pPr>
              <w:ind w:left="93" w:right="71"/>
              <w:rPr>
                <w:sz w:val="2"/>
                <w:szCs w:val="2"/>
              </w:rPr>
            </w:pPr>
          </w:p>
        </w:tc>
      </w:tr>
      <w:tr w:rsidR="008D068E" w:rsidTr="006927B4">
        <w:trPr>
          <w:trHeight w:val="398"/>
        </w:trPr>
        <w:tc>
          <w:tcPr>
            <w:tcW w:w="535" w:type="dxa"/>
            <w:vMerge/>
            <w:tcBorders>
              <w:top w:val="nil"/>
            </w:tcBorders>
          </w:tcPr>
          <w:p w:rsidR="008D068E" w:rsidRDefault="008D068E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8D068E" w:rsidRDefault="008D068E" w:rsidP="00116929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gridSpan w:val="2"/>
            <w:vMerge/>
            <w:tcBorders>
              <w:top w:val="nil"/>
            </w:tcBorders>
          </w:tcPr>
          <w:p w:rsidR="008D068E" w:rsidRDefault="008D068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8D068E" w:rsidRPr="00121869" w:rsidRDefault="00121869" w:rsidP="00121869">
            <w:pPr>
              <w:pStyle w:val="ab"/>
              <w:ind w:left="105" w:right="178"/>
              <w:rPr>
                <w:sz w:val="24"/>
              </w:rPr>
            </w:pPr>
            <w:r w:rsidRPr="00211C1E">
              <w:rPr>
                <w:sz w:val="24"/>
                <w:lang w:eastAsia="ru-RU"/>
              </w:rPr>
              <w:t>Обновление базы данных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D068E" w:rsidRDefault="008D068E" w:rsidP="00D970AE">
            <w:pPr>
              <w:ind w:left="93" w:right="71"/>
              <w:rPr>
                <w:sz w:val="2"/>
                <w:szCs w:val="2"/>
              </w:rPr>
            </w:pPr>
          </w:p>
        </w:tc>
      </w:tr>
      <w:tr w:rsidR="008D068E" w:rsidTr="006927B4">
        <w:trPr>
          <w:trHeight w:val="398"/>
        </w:trPr>
        <w:tc>
          <w:tcPr>
            <w:tcW w:w="535" w:type="dxa"/>
            <w:vMerge/>
            <w:tcBorders>
              <w:top w:val="nil"/>
            </w:tcBorders>
          </w:tcPr>
          <w:p w:rsidR="008D068E" w:rsidRDefault="008D068E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8D068E" w:rsidRDefault="008D068E" w:rsidP="00116929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gridSpan w:val="2"/>
            <w:vMerge/>
            <w:tcBorders>
              <w:top w:val="nil"/>
            </w:tcBorders>
          </w:tcPr>
          <w:p w:rsidR="008D068E" w:rsidRDefault="008D068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8D068E" w:rsidRPr="00121869" w:rsidRDefault="00121869" w:rsidP="00121869">
            <w:pPr>
              <w:pStyle w:val="ab"/>
              <w:ind w:left="105" w:right="178"/>
              <w:rPr>
                <w:sz w:val="24"/>
              </w:rPr>
            </w:pPr>
            <w:r w:rsidRPr="00121869">
              <w:rPr>
                <w:sz w:val="24"/>
                <w:lang w:eastAsia="ru-RU"/>
              </w:rPr>
              <w:t xml:space="preserve">Рассмотрение и утверждение плана работы </w:t>
            </w:r>
            <w:r w:rsidR="00211C1E">
              <w:rPr>
                <w:sz w:val="24"/>
                <w:lang w:eastAsia="ru-RU"/>
              </w:rPr>
              <w:t xml:space="preserve">Площадки </w:t>
            </w:r>
            <w:proofErr w:type="spellStart"/>
            <w:r w:rsidR="00211C1E">
              <w:rPr>
                <w:sz w:val="24"/>
                <w:lang w:eastAsia="ru-RU"/>
              </w:rPr>
              <w:t>Нетворкинг</w:t>
            </w:r>
            <w:proofErr w:type="spellEnd"/>
            <w:r w:rsidRPr="00121869">
              <w:rPr>
                <w:sz w:val="24"/>
                <w:lang w:eastAsia="ru-RU"/>
              </w:rPr>
              <w:t xml:space="preserve"> учителей мат</w:t>
            </w:r>
            <w:r>
              <w:rPr>
                <w:sz w:val="24"/>
                <w:lang w:eastAsia="ru-RU"/>
              </w:rPr>
              <w:t>ематики на 2024-2025 учебный год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D068E" w:rsidRDefault="008D068E" w:rsidP="00D970AE">
            <w:pPr>
              <w:ind w:left="93" w:right="71"/>
              <w:rPr>
                <w:sz w:val="2"/>
                <w:szCs w:val="2"/>
              </w:rPr>
            </w:pPr>
          </w:p>
        </w:tc>
      </w:tr>
      <w:tr w:rsidR="008D068E" w:rsidTr="006927B4">
        <w:trPr>
          <w:trHeight w:val="398"/>
        </w:trPr>
        <w:tc>
          <w:tcPr>
            <w:tcW w:w="535" w:type="dxa"/>
            <w:vMerge/>
            <w:tcBorders>
              <w:top w:val="nil"/>
            </w:tcBorders>
          </w:tcPr>
          <w:p w:rsidR="008D068E" w:rsidRDefault="008D068E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8D068E" w:rsidRDefault="008D068E" w:rsidP="00116929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gridSpan w:val="2"/>
            <w:vMerge/>
            <w:tcBorders>
              <w:top w:val="nil"/>
            </w:tcBorders>
          </w:tcPr>
          <w:p w:rsidR="008D068E" w:rsidRDefault="008D068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8D068E" w:rsidRPr="00121869" w:rsidRDefault="00121869" w:rsidP="00121869">
            <w:pPr>
              <w:pStyle w:val="ab"/>
              <w:ind w:left="105" w:right="178"/>
              <w:rPr>
                <w:sz w:val="24"/>
              </w:rPr>
            </w:pPr>
            <w:r w:rsidRPr="00121869">
              <w:rPr>
                <w:sz w:val="24"/>
                <w:lang w:eastAsia="ru-RU"/>
              </w:rPr>
              <w:t xml:space="preserve">Анализ результатов ГИА-9 и ГИА-11 по математике за </w:t>
            </w:r>
            <w:r>
              <w:rPr>
                <w:sz w:val="24"/>
                <w:lang w:eastAsia="ru-RU"/>
              </w:rPr>
              <w:t xml:space="preserve">2023-2024 учебный год </w:t>
            </w:r>
            <w:proofErr w:type="spellStart"/>
            <w:r>
              <w:rPr>
                <w:sz w:val="24"/>
                <w:lang w:eastAsia="ru-RU"/>
              </w:rPr>
              <w:t>г.Мегиона</w:t>
            </w:r>
            <w:proofErr w:type="spellEnd"/>
          </w:p>
        </w:tc>
        <w:tc>
          <w:tcPr>
            <w:tcW w:w="2694" w:type="dxa"/>
            <w:vMerge/>
            <w:tcBorders>
              <w:top w:val="nil"/>
            </w:tcBorders>
          </w:tcPr>
          <w:p w:rsidR="008D068E" w:rsidRDefault="008D068E" w:rsidP="00D970AE">
            <w:pPr>
              <w:ind w:left="93" w:right="71"/>
              <w:rPr>
                <w:sz w:val="2"/>
                <w:szCs w:val="2"/>
              </w:rPr>
            </w:pPr>
          </w:p>
        </w:tc>
      </w:tr>
      <w:tr w:rsidR="008D068E" w:rsidTr="006927B4">
        <w:trPr>
          <w:trHeight w:val="398"/>
        </w:trPr>
        <w:tc>
          <w:tcPr>
            <w:tcW w:w="535" w:type="dxa"/>
            <w:vMerge/>
            <w:tcBorders>
              <w:top w:val="nil"/>
            </w:tcBorders>
          </w:tcPr>
          <w:p w:rsidR="008D068E" w:rsidRDefault="008D068E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8D068E" w:rsidRDefault="008D068E" w:rsidP="00116929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gridSpan w:val="2"/>
            <w:vMerge/>
            <w:tcBorders>
              <w:top w:val="nil"/>
            </w:tcBorders>
          </w:tcPr>
          <w:p w:rsidR="008D068E" w:rsidRDefault="008D068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8D068E" w:rsidRPr="00121869" w:rsidRDefault="00121869" w:rsidP="00121869">
            <w:pPr>
              <w:pStyle w:val="ab"/>
              <w:ind w:left="105" w:right="178"/>
              <w:rPr>
                <w:sz w:val="24"/>
              </w:rPr>
            </w:pPr>
            <w:r w:rsidRPr="00121869">
              <w:rPr>
                <w:sz w:val="24"/>
                <w:lang w:eastAsia="ru-RU"/>
              </w:rPr>
              <w:t xml:space="preserve">Выступление учителя математики МБОУ </w:t>
            </w:r>
            <w:r>
              <w:rPr>
                <w:sz w:val="24"/>
                <w:lang w:eastAsia="ru-RU"/>
              </w:rPr>
              <w:t>«</w:t>
            </w:r>
            <w:r w:rsidRPr="00121869">
              <w:rPr>
                <w:sz w:val="24"/>
                <w:lang w:eastAsia="ru-RU"/>
              </w:rPr>
              <w:t>СОШ</w:t>
            </w:r>
            <w:r>
              <w:rPr>
                <w:sz w:val="24"/>
                <w:lang w:eastAsia="ru-RU"/>
              </w:rPr>
              <w:t xml:space="preserve"> </w:t>
            </w:r>
            <w:r w:rsidRPr="00121869">
              <w:rPr>
                <w:sz w:val="24"/>
                <w:lang w:eastAsia="ru-RU"/>
              </w:rPr>
              <w:t>№6</w:t>
            </w:r>
            <w:r>
              <w:rPr>
                <w:sz w:val="24"/>
                <w:lang w:eastAsia="ru-RU"/>
              </w:rPr>
              <w:t>»</w:t>
            </w:r>
            <w:r w:rsidRPr="00121869">
              <w:rPr>
                <w:sz w:val="24"/>
                <w:lang w:eastAsia="ru-RU"/>
              </w:rPr>
              <w:t xml:space="preserve"> Толмачевой Галины Михайловны: «Оформление заданий №13 и №15 второй части ЕГЭ с развернутым ответом»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D068E" w:rsidRDefault="008D068E" w:rsidP="00D970AE">
            <w:pPr>
              <w:ind w:left="93" w:right="71"/>
              <w:rPr>
                <w:sz w:val="2"/>
                <w:szCs w:val="2"/>
              </w:rPr>
            </w:pPr>
          </w:p>
        </w:tc>
      </w:tr>
      <w:tr w:rsidR="00211C1E" w:rsidTr="00211C1E">
        <w:trPr>
          <w:trHeight w:val="874"/>
        </w:trPr>
        <w:tc>
          <w:tcPr>
            <w:tcW w:w="535" w:type="dxa"/>
            <w:vMerge/>
            <w:tcBorders>
              <w:top w:val="nil"/>
            </w:tcBorders>
          </w:tcPr>
          <w:p w:rsidR="00211C1E" w:rsidRDefault="00211C1E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211C1E" w:rsidRDefault="00211C1E" w:rsidP="00116929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gridSpan w:val="2"/>
            <w:vMerge/>
            <w:tcBorders>
              <w:top w:val="nil"/>
            </w:tcBorders>
          </w:tcPr>
          <w:p w:rsidR="00211C1E" w:rsidRDefault="00211C1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211C1E" w:rsidRPr="00121869" w:rsidRDefault="00211C1E" w:rsidP="00121869">
            <w:pPr>
              <w:pStyle w:val="ab"/>
              <w:ind w:left="105" w:right="178"/>
              <w:rPr>
                <w:sz w:val="24"/>
              </w:rPr>
            </w:pPr>
            <w:r w:rsidRPr="00121869">
              <w:rPr>
                <w:sz w:val="24"/>
                <w:lang w:eastAsia="ru-RU"/>
              </w:rPr>
              <w:t xml:space="preserve">Выступление учителя математики МАОУ </w:t>
            </w:r>
            <w:r>
              <w:rPr>
                <w:sz w:val="24"/>
                <w:lang w:eastAsia="ru-RU"/>
              </w:rPr>
              <w:t>«</w:t>
            </w:r>
            <w:r w:rsidRPr="00121869">
              <w:rPr>
                <w:sz w:val="24"/>
                <w:lang w:eastAsia="ru-RU"/>
              </w:rPr>
              <w:t>СОШ</w:t>
            </w:r>
            <w:r>
              <w:rPr>
                <w:sz w:val="24"/>
                <w:lang w:eastAsia="ru-RU"/>
              </w:rPr>
              <w:t xml:space="preserve"> </w:t>
            </w:r>
            <w:r w:rsidRPr="00121869">
              <w:rPr>
                <w:sz w:val="24"/>
                <w:lang w:eastAsia="ru-RU"/>
              </w:rPr>
              <w:t>№2</w:t>
            </w:r>
            <w:r>
              <w:rPr>
                <w:sz w:val="24"/>
                <w:lang w:eastAsia="ru-RU"/>
              </w:rPr>
              <w:t>»</w:t>
            </w:r>
            <w:r w:rsidRPr="00121869">
              <w:rPr>
                <w:sz w:val="24"/>
                <w:lang w:eastAsia="ru-RU"/>
              </w:rPr>
              <w:t xml:space="preserve"> Бабкиной Елены Юрьевны: «Оформление заданий второй части ЕГЭ с развернутым ответом»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211C1E" w:rsidRDefault="00211C1E" w:rsidP="00D970AE">
            <w:pPr>
              <w:ind w:left="93" w:right="71"/>
              <w:rPr>
                <w:sz w:val="2"/>
                <w:szCs w:val="2"/>
              </w:rPr>
            </w:pPr>
          </w:p>
        </w:tc>
      </w:tr>
      <w:tr w:rsidR="00591E63" w:rsidTr="006927B4">
        <w:trPr>
          <w:trHeight w:val="559"/>
        </w:trPr>
        <w:tc>
          <w:tcPr>
            <w:tcW w:w="535" w:type="dxa"/>
            <w:vMerge w:val="restart"/>
            <w:vAlign w:val="center"/>
          </w:tcPr>
          <w:p w:rsidR="00591E63" w:rsidRDefault="00591E63" w:rsidP="00C7711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7" w:type="dxa"/>
            <w:vMerge w:val="restart"/>
            <w:vAlign w:val="center"/>
          </w:tcPr>
          <w:p w:rsidR="00591E63" w:rsidRDefault="00591E63" w:rsidP="00116929">
            <w:pPr>
              <w:pStyle w:val="TableParagraph"/>
              <w:spacing w:before="176"/>
              <w:ind w:left="463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№2</w:t>
            </w:r>
          </w:p>
        </w:tc>
        <w:tc>
          <w:tcPr>
            <w:tcW w:w="1773" w:type="dxa"/>
            <w:gridSpan w:val="2"/>
            <w:vMerge w:val="restart"/>
            <w:vAlign w:val="center"/>
          </w:tcPr>
          <w:p w:rsidR="00591E63" w:rsidRDefault="00591E63" w:rsidP="00C7711C">
            <w:pPr>
              <w:pStyle w:val="TableParagraph"/>
              <w:spacing w:before="176"/>
              <w:ind w:left="533" w:right="434" w:hanging="70"/>
              <w:jc w:val="center"/>
            </w:pPr>
            <w:r>
              <w:t>Ноябрь</w:t>
            </w:r>
            <w:r>
              <w:rPr>
                <w:spacing w:val="-52"/>
              </w:rPr>
              <w:t xml:space="preserve"> </w:t>
            </w:r>
            <w:r>
              <w:t>2024 г.</w:t>
            </w:r>
          </w:p>
        </w:tc>
        <w:tc>
          <w:tcPr>
            <w:tcW w:w="7654" w:type="dxa"/>
            <w:gridSpan w:val="3"/>
            <w:vAlign w:val="center"/>
          </w:tcPr>
          <w:p w:rsidR="00591E63" w:rsidRPr="0067115E" w:rsidRDefault="00121869" w:rsidP="00121869">
            <w:pPr>
              <w:ind w:left="247" w:right="178"/>
              <w:rPr>
                <w:sz w:val="24"/>
                <w:szCs w:val="24"/>
              </w:rPr>
            </w:pPr>
            <w:r w:rsidRPr="00121869">
              <w:rPr>
                <w:sz w:val="24"/>
                <w:szCs w:val="24"/>
              </w:rPr>
              <w:t>Методические рекомендации пр</w:t>
            </w:r>
            <w:r>
              <w:rPr>
                <w:sz w:val="24"/>
                <w:szCs w:val="24"/>
              </w:rPr>
              <w:t>и решении олимпиадных заданий</w:t>
            </w:r>
          </w:p>
        </w:tc>
        <w:tc>
          <w:tcPr>
            <w:tcW w:w="2694" w:type="dxa"/>
            <w:vMerge w:val="restart"/>
            <w:vAlign w:val="center"/>
          </w:tcPr>
          <w:p w:rsidR="00591E63" w:rsidRDefault="00121869" w:rsidP="00D970AE">
            <w:pPr>
              <w:ind w:left="93" w:right="71"/>
              <w:jc w:val="center"/>
            </w:pPr>
            <w:proofErr w:type="spellStart"/>
            <w:r>
              <w:t>Н.И.Зык</w:t>
            </w:r>
            <w:proofErr w:type="spellEnd"/>
            <w:r w:rsidRPr="00F279A7">
              <w:t>,</w:t>
            </w:r>
            <w:r w:rsidRPr="00F279A7">
              <w:rPr>
                <w:spacing w:val="1"/>
              </w:rPr>
              <w:t xml:space="preserve"> </w:t>
            </w:r>
            <w:r w:rsidRPr="00F279A7">
              <w:t xml:space="preserve">руководитель площадки </w:t>
            </w:r>
            <w:r>
              <w:t>«</w:t>
            </w:r>
            <w:proofErr w:type="spellStart"/>
            <w:r w:rsidRPr="00F279A7">
              <w:t>Нетворкинг</w:t>
            </w:r>
            <w:proofErr w:type="spellEnd"/>
            <w:r>
              <w:t>»</w:t>
            </w:r>
            <w:r w:rsidRPr="00F279A7">
              <w:t xml:space="preserve"> </w:t>
            </w:r>
            <w:r>
              <w:t>«Математика», педагоги ОУ</w:t>
            </w:r>
          </w:p>
        </w:tc>
      </w:tr>
      <w:tr w:rsidR="004D79CF" w:rsidTr="000137FE">
        <w:trPr>
          <w:trHeight w:val="2836"/>
        </w:trPr>
        <w:tc>
          <w:tcPr>
            <w:tcW w:w="535" w:type="dxa"/>
            <w:vMerge/>
          </w:tcPr>
          <w:p w:rsidR="004D79CF" w:rsidRDefault="004D79CF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</w:tcPr>
          <w:p w:rsidR="004D79CF" w:rsidRDefault="004D79CF" w:rsidP="00116929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gridSpan w:val="2"/>
            <w:vMerge/>
          </w:tcPr>
          <w:p w:rsidR="004D79CF" w:rsidRDefault="004D79CF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4D79CF" w:rsidRPr="0067115E" w:rsidRDefault="004D79CF" w:rsidP="00591E63">
            <w:pPr>
              <w:ind w:left="247" w:right="178"/>
              <w:rPr>
                <w:sz w:val="24"/>
                <w:szCs w:val="24"/>
              </w:rPr>
            </w:pPr>
            <w:r w:rsidRPr="00121869">
              <w:rPr>
                <w:sz w:val="24"/>
                <w:szCs w:val="24"/>
              </w:rPr>
              <w:t xml:space="preserve">«Дорога Просвещения» МАОУ </w:t>
            </w:r>
            <w:r>
              <w:rPr>
                <w:sz w:val="24"/>
                <w:szCs w:val="24"/>
              </w:rPr>
              <w:t>«</w:t>
            </w:r>
            <w:r w:rsidRPr="00121869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 xml:space="preserve"> </w:t>
            </w:r>
            <w:r w:rsidRPr="00121869">
              <w:rPr>
                <w:sz w:val="24"/>
                <w:szCs w:val="24"/>
              </w:rPr>
              <w:t>№9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vMerge/>
            <w:vAlign w:val="center"/>
          </w:tcPr>
          <w:p w:rsidR="004D79CF" w:rsidRDefault="004D79CF" w:rsidP="00D970AE">
            <w:pPr>
              <w:ind w:left="93" w:right="71"/>
              <w:jc w:val="center"/>
              <w:rPr>
                <w:sz w:val="2"/>
                <w:szCs w:val="2"/>
              </w:rPr>
            </w:pPr>
          </w:p>
        </w:tc>
      </w:tr>
      <w:tr w:rsidR="00591E63" w:rsidTr="004D79CF">
        <w:trPr>
          <w:trHeight w:val="70"/>
        </w:trPr>
        <w:tc>
          <w:tcPr>
            <w:tcW w:w="535" w:type="dxa"/>
            <w:vMerge/>
          </w:tcPr>
          <w:p w:rsidR="00591E63" w:rsidRDefault="00591E63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</w:tcPr>
          <w:p w:rsidR="00591E63" w:rsidRDefault="00591E63" w:rsidP="00116929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gridSpan w:val="2"/>
            <w:vMerge/>
          </w:tcPr>
          <w:p w:rsidR="00591E63" w:rsidRDefault="00591E63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591E63" w:rsidRPr="0067115E" w:rsidRDefault="00591E63" w:rsidP="00591E63">
            <w:pPr>
              <w:ind w:left="247" w:right="178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91E63" w:rsidRDefault="00591E63" w:rsidP="00D970AE">
            <w:pPr>
              <w:ind w:left="93" w:right="71"/>
              <w:rPr>
                <w:sz w:val="2"/>
                <w:szCs w:val="2"/>
              </w:rPr>
            </w:pPr>
          </w:p>
        </w:tc>
      </w:tr>
      <w:tr w:rsidR="00591E63" w:rsidTr="006927B4">
        <w:trPr>
          <w:trHeight w:val="520"/>
        </w:trPr>
        <w:tc>
          <w:tcPr>
            <w:tcW w:w="535" w:type="dxa"/>
            <w:vMerge w:val="restart"/>
            <w:vAlign w:val="center"/>
          </w:tcPr>
          <w:p w:rsidR="00591E63" w:rsidRDefault="00591E63" w:rsidP="00591E6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407" w:type="dxa"/>
            <w:vMerge w:val="restart"/>
            <w:vAlign w:val="center"/>
          </w:tcPr>
          <w:p w:rsidR="00591E63" w:rsidRDefault="00591E63" w:rsidP="00591E63">
            <w:pPr>
              <w:pStyle w:val="TableParagraph"/>
              <w:ind w:left="463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№3</w:t>
            </w:r>
          </w:p>
        </w:tc>
        <w:tc>
          <w:tcPr>
            <w:tcW w:w="1773" w:type="dxa"/>
            <w:gridSpan w:val="2"/>
            <w:vMerge w:val="restart"/>
            <w:vAlign w:val="center"/>
          </w:tcPr>
          <w:p w:rsidR="00591E63" w:rsidRDefault="00121869" w:rsidP="00121869">
            <w:pPr>
              <w:pStyle w:val="TableParagraph"/>
              <w:ind w:left="35" w:right="37"/>
              <w:jc w:val="center"/>
            </w:pPr>
            <w:r>
              <w:t xml:space="preserve">Январь </w:t>
            </w:r>
            <w:r w:rsidR="00591E63">
              <w:t>2025 г.</w:t>
            </w:r>
          </w:p>
        </w:tc>
        <w:tc>
          <w:tcPr>
            <w:tcW w:w="7654" w:type="dxa"/>
            <w:gridSpan w:val="3"/>
            <w:vAlign w:val="center"/>
          </w:tcPr>
          <w:p w:rsidR="00121869" w:rsidRPr="00121869" w:rsidRDefault="00121869" w:rsidP="00121869">
            <w:pPr>
              <w:pStyle w:val="ab"/>
              <w:ind w:left="105" w:right="178"/>
              <w:rPr>
                <w:sz w:val="24"/>
                <w:lang w:eastAsia="ru-RU"/>
              </w:rPr>
            </w:pPr>
            <w:r w:rsidRPr="00121869">
              <w:rPr>
                <w:sz w:val="24"/>
                <w:lang w:eastAsia="ru-RU"/>
              </w:rPr>
              <w:t>Совершенствование методики работы по подготовке учащихся к итоговой аттестации.</w:t>
            </w:r>
          </w:p>
          <w:p w:rsidR="00591E63" w:rsidRPr="00121869" w:rsidRDefault="00121869" w:rsidP="00121869">
            <w:pPr>
              <w:pStyle w:val="ab"/>
              <w:ind w:left="105" w:right="178"/>
              <w:rPr>
                <w:sz w:val="24"/>
              </w:rPr>
            </w:pPr>
            <w:r w:rsidRPr="00121869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694" w:type="dxa"/>
            <w:vMerge w:val="restart"/>
            <w:vAlign w:val="center"/>
          </w:tcPr>
          <w:p w:rsidR="00591E63" w:rsidRDefault="00121869" w:rsidP="00591E63">
            <w:pPr>
              <w:pStyle w:val="TableParagraph"/>
              <w:spacing w:before="197"/>
              <w:ind w:left="93" w:right="71" w:firstLine="4"/>
              <w:jc w:val="center"/>
            </w:pPr>
            <w:proofErr w:type="spellStart"/>
            <w:r>
              <w:t>Н.И.Зык</w:t>
            </w:r>
            <w:proofErr w:type="spellEnd"/>
            <w:r w:rsidRPr="00F279A7">
              <w:t>,</w:t>
            </w:r>
            <w:r w:rsidRPr="00F279A7">
              <w:rPr>
                <w:spacing w:val="1"/>
              </w:rPr>
              <w:t xml:space="preserve"> </w:t>
            </w:r>
            <w:r w:rsidRPr="00F279A7">
              <w:t xml:space="preserve">руководитель площадки </w:t>
            </w:r>
            <w:r>
              <w:t>«</w:t>
            </w:r>
            <w:proofErr w:type="spellStart"/>
            <w:r w:rsidRPr="00F279A7">
              <w:t>Нетворкинг</w:t>
            </w:r>
            <w:proofErr w:type="spellEnd"/>
            <w:r>
              <w:t>»</w:t>
            </w:r>
            <w:r w:rsidRPr="00F279A7">
              <w:t xml:space="preserve"> </w:t>
            </w:r>
            <w:r>
              <w:t>«Математика», педагоги ОУ</w:t>
            </w:r>
          </w:p>
        </w:tc>
      </w:tr>
      <w:tr w:rsidR="00591E63" w:rsidTr="006927B4">
        <w:trPr>
          <w:trHeight w:val="506"/>
        </w:trPr>
        <w:tc>
          <w:tcPr>
            <w:tcW w:w="535" w:type="dxa"/>
            <w:vMerge/>
            <w:tcBorders>
              <w:top w:val="nil"/>
            </w:tcBorders>
          </w:tcPr>
          <w:p w:rsidR="00591E63" w:rsidRDefault="00591E63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591E63" w:rsidRDefault="00591E63" w:rsidP="00116929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gridSpan w:val="2"/>
            <w:vMerge/>
            <w:tcBorders>
              <w:top w:val="nil"/>
            </w:tcBorders>
          </w:tcPr>
          <w:p w:rsidR="00591E63" w:rsidRDefault="00591E63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591E63" w:rsidRPr="00121869" w:rsidRDefault="00121869" w:rsidP="00121869">
            <w:pPr>
              <w:pStyle w:val="ab"/>
              <w:ind w:left="105" w:right="178"/>
              <w:rPr>
                <w:sz w:val="24"/>
              </w:rPr>
            </w:pPr>
            <w:r w:rsidRPr="00121869">
              <w:rPr>
                <w:sz w:val="24"/>
                <w:lang w:eastAsia="ru-RU"/>
              </w:rPr>
              <w:t>Итоги городской олимпиады по математике.</w:t>
            </w:r>
          </w:p>
        </w:tc>
        <w:tc>
          <w:tcPr>
            <w:tcW w:w="2694" w:type="dxa"/>
            <w:vMerge/>
          </w:tcPr>
          <w:p w:rsidR="00591E63" w:rsidRDefault="00591E63" w:rsidP="00D970AE">
            <w:pPr>
              <w:pStyle w:val="TableParagraph"/>
              <w:spacing w:before="197"/>
              <w:ind w:left="93" w:right="71" w:firstLine="4"/>
              <w:jc w:val="center"/>
            </w:pPr>
          </w:p>
        </w:tc>
      </w:tr>
      <w:tr w:rsidR="00591E63" w:rsidTr="006927B4">
        <w:trPr>
          <w:trHeight w:val="506"/>
        </w:trPr>
        <w:tc>
          <w:tcPr>
            <w:tcW w:w="535" w:type="dxa"/>
            <w:vMerge/>
            <w:tcBorders>
              <w:top w:val="nil"/>
            </w:tcBorders>
          </w:tcPr>
          <w:p w:rsidR="00591E63" w:rsidRDefault="00591E63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591E63" w:rsidRDefault="00591E63" w:rsidP="00116929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gridSpan w:val="2"/>
            <w:vMerge/>
            <w:tcBorders>
              <w:top w:val="nil"/>
            </w:tcBorders>
          </w:tcPr>
          <w:p w:rsidR="00591E63" w:rsidRDefault="00591E63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591E63" w:rsidRPr="00121869" w:rsidRDefault="00121869" w:rsidP="00121869">
            <w:pPr>
              <w:pStyle w:val="ab"/>
              <w:ind w:left="105" w:right="178"/>
              <w:rPr>
                <w:sz w:val="24"/>
              </w:rPr>
            </w:pPr>
            <w:r w:rsidRPr="00121869">
              <w:rPr>
                <w:sz w:val="24"/>
                <w:lang w:eastAsia="ru-RU"/>
              </w:rPr>
              <w:t>Выступление учителя математики МАОУ «СОШ № 3 им. И. И. Рынкового» Николаевой Людмилы Владимировны «Оформление заданий второй части ОГЭ с развернутым ответом»</w:t>
            </w:r>
          </w:p>
        </w:tc>
        <w:tc>
          <w:tcPr>
            <w:tcW w:w="2694" w:type="dxa"/>
            <w:vMerge/>
          </w:tcPr>
          <w:p w:rsidR="00591E63" w:rsidRDefault="00591E63" w:rsidP="00D970AE">
            <w:pPr>
              <w:ind w:left="93" w:right="71"/>
              <w:rPr>
                <w:sz w:val="2"/>
                <w:szCs w:val="2"/>
              </w:rPr>
            </w:pPr>
          </w:p>
        </w:tc>
      </w:tr>
      <w:tr w:rsidR="004D79CF" w:rsidTr="004D79CF">
        <w:trPr>
          <w:trHeight w:val="728"/>
        </w:trPr>
        <w:tc>
          <w:tcPr>
            <w:tcW w:w="535" w:type="dxa"/>
            <w:vMerge/>
            <w:tcBorders>
              <w:top w:val="nil"/>
            </w:tcBorders>
          </w:tcPr>
          <w:p w:rsidR="004D79CF" w:rsidRDefault="004D79CF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4D79CF" w:rsidRDefault="004D79CF" w:rsidP="00116929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gridSpan w:val="2"/>
            <w:vMerge/>
            <w:tcBorders>
              <w:top w:val="nil"/>
            </w:tcBorders>
          </w:tcPr>
          <w:p w:rsidR="004D79CF" w:rsidRDefault="004D79CF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4D79CF" w:rsidRPr="00121869" w:rsidRDefault="004D79CF" w:rsidP="00121869">
            <w:pPr>
              <w:pStyle w:val="ab"/>
              <w:ind w:left="105" w:right="178"/>
              <w:rPr>
                <w:sz w:val="24"/>
              </w:rPr>
            </w:pPr>
            <w:r w:rsidRPr="00121869">
              <w:rPr>
                <w:sz w:val="24"/>
              </w:rPr>
              <w:t>Предложения по составлению плана работы ГМО на 2025-2026 учебный год</w:t>
            </w:r>
          </w:p>
        </w:tc>
        <w:tc>
          <w:tcPr>
            <w:tcW w:w="2694" w:type="dxa"/>
            <w:vMerge/>
          </w:tcPr>
          <w:p w:rsidR="004D79CF" w:rsidRDefault="004D79CF" w:rsidP="00D970AE">
            <w:pPr>
              <w:ind w:left="93" w:right="71"/>
              <w:rPr>
                <w:sz w:val="2"/>
                <w:szCs w:val="2"/>
              </w:rPr>
            </w:pPr>
          </w:p>
        </w:tc>
      </w:tr>
      <w:tr w:rsidR="00591E63" w:rsidTr="006927B4">
        <w:trPr>
          <w:trHeight w:val="506"/>
        </w:trPr>
        <w:tc>
          <w:tcPr>
            <w:tcW w:w="535" w:type="dxa"/>
            <w:vMerge w:val="restart"/>
            <w:vAlign w:val="center"/>
          </w:tcPr>
          <w:p w:rsidR="00591E63" w:rsidRDefault="00591E63" w:rsidP="006927B4">
            <w:pPr>
              <w:pStyle w:val="TableParagraph"/>
              <w:spacing w:before="20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7" w:type="dxa"/>
            <w:vMerge w:val="restart"/>
            <w:vAlign w:val="center"/>
          </w:tcPr>
          <w:p w:rsidR="00591E63" w:rsidRDefault="00591E63" w:rsidP="006927B4">
            <w:pPr>
              <w:pStyle w:val="TableParagraph"/>
              <w:spacing w:before="152"/>
              <w:ind w:left="33" w:right="106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№4</w:t>
            </w:r>
          </w:p>
        </w:tc>
        <w:tc>
          <w:tcPr>
            <w:tcW w:w="1773" w:type="dxa"/>
            <w:gridSpan w:val="2"/>
            <w:vMerge w:val="restart"/>
            <w:vAlign w:val="center"/>
          </w:tcPr>
          <w:p w:rsidR="00591E63" w:rsidRDefault="00017C5C" w:rsidP="00591E63">
            <w:pPr>
              <w:pStyle w:val="TableParagraph"/>
              <w:spacing w:before="152"/>
              <w:ind w:left="533" w:right="471" w:hanging="27"/>
              <w:jc w:val="center"/>
            </w:pPr>
            <w:r>
              <w:t xml:space="preserve">Май </w:t>
            </w:r>
            <w:r w:rsidR="00591E63">
              <w:rPr>
                <w:spacing w:val="-52"/>
              </w:rPr>
              <w:t xml:space="preserve"> </w:t>
            </w:r>
            <w:r w:rsidR="00591E63">
              <w:t>2025</w:t>
            </w:r>
            <w:r w:rsidR="00591E63">
              <w:rPr>
                <w:spacing w:val="1"/>
              </w:rPr>
              <w:t xml:space="preserve"> </w:t>
            </w:r>
            <w:r w:rsidR="00591E63">
              <w:t>г.</w:t>
            </w:r>
          </w:p>
        </w:tc>
        <w:tc>
          <w:tcPr>
            <w:tcW w:w="7654" w:type="dxa"/>
            <w:gridSpan w:val="3"/>
            <w:vAlign w:val="center"/>
          </w:tcPr>
          <w:p w:rsidR="00591E63" w:rsidRPr="00121869" w:rsidRDefault="00121869" w:rsidP="00121869">
            <w:pPr>
              <w:pStyle w:val="ab"/>
              <w:ind w:left="105" w:right="178"/>
              <w:rPr>
                <w:sz w:val="24"/>
              </w:rPr>
            </w:pPr>
            <w:r w:rsidRPr="00121869">
              <w:rPr>
                <w:sz w:val="24"/>
              </w:rPr>
              <w:t>Итоги и анализ пробного экзамена по математике в 9-х, 11-х классах</w:t>
            </w:r>
          </w:p>
        </w:tc>
        <w:tc>
          <w:tcPr>
            <w:tcW w:w="2694" w:type="dxa"/>
            <w:vMerge w:val="restart"/>
            <w:vAlign w:val="center"/>
          </w:tcPr>
          <w:p w:rsidR="00591E63" w:rsidRDefault="00121869" w:rsidP="00591E63">
            <w:pPr>
              <w:pStyle w:val="TableParagraph"/>
              <w:spacing w:before="1"/>
              <w:ind w:right="71"/>
              <w:jc w:val="center"/>
            </w:pPr>
            <w:proofErr w:type="spellStart"/>
            <w:r>
              <w:t>Н.И.Зык</w:t>
            </w:r>
            <w:proofErr w:type="spellEnd"/>
            <w:r w:rsidRPr="00F279A7">
              <w:t>,</w:t>
            </w:r>
            <w:r w:rsidRPr="00F279A7">
              <w:rPr>
                <w:spacing w:val="1"/>
              </w:rPr>
              <w:t xml:space="preserve"> </w:t>
            </w:r>
            <w:r w:rsidRPr="00F279A7">
              <w:t xml:space="preserve">руководитель площадки </w:t>
            </w:r>
            <w:r>
              <w:t>«</w:t>
            </w:r>
            <w:proofErr w:type="spellStart"/>
            <w:r w:rsidRPr="00F279A7">
              <w:t>Нетворкинг</w:t>
            </w:r>
            <w:proofErr w:type="spellEnd"/>
            <w:r>
              <w:t>»</w:t>
            </w:r>
            <w:r w:rsidRPr="00F279A7">
              <w:t xml:space="preserve"> </w:t>
            </w:r>
            <w:r>
              <w:t>«Математика», педагоги ОУ</w:t>
            </w:r>
          </w:p>
        </w:tc>
      </w:tr>
      <w:tr w:rsidR="004D79CF" w:rsidTr="004D79CF">
        <w:trPr>
          <w:trHeight w:val="1172"/>
        </w:trPr>
        <w:tc>
          <w:tcPr>
            <w:tcW w:w="535" w:type="dxa"/>
            <w:vMerge/>
            <w:vAlign w:val="center"/>
          </w:tcPr>
          <w:p w:rsidR="004D79CF" w:rsidRDefault="004D79CF" w:rsidP="006927B4">
            <w:pPr>
              <w:pStyle w:val="TableParagraph"/>
              <w:spacing w:before="201"/>
              <w:ind w:left="107"/>
              <w:jc w:val="center"/>
              <w:rPr>
                <w:sz w:val="24"/>
              </w:rPr>
            </w:pPr>
          </w:p>
        </w:tc>
        <w:tc>
          <w:tcPr>
            <w:tcW w:w="2407" w:type="dxa"/>
            <w:vMerge/>
            <w:vAlign w:val="center"/>
          </w:tcPr>
          <w:p w:rsidR="004D79CF" w:rsidRDefault="004D79CF" w:rsidP="006927B4">
            <w:pPr>
              <w:pStyle w:val="TableParagraph"/>
              <w:spacing w:before="152"/>
              <w:ind w:left="33" w:right="106"/>
              <w:jc w:val="center"/>
            </w:pPr>
          </w:p>
        </w:tc>
        <w:tc>
          <w:tcPr>
            <w:tcW w:w="1773" w:type="dxa"/>
            <w:gridSpan w:val="2"/>
            <w:vMerge/>
            <w:vAlign w:val="center"/>
          </w:tcPr>
          <w:p w:rsidR="004D79CF" w:rsidRDefault="004D79CF" w:rsidP="00591E63">
            <w:pPr>
              <w:pStyle w:val="TableParagraph"/>
              <w:spacing w:before="152"/>
              <w:ind w:left="533" w:right="471" w:hanging="27"/>
              <w:jc w:val="center"/>
            </w:pPr>
          </w:p>
        </w:tc>
        <w:tc>
          <w:tcPr>
            <w:tcW w:w="7654" w:type="dxa"/>
            <w:gridSpan w:val="3"/>
            <w:vAlign w:val="center"/>
          </w:tcPr>
          <w:p w:rsidR="004D79CF" w:rsidRPr="00121869" w:rsidRDefault="004D79CF" w:rsidP="00121869">
            <w:pPr>
              <w:pStyle w:val="ab"/>
              <w:ind w:left="105" w:right="178"/>
              <w:rPr>
                <w:sz w:val="24"/>
              </w:rPr>
            </w:pPr>
            <w:r>
              <w:rPr>
                <w:sz w:val="24"/>
              </w:rPr>
              <w:t xml:space="preserve">Рассмотрение Проекта плана работы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Площадки </w:t>
            </w:r>
            <w:proofErr w:type="spellStart"/>
            <w:r>
              <w:rPr>
                <w:sz w:val="24"/>
              </w:rPr>
              <w:t>Нетворкинг</w:t>
            </w:r>
            <w:proofErr w:type="spellEnd"/>
            <w:r>
              <w:rPr>
                <w:sz w:val="24"/>
              </w:rPr>
              <w:t xml:space="preserve"> учителей математики на 2025-2026 учебный год</w:t>
            </w:r>
          </w:p>
        </w:tc>
        <w:tc>
          <w:tcPr>
            <w:tcW w:w="2694" w:type="dxa"/>
            <w:vMerge/>
            <w:vAlign w:val="center"/>
          </w:tcPr>
          <w:p w:rsidR="004D79CF" w:rsidRDefault="004D79CF" w:rsidP="00591E63">
            <w:pPr>
              <w:pStyle w:val="TableParagraph"/>
              <w:spacing w:before="1"/>
              <w:ind w:right="71"/>
              <w:jc w:val="center"/>
            </w:pPr>
          </w:p>
        </w:tc>
      </w:tr>
      <w:tr w:rsidR="00591E63" w:rsidTr="008C67D4">
        <w:trPr>
          <w:trHeight w:val="489"/>
        </w:trPr>
        <w:tc>
          <w:tcPr>
            <w:tcW w:w="15063" w:type="dxa"/>
            <w:gridSpan w:val="8"/>
          </w:tcPr>
          <w:p w:rsidR="00591E63" w:rsidRPr="007461DE" w:rsidRDefault="00591E63" w:rsidP="007461DE">
            <w:pPr>
              <w:pStyle w:val="TableParagraph"/>
              <w:spacing w:before="111"/>
              <w:ind w:left="107"/>
              <w:jc w:val="center"/>
              <w:rPr>
                <w:b/>
              </w:rPr>
            </w:pPr>
            <w:r w:rsidRPr="007461DE">
              <w:rPr>
                <w:b/>
              </w:rPr>
              <w:t>Иные</w:t>
            </w:r>
            <w:r w:rsidRPr="007461DE">
              <w:rPr>
                <w:b/>
                <w:spacing w:val="-2"/>
              </w:rPr>
              <w:t xml:space="preserve"> </w:t>
            </w:r>
            <w:r w:rsidRPr="007461DE">
              <w:rPr>
                <w:b/>
              </w:rPr>
              <w:t>мероприятия</w:t>
            </w:r>
          </w:p>
        </w:tc>
      </w:tr>
      <w:tr w:rsidR="006927B4" w:rsidTr="006927B4">
        <w:trPr>
          <w:trHeight w:val="666"/>
        </w:trPr>
        <w:tc>
          <w:tcPr>
            <w:tcW w:w="535" w:type="dxa"/>
            <w:vMerge w:val="restart"/>
            <w:vAlign w:val="center"/>
          </w:tcPr>
          <w:p w:rsidR="006927B4" w:rsidRPr="00591E63" w:rsidRDefault="006927B4" w:rsidP="006927B4">
            <w:pPr>
              <w:pStyle w:val="ab"/>
              <w:ind w:right="-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09" w:type="dxa"/>
            <w:gridSpan w:val="2"/>
            <w:vMerge w:val="restart"/>
            <w:vAlign w:val="center"/>
          </w:tcPr>
          <w:p w:rsidR="006927B4" w:rsidRPr="00A238C0" w:rsidRDefault="006927B4" w:rsidP="006927B4">
            <w:pPr>
              <w:spacing w:line="276" w:lineRule="auto"/>
              <w:jc w:val="center"/>
            </w:pPr>
            <w:r w:rsidRPr="00A238C0">
              <w:t xml:space="preserve">Сентябрь </w:t>
            </w:r>
          </w:p>
          <w:p w:rsidR="006927B4" w:rsidRPr="00A238C0" w:rsidRDefault="006927B4" w:rsidP="006927B4">
            <w:pPr>
              <w:spacing w:line="276" w:lineRule="auto"/>
              <w:jc w:val="center"/>
            </w:pPr>
            <w:r w:rsidRPr="00A238C0">
              <w:t>Октябрь</w:t>
            </w:r>
          </w:p>
        </w:tc>
        <w:tc>
          <w:tcPr>
            <w:tcW w:w="7689" w:type="dxa"/>
            <w:gridSpan w:val="3"/>
          </w:tcPr>
          <w:p w:rsidR="006927B4" w:rsidRPr="00A238C0" w:rsidRDefault="006927B4" w:rsidP="006927B4">
            <w:pPr>
              <w:spacing w:line="276" w:lineRule="auto"/>
            </w:pPr>
            <w:r w:rsidRPr="00A238C0">
              <w:t>Оформление стендов для подготовки учащихся к олимпиаде по математике.</w:t>
            </w:r>
          </w:p>
        </w:tc>
        <w:tc>
          <w:tcPr>
            <w:tcW w:w="2730" w:type="dxa"/>
            <w:gridSpan w:val="2"/>
            <w:vMerge w:val="restart"/>
          </w:tcPr>
          <w:p w:rsidR="006927B4" w:rsidRPr="00A238C0" w:rsidRDefault="006927B4" w:rsidP="006927B4">
            <w:pPr>
              <w:spacing w:line="276" w:lineRule="auto"/>
            </w:pPr>
            <w:r>
              <w:t xml:space="preserve">Учителя математики </w:t>
            </w:r>
            <w:r w:rsidRPr="00A238C0">
              <w:t xml:space="preserve">школ г. </w:t>
            </w:r>
            <w:proofErr w:type="spellStart"/>
            <w:r w:rsidRPr="00A238C0">
              <w:t>Мегиона</w:t>
            </w:r>
            <w:proofErr w:type="spellEnd"/>
            <w:r w:rsidRPr="00A238C0">
              <w:t>.</w:t>
            </w:r>
          </w:p>
          <w:p w:rsidR="006927B4" w:rsidRPr="00A238C0" w:rsidRDefault="006927B4" w:rsidP="006927B4">
            <w:pPr>
              <w:spacing w:line="276" w:lineRule="auto"/>
            </w:pPr>
            <w:r w:rsidRPr="00A238C0">
              <w:t>Руководители МО школ города.</w:t>
            </w:r>
          </w:p>
        </w:tc>
      </w:tr>
      <w:tr w:rsidR="006927B4" w:rsidTr="006927B4">
        <w:trPr>
          <w:trHeight w:val="933"/>
        </w:trPr>
        <w:tc>
          <w:tcPr>
            <w:tcW w:w="535" w:type="dxa"/>
            <w:vMerge/>
            <w:tcBorders>
              <w:top w:val="nil"/>
            </w:tcBorders>
            <w:vAlign w:val="center"/>
          </w:tcPr>
          <w:p w:rsidR="006927B4" w:rsidRPr="00591E63" w:rsidRDefault="006927B4" w:rsidP="006927B4">
            <w:pPr>
              <w:pStyle w:val="ab"/>
              <w:ind w:right="-33"/>
              <w:jc w:val="center"/>
              <w:rPr>
                <w:sz w:val="24"/>
                <w:szCs w:val="2"/>
              </w:rPr>
            </w:pPr>
          </w:p>
        </w:tc>
        <w:tc>
          <w:tcPr>
            <w:tcW w:w="4109" w:type="dxa"/>
            <w:gridSpan w:val="2"/>
            <w:vMerge/>
            <w:vAlign w:val="center"/>
          </w:tcPr>
          <w:p w:rsidR="006927B4" w:rsidRPr="00591E63" w:rsidRDefault="006927B4" w:rsidP="006927B4">
            <w:pPr>
              <w:pStyle w:val="ab"/>
              <w:ind w:right="-33"/>
              <w:jc w:val="center"/>
              <w:rPr>
                <w:sz w:val="24"/>
                <w:szCs w:val="2"/>
              </w:rPr>
            </w:pPr>
          </w:p>
        </w:tc>
        <w:tc>
          <w:tcPr>
            <w:tcW w:w="7689" w:type="dxa"/>
            <w:gridSpan w:val="3"/>
          </w:tcPr>
          <w:p w:rsidR="006927B4" w:rsidRDefault="006927B4" w:rsidP="006927B4">
            <w:pPr>
              <w:pStyle w:val="TableParagraph"/>
              <w:tabs>
                <w:tab w:val="left" w:pos="1449"/>
                <w:tab w:val="left" w:pos="3330"/>
                <w:tab w:val="left" w:pos="4281"/>
                <w:tab w:val="left" w:pos="4945"/>
                <w:tab w:val="left" w:pos="6399"/>
              </w:tabs>
              <w:spacing w:line="242" w:lineRule="auto"/>
              <w:ind w:left="108" w:right="95"/>
            </w:pPr>
            <w:r w:rsidRPr="00A238C0">
              <w:t xml:space="preserve">1 (школьный) тур олимпиады школьников по математике. </w:t>
            </w:r>
          </w:p>
        </w:tc>
        <w:tc>
          <w:tcPr>
            <w:tcW w:w="2730" w:type="dxa"/>
            <w:gridSpan w:val="2"/>
            <w:vMerge/>
          </w:tcPr>
          <w:p w:rsidR="006927B4" w:rsidRDefault="006927B4" w:rsidP="006927B4">
            <w:pPr>
              <w:ind w:left="32" w:right="37"/>
              <w:jc w:val="center"/>
              <w:rPr>
                <w:sz w:val="2"/>
                <w:szCs w:val="2"/>
              </w:rPr>
            </w:pPr>
          </w:p>
        </w:tc>
      </w:tr>
      <w:tr w:rsidR="006927B4" w:rsidTr="006927B4">
        <w:trPr>
          <w:trHeight w:val="1186"/>
        </w:trPr>
        <w:tc>
          <w:tcPr>
            <w:tcW w:w="535" w:type="dxa"/>
            <w:vAlign w:val="center"/>
          </w:tcPr>
          <w:p w:rsidR="006927B4" w:rsidRPr="00591E63" w:rsidRDefault="006927B4" w:rsidP="006927B4">
            <w:pPr>
              <w:pStyle w:val="ab"/>
              <w:ind w:right="-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09" w:type="dxa"/>
            <w:gridSpan w:val="2"/>
            <w:vAlign w:val="center"/>
          </w:tcPr>
          <w:p w:rsidR="006927B4" w:rsidRPr="00A238C0" w:rsidRDefault="006927B4" w:rsidP="006927B4">
            <w:pPr>
              <w:spacing w:line="276" w:lineRule="auto"/>
              <w:jc w:val="center"/>
            </w:pPr>
            <w:r w:rsidRPr="00A238C0">
              <w:t xml:space="preserve">Ноябрь </w:t>
            </w:r>
          </w:p>
        </w:tc>
        <w:tc>
          <w:tcPr>
            <w:tcW w:w="7689" w:type="dxa"/>
            <w:gridSpan w:val="3"/>
          </w:tcPr>
          <w:p w:rsidR="006927B4" w:rsidRPr="00A238C0" w:rsidRDefault="006927B4" w:rsidP="006927B4">
            <w:pPr>
              <w:spacing w:line="276" w:lineRule="auto"/>
            </w:pPr>
            <w:r w:rsidRPr="00A238C0">
              <w:t xml:space="preserve"> 2 (городской) тур олимпиады школьников по математике.</w:t>
            </w:r>
          </w:p>
        </w:tc>
        <w:tc>
          <w:tcPr>
            <w:tcW w:w="2730" w:type="dxa"/>
            <w:gridSpan w:val="2"/>
          </w:tcPr>
          <w:p w:rsidR="006927B4" w:rsidRPr="00A238C0" w:rsidRDefault="006927B4" w:rsidP="006927B4">
            <w:pPr>
              <w:spacing w:line="276" w:lineRule="auto"/>
            </w:pPr>
            <w:r w:rsidRPr="00A238C0">
              <w:t>Руководители МО школ города.</w:t>
            </w:r>
          </w:p>
        </w:tc>
      </w:tr>
      <w:tr w:rsidR="006927B4" w:rsidTr="006927B4">
        <w:trPr>
          <w:trHeight w:val="1186"/>
        </w:trPr>
        <w:tc>
          <w:tcPr>
            <w:tcW w:w="535" w:type="dxa"/>
            <w:vAlign w:val="center"/>
          </w:tcPr>
          <w:p w:rsidR="006927B4" w:rsidRPr="00591E63" w:rsidRDefault="006927B4" w:rsidP="006927B4">
            <w:pPr>
              <w:pStyle w:val="ab"/>
              <w:ind w:right="-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09" w:type="dxa"/>
            <w:gridSpan w:val="2"/>
            <w:vAlign w:val="center"/>
          </w:tcPr>
          <w:p w:rsidR="006927B4" w:rsidRPr="00A238C0" w:rsidRDefault="006927B4" w:rsidP="006927B4">
            <w:pPr>
              <w:spacing w:line="276" w:lineRule="auto"/>
              <w:jc w:val="center"/>
            </w:pPr>
            <w:r w:rsidRPr="00A238C0">
              <w:t>Январь - апрель</w:t>
            </w:r>
          </w:p>
        </w:tc>
        <w:tc>
          <w:tcPr>
            <w:tcW w:w="7689" w:type="dxa"/>
            <w:gridSpan w:val="3"/>
          </w:tcPr>
          <w:p w:rsidR="006927B4" w:rsidRPr="00A238C0" w:rsidRDefault="006927B4" w:rsidP="006927B4">
            <w:pPr>
              <w:spacing w:line="276" w:lineRule="auto"/>
            </w:pPr>
            <w:r w:rsidRPr="00A238C0">
              <w:t>Изучение программных документов об итоговой аттестации учащихся 9, 11 классов.</w:t>
            </w:r>
          </w:p>
        </w:tc>
        <w:tc>
          <w:tcPr>
            <w:tcW w:w="2730" w:type="dxa"/>
            <w:gridSpan w:val="2"/>
          </w:tcPr>
          <w:p w:rsidR="006927B4" w:rsidRPr="00A238C0" w:rsidRDefault="006927B4" w:rsidP="006927B4">
            <w:pPr>
              <w:spacing w:line="276" w:lineRule="auto"/>
            </w:pPr>
            <w:r w:rsidRPr="00A238C0">
              <w:t xml:space="preserve">Учителя математики школ г. </w:t>
            </w:r>
            <w:proofErr w:type="spellStart"/>
            <w:r w:rsidRPr="00A238C0">
              <w:t>Мегиона</w:t>
            </w:r>
            <w:proofErr w:type="spellEnd"/>
            <w:r w:rsidRPr="00A238C0">
              <w:t>.</w:t>
            </w:r>
          </w:p>
        </w:tc>
      </w:tr>
      <w:tr w:rsidR="006927B4" w:rsidTr="006927B4">
        <w:trPr>
          <w:trHeight w:val="1186"/>
        </w:trPr>
        <w:tc>
          <w:tcPr>
            <w:tcW w:w="535" w:type="dxa"/>
            <w:vAlign w:val="center"/>
          </w:tcPr>
          <w:p w:rsidR="006927B4" w:rsidRPr="00591E63" w:rsidRDefault="006927B4" w:rsidP="006927B4">
            <w:pPr>
              <w:pStyle w:val="ab"/>
              <w:ind w:right="-3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109" w:type="dxa"/>
            <w:gridSpan w:val="2"/>
            <w:vAlign w:val="center"/>
          </w:tcPr>
          <w:p w:rsidR="006927B4" w:rsidRPr="00A238C0" w:rsidRDefault="006927B4" w:rsidP="006927B4">
            <w:pPr>
              <w:spacing w:line="276" w:lineRule="auto"/>
              <w:jc w:val="center"/>
            </w:pPr>
            <w:r w:rsidRPr="00A238C0">
              <w:t>Февраль</w:t>
            </w:r>
          </w:p>
        </w:tc>
        <w:tc>
          <w:tcPr>
            <w:tcW w:w="7689" w:type="dxa"/>
            <w:gridSpan w:val="3"/>
          </w:tcPr>
          <w:p w:rsidR="006927B4" w:rsidRPr="00A238C0" w:rsidRDefault="006927B4" w:rsidP="006927B4">
            <w:pPr>
              <w:spacing w:line="276" w:lineRule="auto"/>
            </w:pPr>
            <w:r w:rsidRPr="00A238C0">
              <w:t>Оформление стендов для выпускников по итоговой аттестации.</w:t>
            </w:r>
          </w:p>
        </w:tc>
        <w:tc>
          <w:tcPr>
            <w:tcW w:w="2730" w:type="dxa"/>
            <w:gridSpan w:val="2"/>
          </w:tcPr>
          <w:p w:rsidR="006927B4" w:rsidRPr="00A238C0" w:rsidRDefault="006927B4" w:rsidP="006927B4">
            <w:pPr>
              <w:spacing w:line="276" w:lineRule="auto"/>
            </w:pPr>
            <w:r w:rsidRPr="00A238C0">
              <w:t xml:space="preserve">Учителя математики школ г. </w:t>
            </w:r>
            <w:proofErr w:type="spellStart"/>
            <w:r w:rsidRPr="00A238C0">
              <w:t>Мегиона</w:t>
            </w:r>
            <w:proofErr w:type="spellEnd"/>
            <w:r w:rsidRPr="00A238C0">
              <w:t>.</w:t>
            </w:r>
          </w:p>
        </w:tc>
      </w:tr>
      <w:tr w:rsidR="006927B4" w:rsidTr="006927B4">
        <w:trPr>
          <w:trHeight w:val="1186"/>
        </w:trPr>
        <w:tc>
          <w:tcPr>
            <w:tcW w:w="535" w:type="dxa"/>
            <w:vAlign w:val="center"/>
          </w:tcPr>
          <w:p w:rsidR="006927B4" w:rsidRPr="00591E63" w:rsidRDefault="006927B4" w:rsidP="006927B4">
            <w:pPr>
              <w:pStyle w:val="ab"/>
              <w:ind w:right="-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09" w:type="dxa"/>
            <w:gridSpan w:val="2"/>
            <w:vAlign w:val="center"/>
          </w:tcPr>
          <w:p w:rsidR="006927B4" w:rsidRPr="00A238C0" w:rsidRDefault="006927B4" w:rsidP="006927B4">
            <w:pPr>
              <w:spacing w:line="276" w:lineRule="auto"/>
              <w:jc w:val="center"/>
            </w:pPr>
            <w:r>
              <w:t>Март, а</w:t>
            </w:r>
            <w:r w:rsidRPr="00A238C0">
              <w:t>прель</w:t>
            </w:r>
          </w:p>
        </w:tc>
        <w:tc>
          <w:tcPr>
            <w:tcW w:w="7689" w:type="dxa"/>
            <w:gridSpan w:val="3"/>
          </w:tcPr>
          <w:p w:rsidR="006927B4" w:rsidRPr="00A238C0" w:rsidRDefault="006927B4" w:rsidP="006927B4">
            <w:pPr>
              <w:spacing w:line="276" w:lineRule="auto"/>
            </w:pPr>
            <w:r w:rsidRPr="00A238C0">
              <w:t>Пробные экзамены по математике в 9-х, 11-х классах.</w:t>
            </w:r>
          </w:p>
        </w:tc>
        <w:tc>
          <w:tcPr>
            <w:tcW w:w="2730" w:type="dxa"/>
            <w:gridSpan w:val="2"/>
          </w:tcPr>
          <w:p w:rsidR="006927B4" w:rsidRPr="00A238C0" w:rsidRDefault="006927B4" w:rsidP="006927B4">
            <w:pPr>
              <w:spacing w:line="276" w:lineRule="auto"/>
            </w:pPr>
            <w:r w:rsidRPr="00A238C0">
              <w:t xml:space="preserve">Учителя математики школ г. </w:t>
            </w:r>
            <w:proofErr w:type="spellStart"/>
            <w:r w:rsidRPr="00A238C0">
              <w:t>Мегиона</w:t>
            </w:r>
            <w:proofErr w:type="spellEnd"/>
            <w:r w:rsidRPr="00A238C0">
              <w:t>.</w:t>
            </w:r>
          </w:p>
        </w:tc>
      </w:tr>
    </w:tbl>
    <w:p w:rsidR="00C7711C" w:rsidRPr="00C7711C" w:rsidRDefault="00C7711C" w:rsidP="00C7711C">
      <w:pPr>
        <w:pStyle w:val="a4"/>
        <w:numPr>
          <w:ilvl w:val="0"/>
          <w:numId w:val="6"/>
        </w:numPr>
        <w:tabs>
          <w:tab w:val="left" w:pos="614"/>
        </w:tabs>
        <w:spacing w:before="90" w:line="274" w:lineRule="exact"/>
        <w:ind w:left="613" w:hanging="402"/>
        <w:rPr>
          <w:b/>
          <w:sz w:val="24"/>
        </w:rPr>
      </w:pPr>
      <w:r w:rsidRPr="00C7711C">
        <w:rPr>
          <w:b/>
          <w:sz w:val="24"/>
        </w:rPr>
        <w:br w:type="page"/>
      </w:r>
    </w:p>
    <w:p w:rsidR="00D970AE" w:rsidRDefault="00D970AE">
      <w:pPr>
        <w:pStyle w:val="a4"/>
        <w:numPr>
          <w:ilvl w:val="0"/>
          <w:numId w:val="6"/>
        </w:numPr>
        <w:tabs>
          <w:tab w:val="left" w:pos="614"/>
        </w:tabs>
        <w:spacing w:before="90" w:line="274" w:lineRule="exact"/>
        <w:ind w:left="613" w:hanging="402"/>
        <w:rPr>
          <w:b/>
          <w:sz w:val="24"/>
        </w:rPr>
        <w:sectPr w:rsidR="00D970AE" w:rsidSect="00D970AE">
          <w:pgSz w:w="16840" w:h="11910" w:orient="landscape"/>
          <w:pgMar w:top="1701" w:right="170" w:bottom="709" w:left="1134" w:header="709" w:footer="0" w:gutter="0"/>
          <w:cols w:space="720"/>
        </w:sectPr>
      </w:pPr>
    </w:p>
    <w:p w:rsidR="0080552B" w:rsidRDefault="0080552B" w:rsidP="008C67D4">
      <w:pPr>
        <w:tabs>
          <w:tab w:val="left" w:pos="614"/>
        </w:tabs>
        <w:spacing w:before="90" w:line="274" w:lineRule="exact"/>
        <w:ind w:firstLine="709"/>
        <w:jc w:val="both"/>
        <w:rPr>
          <w:b/>
          <w:sz w:val="24"/>
        </w:rPr>
      </w:pPr>
      <w:r>
        <w:rPr>
          <w:b/>
          <w:sz w:val="24"/>
          <w:lang w:val="en-US"/>
        </w:rPr>
        <w:lastRenderedPageBreak/>
        <w:t>III</w:t>
      </w:r>
      <w:r>
        <w:rPr>
          <w:b/>
          <w:sz w:val="24"/>
        </w:rPr>
        <w:t xml:space="preserve">. </w:t>
      </w:r>
      <w:r w:rsidR="00700019" w:rsidRPr="0080552B">
        <w:rPr>
          <w:b/>
          <w:sz w:val="24"/>
        </w:rPr>
        <w:t>Предполагаемый</w:t>
      </w:r>
      <w:r w:rsidR="00700019" w:rsidRPr="0080552B">
        <w:rPr>
          <w:b/>
          <w:spacing w:val="-4"/>
          <w:sz w:val="24"/>
        </w:rPr>
        <w:t xml:space="preserve"> </w:t>
      </w:r>
      <w:r w:rsidR="00700019" w:rsidRPr="0080552B">
        <w:rPr>
          <w:b/>
          <w:sz w:val="24"/>
        </w:rPr>
        <w:t>результат:</w:t>
      </w:r>
    </w:p>
    <w:p w:rsidR="00C51944" w:rsidRPr="00017C5C" w:rsidRDefault="007771F0" w:rsidP="00017C5C">
      <w:pPr>
        <w:pStyle w:val="a4"/>
        <w:numPr>
          <w:ilvl w:val="0"/>
          <w:numId w:val="15"/>
        </w:numPr>
        <w:tabs>
          <w:tab w:val="left" w:pos="614"/>
        </w:tabs>
        <w:spacing w:before="90" w:line="276" w:lineRule="auto"/>
        <w:rPr>
          <w:sz w:val="24"/>
        </w:rPr>
      </w:pPr>
      <w:r w:rsidRPr="00017C5C">
        <w:rPr>
          <w:sz w:val="24"/>
        </w:rPr>
        <w:t>Своевременное ознакомление учителей математики с нормативной правовой документацией регламентирующих их деятельность. Применение учителями математики различных методов, образовательных технологий в совместной деятельности с учащимися. Непрерывно совершенствовать свой профессиональный и личный уровень.</w:t>
      </w:r>
    </w:p>
    <w:p w:rsidR="00017C5C" w:rsidRPr="00017C5C" w:rsidRDefault="00017C5C" w:rsidP="00017C5C">
      <w:pPr>
        <w:pStyle w:val="a4"/>
        <w:widowControl/>
        <w:numPr>
          <w:ilvl w:val="0"/>
          <w:numId w:val="15"/>
        </w:numPr>
        <w:tabs>
          <w:tab w:val="left" w:pos="-851"/>
          <w:tab w:val="left" w:pos="-284"/>
        </w:tabs>
        <w:autoSpaceDE/>
        <w:autoSpaceDN/>
        <w:spacing w:after="200" w:line="276" w:lineRule="auto"/>
        <w:ind w:right="-284"/>
        <w:contextualSpacing/>
        <w:rPr>
          <w:rFonts w:eastAsia="Calibri"/>
          <w:iCs/>
          <w:sz w:val="24"/>
          <w:szCs w:val="24"/>
        </w:rPr>
      </w:pPr>
      <w:r w:rsidRPr="00017C5C">
        <w:rPr>
          <w:rFonts w:eastAsia="Calibri"/>
          <w:iCs/>
          <w:sz w:val="24"/>
          <w:szCs w:val="24"/>
        </w:rPr>
        <w:t>Повышение уровня успеваемости, качества знаний учащихся.</w:t>
      </w:r>
    </w:p>
    <w:p w:rsidR="00017C5C" w:rsidRPr="00017C5C" w:rsidRDefault="00017C5C" w:rsidP="006927B4">
      <w:pPr>
        <w:widowControl/>
        <w:numPr>
          <w:ilvl w:val="0"/>
          <w:numId w:val="15"/>
        </w:numPr>
        <w:tabs>
          <w:tab w:val="left" w:pos="-851"/>
          <w:tab w:val="left" w:pos="-284"/>
        </w:tabs>
        <w:autoSpaceDE/>
        <w:autoSpaceDN/>
        <w:spacing w:after="200" w:line="276" w:lineRule="auto"/>
        <w:ind w:left="-851" w:right="-284" w:hanging="283"/>
        <w:contextualSpacing/>
        <w:jc w:val="both"/>
        <w:rPr>
          <w:rFonts w:eastAsia="Calibri"/>
          <w:iCs/>
          <w:sz w:val="24"/>
          <w:szCs w:val="24"/>
        </w:rPr>
      </w:pPr>
      <w:r w:rsidRPr="00017C5C">
        <w:rPr>
          <w:rFonts w:eastAsia="Calibri"/>
          <w:iCs/>
          <w:sz w:val="24"/>
          <w:szCs w:val="24"/>
        </w:rPr>
        <w:t>Успешное участие школьников в предметных олимпиадах, конкурсах, научно-исследовательской деятельности.</w:t>
      </w:r>
    </w:p>
    <w:p w:rsidR="00017C5C" w:rsidRPr="00017C5C" w:rsidRDefault="00017C5C" w:rsidP="00017C5C">
      <w:pPr>
        <w:widowControl/>
        <w:numPr>
          <w:ilvl w:val="0"/>
          <w:numId w:val="15"/>
        </w:numPr>
        <w:tabs>
          <w:tab w:val="left" w:pos="-851"/>
          <w:tab w:val="left" w:pos="-284"/>
        </w:tabs>
        <w:autoSpaceDE/>
        <w:autoSpaceDN/>
        <w:spacing w:after="200" w:line="276" w:lineRule="auto"/>
        <w:ind w:left="-851" w:right="-284" w:hanging="283"/>
        <w:contextualSpacing/>
        <w:jc w:val="both"/>
        <w:rPr>
          <w:rFonts w:eastAsia="Calibri"/>
          <w:iCs/>
          <w:sz w:val="24"/>
          <w:szCs w:val="24"/>
        </w:rPr>
      </w:pPr>
      <w:r w:rsidRPr="00017C5C">
        <w:rPr>
          <w:rFonts w:eastAsia="Calibri"/>
          <w:iCs/>
          <w:sz w:val="24"/>
          <w:szCs w:val="24"/>
        </w:rPr>
        <w:t>Повышение интереса учащихся к математике.</w:t>
      </w:r>
    </w:p>
    <w:p w:rsidR="00017C5C" w:rsidRPr="00017C5C" w:rsidRDefault="00017C5C" w:rsidP="00017C5C">
      <w:pPr>
        <w:pStyle w:val="a4"/>
        <w:numPr>
          <w:ilvl w:val="0"/>
          <w:numId w:val="15"/>
        </w:numPr>
        <w:tabs>
          <w:tab w:val="left" w:pos="614"/>
        </w:tabs>
        <w:spacing w:before="90" w:line="276" w:lineRule="auto"/>
        <w:rPr>
          <w:sz w:val="24"/>
        </w:rPr>
      </w:pPr>
    </w:p>
    <w:sectPr w:rsidR="00017C5C" w:rsidRPr="00017C5C" w:rsidSect="0080552B">
      <w:pgSz w:w="11910" w:h="16840"/>
      <w:pgMar w:top="919" w:right="851" w:bottom="170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35" w:rsidRDefault="00D51535">
      <w:r>
        <w:separator/>
      </w:r>
    </w:p>
  </w:endnote>
  <w:endnote w:type="continuationSeparator" w:id="0">
    <w:p w:rsidR="00D51535" w:rsidRDefault="00D5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35" w:rsidRDefault="00D51535">
      <w:r>
        <w:separator/>
      </w:r>
    </w:p>
  </w:footnote>
  <w:footnote w:type="continuationSeparator" w:id="0">
    <w:p w:rsidR="00D51535" w:rsidRDefault="00D5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B4" w:rsidRDefault="006927B4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6F3"/>
    <w:multiLevelType w:val="hybridMultilevel"/>
    <w:tmpl w:val="FD3C8954"/>
    <w:lvl w:ilvl="0" w:tplc="DAA69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A5BD2"/>
    <w:multiLevelType w:val="hybridMultilevel"/>
    <w:tmpl w:val="AF3E80B0"/>
    <w:lvl w:ilvl="0" w:tplc="72BAE9C6">
      <w:start w:val="2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DC053A">
      <w:start w:val="1"/>
      <w:numFmt w:val="decimal"/>
      <w:lvlText w:val="%2."/>
      <w:lvlJc w:val="left"/>
      <w:pPr>
        <w:ind w:left="212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63E620E">
      <w:numFmt w:val="bullet"/>
      <w:lvlText w:val="•"/>
      <w:lvlJc w:val="left"/>
      <w:pPr>
        <w:ind w:left="3331" w:hanging="282"/>
      </w:pPr>
      <w:rPr>
        <w:rFonts w:hint="default"/>
        <w:lang w:val="ru-RU" w:eastAsia="en-US" w:bidi="ar-SA"/>
      </w:rPr>
    </w:lvl>
    <w:lvl w:ilvl="3" w:tplc="3F60A006">
      <w:numFmt w:val="bullet"/>
      <w:lvlText w:val="•"/>
      <w:lvlJc w:val="left"/>
      <w:pPr>
        <w:ind w:left="4887" w:hanging="282"/>
      </w:pPr>
      <w:rPr>
        <w:rFonts w:hint="default"/>
        <w:lang w:val="ru-RU" w:eastAsia="en-US" w:bidi="ar-SA"/>
      </w:rPr>
    </w:lvl>
    <w:lvl w:ilvl="4" w:tplc="A58098FE">
      <w:numFmt w:val="bullet"/>
      <w:lvlText w:val="•"/>
      <w:lvlJc w:val="left"/>
      <w:pPr>
        <w:ind w:left="6443" w:hanging="282"/>
      </w:pPr>
      <w:rPr>
        <w:rFonts w:hint="default"/>
        <w:lang w:val="ru-RU" w:eastAsia="en-US" w:bidi="ar-SA"/>
      </w:rPr>
    </w:lvl>
    <w:lvl w:ilvl="5" w:tplc="C2CC7CBE">
      <w:numFmt w:val="bullet"/>
      <w:lvlText w:val="•"/>
      <w:lvlJc w:val="left"/>
      <w:pPr>
        <w:ind w:left="7999" w:hanging="282"/>
      </w:pPr>
      <w:rPr>
        <w:rFonts w:hint="default"/>
        <w:lang w:val="ru-RU" w:eastAsia="en-US" w:bidi="ar-SA"/>
      </w:rPr>
    </w:lvl>
    <w:lvl w:ilvl="6" w:tplc="1D42AC8A">
      <w:numFmt w:val="bullet"/>
      <w:lvlText w:val="•"/>
      <w:lvlJc w:val="left"/>
      <w:pPr>
        <w:ind w:left="9555" w:hanging="282"/>
      </w:pPr>
      <w:rPr>
        <w:rFonts w:hint="default"/>
        <w:lang w:val="ru-RU" w:eastAsia="en-US" w:bidi="ar-SA"/>
      </w:rPr>
    </w:lvl>
    <w:lvl w:ilvl="7" w:tplc="BA34E248">
      <w:numFmt w:val="bullet"/>
      <w:lvlText w:val="•"/>
      <w:lvlJc w:val="left"/>
      <w:pPr>
        <w:ind w:left="11110" w:hanging="282"/>
      </w:pPr>
      <w:rPr>
        <w:rFonts w:hint="default"/>
        <w:lang w:val="ru-RU" w:eastAsia="en-US" w:bidi="ar-SA"/>
      </w:rPr>
    </w:lvl>
    <w:lvl w:ilvl="8" w:tplc="68481D1E">
      <w:numFmt w:val="bullet"/>
      <w:lvlText w:val="•"/>
      <w:lvlJc w:val="left"/>
      <w:pPr>
        <w:ind w:left="12666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1E3163BA"/>
    <w:multiLevelType w:val="hybridMultilevel"/>
    <w:tmpl w:val="D4405B9E"/>
    <w:lvl w:ilvl="0" w:tplc="218C4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FA5128"/>
    <w:multiLevelType w:val="hybridMultilevel"/>
    <w:tmpl w:val="20C6A3E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E2817"/>
    <w:multiLevelType w:val="hybridMultilevel"/>
    <w:tmpl w:val="897604C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300B5CA1"/>
    <w:multiLevelType w:val="hybridMultilevel"/>
    <w:tmpl w:val="8DB833BA"/>
    <w:lvl w:ilvl="0" w:tplc="E6828EB4">
      <w:numFmt w:val="bullet"/>
      <w:lvlText w:val="–"/>
      <w:lvlJc w:val="left"/>
      <w:pPr>
        <w:ind w:left="212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D8C0BA">
      <w:numFmt w:val="bullet"/>
      <w:lvlText w:val="•"/>
      <w:lvlJc w:val="left"/>
      <w:pPr>
        <w:ind w:left="1775" w:hanging="181"/>
      </w:pPr>
      <w:rPr>
        <w:rFonts w:hint="default"/>
        <w:lang w:val="ru-RU" w:eastAsia="en-US" w:bidi="ar-SA"/>
      </w:rPr>
    </w:lvl>
    <w:lvl w:ilvl="2" w:tplc="102E32A4">
      <w:numFmt w:val="bullet"/>
      <w:lvlText w:val="•"/>
      <w:lvlJc w:val="left"/>
      <w:pPr>
        <w:ind w:left="3331" w:hanging="181"/>
      </w:pPr>
      <w:rPr>
        <w:rFonts w:hint="default"/>
        <w:lang w:val="ru-RU" w:eastAsia="en-US" w:bidi="ar-SA"/>
      </w:rPr>
    </w:lvl>
    <w:lvl w:ilvl="3" w:tplc="1B6C8456">
      <w:numFmt w:val="bullet"/>
      <w:lvlText w:val="•"/>
      <w:lvlJc w:val="left"/>
      <w:pPr>
        <w:ind w:left="4887" w:hanging="181"/>
      </w:pPr>
      <w:rPr>
        <w:rFonts w:hint="default"/>
        <w:lang w:val="ru-RU" w:eastAsia="en-US" w:bidi="ar-SA"/>
      </w:rPr>
    </w:lvl>
    <w:lvl w:ilvl="4" w:tplc="544EA018">
      <w:numFmt w:val="bullet"/>
      <w:lvlText w:val="•"/>
      <w:lvlJc w:val="left"/>
      <w:pPr>
        <w:ind w:left="6443" w:hanging="181"/>
      </w:pPr>
      <w:rPr>
        <w:rFonts w:hint="default"/>
        <w:lang w:val="ru-RU" w:eastAsia="en-US" w:bidi="ar-SA"/>
      </w:rPr>
    </w:lvl>
    <w:lvl w:ilvl="5" w:tplc="4A2280D6">
      <w:numFmt w:val="bullet"/>
      <w:lvlText w:val="•"/>
      <w:lvlJc w:val="left"/>
      <w:pPr>
        <w:ind w:left="7999" w:hanging="181"/>
      </w:pPr>
      <w:rPr>
        <w:rFonts w:hint="default"/>
        <w:lang w:val="ru-RU" w:eastAsia="en-US" w:bidi="ar-SA"/>
      </w:rPr>
    </w:lvl>
    <w:lvl w:ilvl="6" w:tplc="1DDE19C2">
      <w:numFmt w:val="bullet"/>
      <w:lvlText w:val="•"/>
      <w:lvlJc w:val="left"/>
      <w:pPr>
        <w:ind w:left="9555" w:hanging="181"/>
      </w:pPr>
      <w:rPr>
        <w:rFonts w:hint="default"/>
        <w:lang w:val="ru-RU" w:eastAsia="en-US" w:bidi="ar-SA"/>
      </w:rPr>
    </w:lvl>
    <w:lvl w:ilvl="7" w:tplc="91FE6112">
      <w:numFmt w:val="bullet"/>
      <w:lvlText w:val="•"/>
      <w:lvlJc w:val="left"/>
      <w:pPr>
        <w:ind w:left="11110" w:hanging="181"/>
      </w:pPr>
      <w:rPr>
        <w:rFonts w:hint="default"/>
        <w:lang w:val="ru-RU" w:eastAsia="en-US" w:bidi="ar-SA"/>
      </w:rPr>
    </w:lvl>
    <w:lvl w:ilvl="8" w:tplc="5AC6C178">
      <w:numFmt w:val="bullet"/>
      <w:lvlText w:val="•"/>
      <w:lvlJc w:val="left"/>
      <w:pPr>
        <w:ind w:left="12666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343C2145"/>
    <w:multiLevelType w:val="hybridMultilevel"/>
    <w:tmpl w:val="28965FB6"/>
    <w:lvl w:ilvl="0" w:tplc="3D648DBA">
      <w:numFmt w:val="bullet"/>
      <w:lvlText w:val=""/>
      <w:lvlJc w:val="left"/>
      <w:pPr>
        <w:ind w:left="21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CAB4FE">
      <w:numFmt w:val="bullet"/>
      <w:lvlText w:val="•"/>
      <w:lvlJc w:val="left"/>
      <w:pPr>
        <w:ind w:left="1775" w:hanging="349"/>
      </w:pPr>
      <w:rPr>
        <w:rFonts w:hint="default"/>
        <w:lang w:val="ru-RU" w:eastAsia="en-US" w:bidi="ar-SA"/>
      </w:rPr>
    </w:lvl>
    <w:lvl w:ilvl="2" w:tplc="0CCC45AE">
      <w:numFmt w:val="bullet"/>
      <w:lvlText w:val="•"/>
      <w:lvlJc w:val="left"/>
      <w:pPr>
        <w:ind w:left="3331" w:hanging="349"/>
      </w:pPr>
      <w:rPr>
        <w:rFonts w:hint="default"/>
        <w:lang w:val="ru-RU" w:eastAsia="en-US" w:bidi="ar-SA"/>
      </w:rPr>
    </w:lvl>
    <w:lvl w:ilvl="3" w:tplc="78B05598">
      <w:numFmt w:val="bullet"/>
      <w:lvlText w:val="•"/>
      <w:lvlJc w:val="left"/>
      <w:pPr>
        <w:ind w:left="4887" w:hanging="349"/>
      </w:pPr>
      <w:rPr>
        <w:rFonts w:hint="default"/>
        <w:lang w:val="ru-RU" w:eastAsia="en-US" w:bidi="ar-SA"/>
      </w:rPr>
    </w:lvl>
    <w:lvl w:ilvl="4" w:tplc="FF2AA3AE">
      <w:numFmt w:val="bullet"/>
      <w:lvlText w:val="•"/>
      <w:lvlJc w:val="left"/>
      <w:pPr>
        <w:ind w:left="6443" w:hanging="349"/>
      </w:pPr>
      <w:rPr>
        <w:rFonts w:hint="default"/>
        <w:lang w:val="ru-RU" w:eastAsia="en-US" w:bidi="ar-SA"/>
      </w:rPr>
    </w:lvl>
    <w:lvl w:ilvl="5" w:tplc="BCDE1008">
      <w:numFmt w:val="bullet"/>
      <w:lvlText w:val="•"/>
      <w:lvlJc w:val="left"/>
      <w:pPr>
        <w:ind w:left="7999" w:hanging="349"/>
      </w:pPr>
      <w:rPr>
        <w:rFonts w:hint="default"/>
        <w:lang w:val="ru-RU" w:eastAsia="en-US" w:bidi="ar-SA"/>
      </w:rPr>
    </w:lvl>
    <w:lvl w:ilvl="6" w:tplc="614069F8">
      <w:numFmt w:val="bullet"/>
      <w:lvlText w:val="•"/>
      <w:lvlJc w:val="left"/>
      <w:pPr>
        <w:ind w:left="9555" w:hanging="349"/>
      </w:pPr>
      <w:rPr>
        <w:rFonts w:hint="default"/>
        <w:lang w:val="ru-RU" w:eastAsia="en-US" w:bidi="ar-SA"/>
      </w:rPr>
    </w:lvl>
    <w:lvl w:ilvl="7" w:tplc="ED86AB72">
      <w:numFmt w:val="bullet"/>
      <w:lvlText w:val="•"/>
      <w:lvlJc w:val="left"/>
      <w:pPr>
        <w:ind w:left="11110" w:hanging="349"/>
      </w:pPr>
      <w:rPr>
        <w:rFonts w:hint="default"/>
        <w:lang w:val="ru-RU" w:eastAsia="en-US" w:bidi="ar-SA"/>
      </w:rPr>
    </w:lvl>
    <w:lvl w:ilvl="8" w:tplc="CEF2D066">
      <w:numFmt w:val="bullet"/>
      <w:lvlText w:val="•"/>
      <w:lvlJc w:val="left"/>
      <w:pPr>
        <w:ind w:left="12666" w:hanging="349"/>
      </w:pPr>
      <w:rPr>
        <w:rFonts w:hint="default"/>
        <w:lang w:val="ru-RU" w:eastAsia="en-US" w:bidi="ar-SA"/>
      </w:rPr>
    </w:lvl>
  </w:abstractNum>
  <w:abstractNum w:abstractNumId="7" w15:restartNumberingAfterBreak="0">
    <w:nsid w:val="396D3F12"/>
    <w:multiLevelType w:val="hybridMultilevel"/>
    <w:tmpl w:val="999EDD6E"/>
    <w:lvl w:ilvl="0" w:tplc="518853D8">
      <w:start w:val="1"/>
      <w:numFmt w:val="decimal"/>
      <w:lvlText w:val="%1."/>
      <w:lvlJc w:val="left"/>
      <w:pPr>
        <w:ind w:left="921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7A8974">
      <w:numFmt w:val="bullet"/>
      <w:lvlText w:val="•"/>
      <w:lvlJc w:val="left"/>
      <w:pPr>
        <w:ind w:left="2405" w:hanging="282"/>
      </w:pPr>
      <w:rPr>
        <w:rFonts w:hint="default"/>
        <w:lang w:val="ru-RU" w:eastAsia="en-US" w:bidi="ar-SA"/>
      </w:rPr>
    </w:lvl>
    <w:lvl w:ilvl="2" w:tplc="9530D056">
      <w:numFmt w:val="bullet"/>
      <w:lvlText w:val="•"/>
      <w:lvlJc w:val="left"/>
      <w:pPr>
        <w:ind w:left="3891" w:hanging="282"/>
      </w:pPr>
      <w:rPr>
        <w:rFonts w:hint="default"/>
        <w:lang w:val="ru-RU" w:eastAsia="en-US" w:bidi="ar-SA"/>
      </w:rPr>
    </w:lvl>
    <w:lvl w:ilvl="3" w:tplc="146237BE">
      <w:numFmt w:val="bullet"/>
      <w:lvlText w:val="•"/>
      <w:lvlJc w:val="left"/>
      <w:pPr>
        <w:ind w:left="5377" w:hanging="282"/>
      </w:pPr>
      <w:rPr>
        <w:rFonts w:hint="default"/>
        <w:lang w:val="ru-RU" w:eastAsia="en-US" w:bidi="ar-SA"/>
      </w:rPr>
    </w:lvl>
    <w:lvl w:ilvl="4" w:tplc="CB82B350">
      <w:numFmt w:val="bullet"/>
      <w:lvlText w:val="•"/>
      <w:lvlJc w:val="left"/>
      <w:pPr>
        <w:ind w:left="6863" w:hanging="282"/>
      </w:pPr>
      <w:rPr>
        <w:rFonts w:hint="default"/>
        <w:lang w:val="ru-RU" w:eastAsia="en-US" w:bidi="ar-SA"/>
      </w:rPr>
    </w:lvl>
    <w:lvl w:ilvl="5" w:tplc="BAE21240">
      <w:numFmt w:val="bullet"/>
      <w:lvlText w:val="•"/>
      <w:lvlJc w:val="left"/>
      <w:pPr>
        <w:ind w:left="8349" w:hanging="282"/>
      </w:pPr>
      <w:rPr>
        <w:rFonts w:hint="default"/>
        <w:lang w:val="ru-RU" w:eastAsia="en-US" w:bidi="ar-SA"/>
      </w:rPr>
    </w:lvl>
    <w:lvl w:ilvl="6" w:tplc="656C5BD8">
      <w:numFmt w:val="bullet"/>
      <w:lvlText w:val="•"/>
      <w:lvlJc w:val="left"/>
      <w:pPr>
        <w:ind w:left="9835" w:hanging="282"/>
      </w:pPr>
      <w:rPr>
        <w:rFonts w:hint="default"/>
        <w:lang w:val="ru-RU" w:eastAsia="en-US" w:bidi="ar-SA"/>
      </w:rPr>
    </w:lvl>
    <w:lvl w:ilvl="7" w:tplc="DF88E40C">
      <w:numFmt w:val="bullet"/>
      <w:lvlText w:val="•"/>
      <w:lvlJc w:val="left"/>
      <w:pPr>
        <w:ind w:left="11320" w:hanging="282"/>
      </w:pPr>
      <w:rPr>
        <w:rFonts w:hint="default"/>
        <w:lang w:val="ru-RU" w:eastAsia="en-US" w:bidi="ar-SA"/>
      </w:rPr>
    </w:lvl>
    <w:lvl w:ilvl="8" w:tplc="1EEA6B9A">
      <w:numFmt w:val="bullet"/>
      <w:lvlText w:val="•"/>
      <w:lvlJc w:val="left"/>
      <w:pPr>
        <w:ind w:left="12806" w:hanging="282"/>
      </w:pPr>
      <w:rPr>
        <w:rFonts w:hint="default"/>
        <w:lang w:val="ru-RU" w:eastAsia="en-US" w:bidi="ar-SA"/>
      </w:rPr>
    </w:lvl>
  </w:abstractNum>
  <w:abstractNum w:abstractNumId="8" w15:restartNumberingAfterBreak="0">
    <w:nsid w:val="3B212ED9"/>
    <w:multiLevelType w:val="hybridMultilevel"/>
    <w:tmpl w:val="0AF4A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63A66"/>
    <w:multiLevelType w:val="hybridMultilevel"/>
    <w:tmpl w:val="255A4C52"/>
    <w:lvl w:ilvl="0" w:tplc="4D7CFE68">
      <w:start w:val="1"/>
      <w:numFmt w:val="decimal"/>
      <w:lvlText w:val="%1."/>
      <w:lvlJc w:val="left"/>
      <w:pPr>
        <w:ind w:left="212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4CDFCC">
      <w:numFmt w:val="bullet"/>
      <w:lvlText w:val="•"/>
      <w:lvlJc w:val="left"/>
      <w:pPr>
        <w:ind w:left="1775" w:hanging="349"/>
      </w:pPr>
      <w:rPr>
        <w:rFonts w:hint="default"/>
        <w:lang w:val="ru-RU" w:eastAsia="en-US" w:bidi="ar-SA"/>
      </w:rPr>
    </w:lvl>
    <w:lvl w:ilvl="2" w:tplc="38CC7D30">
      <w:numFmt w:val="bullet"/>
      <w:lvlText w:val="•"/>
      <w:lvlJc w:val="left"/>
      <w:pPr>
        <w:ind w:left="3331" w:hanging="349"/>
      </w:pPr>
      <w:rPr>
        <w:rFonts w:hint="default"/>
        <w:lang w:val="ru-RU" w:eastAsia="en-US" w:bidi="ar-SA"/>
      </w:rPr>
    </w:lvl>
    <w:lvl w:ilvl="3" w:tplc="25BC036E">
      <w:numFmt w:val="bullet"/>
      <w:lvlText w:val="•"/>
      <w:lvlJc w:val="left"/>
      <w:pPr>
        <w:ind w:left="4887" w:hanging="349"/>
      </w:pPr>
      <w:rPr>
        <w:rFonts w:hint="default"/>
        <w:lang w:val="ru-RU" w:eastAsia="en-US" w:bidi="ar-SA"/>
      </w:rPr>
    </w:lvl>
    <w:lvl w:ilvl="4" w:tplc="D6BEEA9E">
      <w:numFmt w:val="bullet"/>
      <w:lvlText w:val="•"/>
      <w:lvlJc w:val="left"/>
      <w:pPr>
        <w:ind w:left="6443" w:hanging="349"/>
      </w:pPr>
      <w:rPr>
        <w:rFonts w:hint="default"/>
        <w:lang w:val="ru-RU" w:eastAsia="en-US" w:bidi="ar-SA"/>
      </w:rPr>
    </w:lvl>
    <w:lvl w:ilvl="5" w:tplc="2E26E360">
      <w:numFmt w:val="bullet"/>
      <w:lvlText w:val="•"/>
      <w:lvlJc w:val="left"/>
      <w:pPr>
        <w:ind w:left="7999" w:hanging="349"/>
      </w:pPr>
      <w:rPr>
        <w:rFonts w:hint="default"/>
        <w:lang w:val="ru-RU" w:eastAsia="en-US" w:bidi="ar-SA"/>
      </w:rPr>
    </w:lvl>
    <w:lvl w:ilvl="6" w:tplc="97C03760">
      <w:numFmt w:val="bullet"/>
      <w:lvlText w:val="•"/>
      <w:lvlJc w:val="left"/>
      <w:pPr>
        <w:ind w:left="9555" w:hanging="349"/>
      </w:pPr>
      <w:rPr>
        <w:rFonts w:hint="default"/>
        <w:lang w:val="ru-RU" w:eastAsia="en-US" w:bidi="ar-SA"/>
      </w:rPr>
    </w:lvl>
    <w:lvl w:ilvl="7" w:tplc="A6AE0BEA">
      <w:numFmt w:val="bullet"/>
      <w:lvlText w:val="•"/>
      <w:lvlJc w:val="left"/>
      <w:pPr>
        <w:ind w:left="11110" w:hanging="349"/>
      </w:pPr>
      <w:rPr>
        <w:rFonts w:hint="default"/>
        <w:lang w:val="ru-RU" w:eastAsia="en-US" w:bidi="ar-SA"/>
      </w:rPr>
    </w:lvl>
    <w:lvl w:ilvl="8" w:tplc="72C2F5F4">
      <w:numFmt w:val="bullet"/>
      <w:lvlText w:val="•"/>
      <w:lvlJc w:val="left"/>
      <w:pPr>
        <w:ind w:left="12666" w:hanging="349"/>
      </w:pPr>
      <w:rPr>
        <w:rFonts w:hint="default"/>
        <w:lang w:val="ru-RU" w:eastAsia="en-US" w:bidi="ar-SA"/>
      </w:rPr>
    </w:lvl>
  </w:abstractNum>
  <w:abstractNum w:abstractNumId="10" w15:restartNumberingAfterBreak="0">
    <w:nsid w:val="51684288"/>
    <w:multiLevelType w:val="hybridMultilevel"/>
    <w:tmpl w:val="33801F4E"/>
    <w:lvl w:ilvl="0" w:tplc="56161434">
      <w:start w:val="1"/>
      <w:numFmt w:val="upperRoman"/>
      <w:lvlText w:val="%1."/>
      <w:lvlJc w:val="left"/>
      <w:pPr>
        <w:ind w:left="426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A9CFA72">
      <w:numFmt w:val="bullet"/>
      <w:lvlText w:val=""/>
      <w:lvlJc w:val="left"/>
      <w:pPr>
        <w:ind w:left="212" w:hanging="28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6EC4F8C">
      <w:numFmt w:val="bullet"/>
      <w:lvlText w:val="•"/>
      <w:lvlJc w:val="left"/>
      <w:pPr>
        <w:ind w:left="2126" w:hanging="282"/>
      </w:pPr>
      <w:rPr>
        <w:rFonts w:hint="default"/>
        <w:lang w:val="ru-RU" w:eastAsia="en-US" w:bidi="ar-SA"/>
      </w:rPr>
    </w:lvl>
    <w:lvl w:ilvl="3" w:tplc="378A1EF2">
      <w:numFmt w:val="bullet"/>
      <w:lvlText w:val="•"/>
      <w:lvlJc w:val="left"/>
      <w:pPr>
        <w:ind w:left="3832" w:hanging="282"/>
      </w:pPr>
      <w:rPr>
        <w:rFonts w:hint="default"/>
        <w:lang w:val="ru-RU" w:eastAsia="en-US" w:bidi="ar-SA"/>
      </w:rPr>
    </w:lvl>
    <w:lvl w:ilvl="4" w:tplc="7B62BB78">
      <w:numFmt w:val="bullet"/>
      <w:lvlText w:val="•"/>
      <w:lvlJc w:val="left"/>
      <w:pPr>
        <w:ind w:left="5539" w:hanging="282"/>
      </w:pPr>
      <w:rPr>
        <w:rFonts w:hint="default"/>
        <w:lang w:val="ru-RU" w:eastAsia="en-US" w:bidi="ar-SA"/>
      </w:rPr>
    </w:lvl>
    <w:lvl w:ilvl="5" w:tplc="7D129660">
      <w:numFmt w:val="bullet"/>
      <w:lvlText w:val="•"/>
      <w:lvlJc w:val="left"/>
      <w:pPr>
        <w:ind w:left="7245" w:hanging="282"/>
      </w:pPr>
      <w:rPr>
        <w:rFonts w:hint="default"/>
        <w:lang w:val="ru-RU" w:eastAsia="en-US" w:bidi="ar-SA"/>
      </w:rPr>
    </w:lvl>
    <w:lvl w:ilvl="6" w:tplc="78A243B0">
      <w:numFmt w:val="bullet"/>
      <w:lvlText w:val="•"/>
      <w:lvlJc w:val="left"/>
      <w:pPr>
        <w:ind w:left="8952" w:hanging="282"/>
      </w:pPr>
      <w:rPr>
        <w:rFonts w:hint="default"/>
        <w:lang w:val="ru-RU" w:eastAsia="en-US" w:bidi="ar-SA"/>
      </w:rPr>
    </w:lvl>
    <w:lvl w:ilvl="7" w:tplc="2632B5E6">
      <w:numFmt w:val="bullet"/>
      <w:lvlText w:val="•"/>
      <w:lvlJc w:val="left"/>
      <w:pPr>
        <w:ind w:left="10658" w:hanging="282"/>
      </w:pPr>
      <w:rPr>
        <w:rFonts w:hint="default"/>
        <w:lang w:val="ru-RU" w:eastAsia="en-US" w:bidi="ar-SA"/>
      </w:rPr>
    </w:lvl>
    <w:lvl w:ilvl="8" w:tplc="B71E737C">
      <w:numFmt w:val="bullet"/>
      <w:lvlText w:val="•"/>
      <w:lvlJc w:val="left"/>
      <w:pPr>
        <w:ind w:left="12365" w:hanging="282"/>
      </w:pPr>
      <w:rPr>
        <w:rFonts w:hint="default"/>
        <w:lang w:val="ru-RU" w:eastAsia="en-US" w:bidi="ar-SA"/>
      </w:rPr>
    </w:lvl>
  </w:abstractNum>
  <w:abstractNum w:abstractNumId="11" w15:restartNumberingAfterBreak="0">
    <w:nsid w:val="5735621B"/>
    <w:multiLevelType w:val="hybridMultilevel"/>
    <w:tmpl w:val="38CC72B2"/>
    <w:lvl w:ilvl="0" w:tplc="816CA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71CD9"/>
    <w:multiLevelType w:val="hybridMultilevel"/>
    <w:tmpl w:val="33D25A5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F31B3"/>
    <w:multiLevelType w:val="hybridMultilevel"/>
    <w:tmpl w:val="3C26E6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7A6829"/>
    <w:multiLevelType w:val="hybridMultilevel"/>
    <w:tmpl w:val="69A44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3"/>
  </w:num>
  <w:num w:numId="9">
    <w:abstractNumId w:val="11"/>
  </w:num>
  <w:num w:numId="10">
    <w:abstractNumId w:val="14"/>
  </w:num>
  <w:num w:numId="11">
    <w:abstractNumId w:val="0"/>
  </w:num>
  <w:num w:numId="12">
    <w:abstractNumId w:val="12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1944"/>
    <w:rsid w:val="00017C5C"/>
    <w:rsid w:val="0004057C"/>
    <w:rsid w:val="000833A9"/>
    <w:rsid w:val="000A410E"/>
    <w:rsid w:val="000E2FD4"/>
    <w:rsid w:val="001001E9"/>
    <w:rsid w:val="00116929"/>
    <w:rsid w:val="00121869"/>
    <w:rsid w:val="00153D3C"/>
    <w:rsid w:val="001839D3"/>
    <w:rsid w:val="001F1771"/>
    <w:rsid w:val="00211C1E"/>
    <w:rsid w:val="00232974"/>
    <w:rsid w:val="002F60BA"/>
    <w:rsid w:val="003010CA"/>
    <w:rsid w:val="003126A1"/>
    <w:rsid w:val="00377722"/>
    <w:rsid w:val="00395947"/>
    <w:rsid w:val="003E2E1D"/>
    <w:rsid w:val="003F411D"/>
    <w:rsid w:val="00442B88"/>
    <w:rsid w:val="004C0ADD"/>
    <w:rsid w:val="004D0D73"/>
    <w:rsid w:val="004D79CF"/>
    <w:rsid w:val="00591E63"/>
    <w:rsid w:val="005A10AE"/>
    <w:rsid w:val="006301A6"/>
    <w:rsid w:val="006476E8"/>
    <w:rsid w:val="006927B4"/>
    <w:rsid w:val="006E165A"/>
    <w:rsid w:val="00700019"/>
    <w:rsid w:val="007461DE"/>
    <w:rsid w:val="007771F0"/>
    <w:rsid w:val="007958D4"/>
    <w:rsid w:val="007B65BB"/>
    <w:rsid w:val="007E5750"/>
    <w:rsid w:val="0080552B"/>
    <w:rsid w:val="008236A2"/>
    <w:rsid w:val="00832EA2"/>
    <w:rsid w:val="008816A5"/>
    <w:rsid w:val="00883EAB"/>
    <w:rsid w:val="008C67D4"/>
    <w:rsid w:val="008D068E"/>
    <w:rsid w:val="00966FD9"/>
    <w:rsid w:val="00985890"/>
    <w:rsid w:val="009D0C9B"/>
    <w:rsid w:val="00A7103B"/>
    <w:rsid w:val="00AF15A2"/>
    <w:rsid w:val="00C00478"/>
    <w:rsid w:val="00C51944"/>
    <w:rsid w:val="00C7711C"/>
    <w:rsid w:val="00C82248"/>
    <w:rsid w:val="00D23B44"/>
    <w:rsid w:val="00D51535"/>
    <w:rsid w:val="00D53638"/>
    <w:rsid w:val="00D970AE"/>
    <w:rsid w:val="00DF53B9"/>
    <w:rsid w:val="00E01291"/>
    <w:rsid w:val="00E06194"/>
    <w:rsid w:val="00E14898"/>
    <w:rsid w:val="00E234F4"/>
    <w:rsid w:val="00E40B07"/>
    <w:rsid w:val="00E57229"/>
    <w:rsid w:val="00EB177F"/>
    <w:rsid w:val="00F57A23"/>
    <w:rsid w:val="00F64817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6DDC1"/>
  <w15:docId w15:val="{077F368A-9D2D-41D1-913F-5D12A3A3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26" w:hanging="4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21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E16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65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E16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65A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3F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970AE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link w:val="a4"/>
    <w:uiPriority w:val="34"/>
    <w:locked/>
    <w:rsid w:val="008D068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9EAA3-2A6F-4DBB-AF9C-9EF00B1E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sergey zyk</cp:lastModifiedBy>
  <cp:revision>11</cp:revision>
  <dcterms:created xsi:type="dcterms:W3CDTF">2024-10-16T11:48:00Z</dcterms:created>
  <dcterms:modified xsi:type="dcterms:W3CDTF">2025-09-19T17:20:00Z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2024-09-23T00:00:00Z</vt:filetime>
  </property>
</Properties>
</file>