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12" w:rsidRPr="00FD2F12" w:rsidRDefault="00FD2F12" w:rsidP="00FD2F1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D2F12">
        <w:rPr>
          <w:rFonts w:ascii="Times New Roman" w:hAnsi="Times New Roman" w:cs="Times New Roman"/>
          <w:sz w:val="20"/>
          <w:szCs w:val="20"/>
        </w:rPr>
        <w:t>Приложение к аналитическому</w:t>
      </w:r>
      <w:r w:rsidRPr="00FD2F12">
        <w:rPr>
          <w:rFonts w:ascii="Times New Roman" w:hAnsi="Times New Roman" w:cs="Times New Roman"/>
          <w:sz w:val="20"/>
          <w:szCs w:val="20"/>
        </w:rPr>
        <w:t xml:space="preserve"> отчёт</w:t>
      </w:r>
      <w:r w:rsidRPr="00FD2F12">
        <w:rPr>
          <w:rFonts w:ascii="Times New Roman" w:hAnsi="Times New Roman" w:cs="Times New Roman"/>
          <w:sz w:val="20"/>
          <w:szCs w:val="20"/>
        </w:rPr>
        <w:t>у</w:t>
      </w:r>
      <w:r w:rsidRPr="00FD2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2F12" w:rsidRDefault="00FD2F12" w:rsidP="00FD2F1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D2F12">
        <w:rPr>
          <w:rFonts w:ascii="Times New Roman" w:hAnsi="Times New Roman" w:cs="Times New Roman"/>
          <w:sz w:val="20"/>
          <w:szCs w:val="20"/>
        </w:rPr>
        <w:t xml:space="preserve">по итогам реализации плана мероприятий («дорожная карта») </w:t>
      </w:r>
    </w:p>
    <w:p w:rsidR="00FD2F12" w:rsidRDefault="00FD2F12" w:rsidP="00FD2F1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D2F12">
        <w:rPr>
          <w:rFonts w:ascii="Times New Roman" w:hAnsi="Times New Roman" w:cs="Times New Roman"/>
          <w:sz w:val="20"/>
          <w:szCs w:val="20"/>
        </w:rPr>
        <w:t>по развитию кадрового потенциала общеобразовательных</w:t>
      </w:r>
    </w:p>
    <w:p w:rsidR="00FD2F12" w:rsidRDefault="00FD2F12" w:rsidP="00FD2F1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FD2F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D2F12"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2F12">
        <w:rPr>
          <w:rFonts w:ascii="Times New Roman" w:hAnsi="Times New Roman" w:cs="Times New Roman"/>
          <w:sz w:val="20"/>
          <w:szCs w:val="20"/>
        </w:rPr>
        <w:t xml:space="preserve">в муниципальном образовании город </w:t>
      </w:r>
      <w:proofErr w:type="spellStart"/>
      <w:r w:rsidRPr="00FD2F12">
        <w:rPr>
          <w:rFonts w:ascii="Times New Roman" w:hAnsi="Times New Roman" w:cs="Times New Roman"/>
          <w:sz w:val="20"/>
          <w:szCs w:val="20"/>
        </w:rPr>
        <w:t>Мегион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D2F12" w:rsidRPr="00FD2F12" w:rsidRDefault="00FD2F12" w:rsidP="00FD2F1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 </w:t>
      </w:r>
      <w:r w:rsidRPr="00FD2F12">
        <w:rPr>
          <w:rFonts w:ascii="Times New Roman" w:hAnsi="Times New Roman" w:cs="Times New Roman"/>
          <w:sz w:val="20"/>
          <w:szCs w:val="20"/>
        </w:rPr>
        <w:t>2021 год</w:t>
      </w:r>
      <w:r>
        <w:rPr>
          <w:rFonts w:ascii="Times New Roman" w:hAnsi="Times New Roman" w:cs="Times New Roman"/>
          <w:sz w:val="20"/>
          <w:szCs w:val="20"/>
        </w:rPr>
        <w:t>у</w:t>
      </w:r>
    </w:p>
    <w:p w:rsidR="00FD2F12" w:rsidRDefault="00FD2F12" w:rsidP="002F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120" w:rsidRPr="002F73B7" w:rsidRDefault="002F73B7" w:rsidP="002F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73B7">
        <w:rPr>
          <w:rFonts w:ascii="Times New Roman" w:hAnsi="Times New Roman" w:cs="Times New Roman"/>
          <w:b/>
          <w:sz w:val="24"/>
          <w:szCs w:val="24"/>
        </w:rPr>
        <w:t>Мониторинг достижения целевых показателей программы</w:t>
      </w:r>
    </w:p>
    <w:p w:rsidR="002F73B7" w:rsidRDefault="002F73B7" w:rsidP="002F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B7">
        <w:rPr>
          <w:rFonts w:ascii="Times New Roman" w:hAnsi="Times New Roman" w:cs="Times New Roman"/>
          <w:b/>
          <w:sz w:val="24"/>
          <w:szCs w:val="24"/>
        </w:rPr>
        <w:t xml:space="preserve">«Развитие кадрового потенциала общеобразовательных организаций </w:t>
      </w:r>
    </w:p>
    <w:p w:rsidR="002F73B7" w:rsidRPr="002F73B7" w:rsidRDefault="002F73B7" w:rsidP="002F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B7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город </w:t>
      </w:r>
      <w:proofErr w:type="spellStart"/>
      <w:r w:rsidRPr="002F73B7">
        <w:rPr>
          <w:rFonts w:ascii="Times New Roman" w:hAnsi="Times New Roman" w:cs="Times New Roman"/>
          <w:b/>
          <w:sz w:val="24"/>
          <w:szCs w:val="24"/>
        </w:rPr>
        <w:t>Мегион</w:t>
      </w:r>
      <w:proofErr w:type="spellEnd"/>
      <w:r w:rsidRPr="002F73B7">
        <w:rPr>
          <w:rFonts w:ascii="Times New Roman" w:hAnsi="Times New Roman" w:cs="Times New Roman"/>
          <w:b/>
          <w:sz w:val="24"/>
          <w:szCs w:val="24"/>
        </w:rPr>
        <w:t xml:space="preserve"> на 2020-2023 год»</w:t>
      </w:r>
    </w:p>
    <w:p w:rsidR="002F73B7" w:rsidRDefault="002F73B7" w:rsidP="002F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B7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2F73B7" w:rsidRPr="002F73B7" w:rsidRDefault="002F73B7" w:rsidP="002F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208"/>
        <w:gridCol w:w="1684"/>
        <w:gridCol w:w="1672"/>
        <w:gridCol w:w="1600"/>
      </w:tblGrid>
      <w:tr w:rsidR="00931130" w:rsidRPr="00931130" w:rsidTr="00931130">
        <w:tc>
          <w:tcPr>
            <w:tcW w:w="2181" w:type="dxa"/>
            <w:vMerge w:val="restart"/>
          </w:tcPr>
          <w:p w:rsidR="00931130" w:rsidRPr="00931130" w:rsidRDefault="00931130" w:rsidP="00931130">
            <w:pPr>
              <w:rPr>
                <w:rFonts w:ascii="Times New Roman" w:hAnsi="Times New Roman" w:cs="Times New Roman"/>
              </w:rPr>
            </w:pPr>
            <w:r w:rsidRPr="00931130">
              <w:rPr>
                <w:rFonts w:ascii="Times New Roman" w:hAnsi="Times New Roman" w:cs="Times New Roman"/>
              </w:rPr>
              <w:t>Целевые индикаторы:</w:t>
            </w:r>
          </w:p>
        </w:tc>
        <w:tc>
          <w:tcPr>
            <w:tcW w:w="7164" w:type="dxa"/>
            <w:gridSpan w:val="4"/>
          </w:tcPr>
          <w:p w:rsidR="00931130" w:rsidRPr="00931130" w:rsidRDefault="00931130" w:rsidP="002F73B7">
            <w:pPr>
              <w:jc w:val="center"/>
              <w:rPr>
                <w:rFonts w:ascii="Times New Roman" w:hAnsi="Times New Roman" w:cs="Times New Roman"/>
              </w:rPr>
            </w:pPr>
            <w:r w:rsidRPr="00931130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FD2F12" w:rsidRPr="00931130" w:rsidTr="00931130">
        <w:tc>
          <w:tcPr>
            <w:tcW w:w="2181" w:type="dxa"/>
            <w:vMerge/>
          </w:tcPr>
          <w:p w:rsidR="00FD2F12" w:rsidRPr="00931130" w:rsidRDefault="00FD2F12" w:rsidP="00FD2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FD2F12" w:rsidRPr="00931130" w:rsidRDefault="00FD2F12" w:rsidP="00FD2F12">
            <w:pPr>
              <w:rPr>
                <w:rFonts w:ascii="Times New Roman" w:hAnsi="Times New Roman" w:cs="Times New Roman"/>
              </w:rPr>
            </w:pPr>
            <w:r w:rsidRPr="009311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4" w:type="dxa"/>
          </w:tcPr>
          <w:p w:rsidR="00FD2F12" w:rsidRPr="00931130" w:rsidRDefault="00FD2F12" w:rsidP="00FD2F12">
            <w:pPr>
              <w:jc w:val="center"/>
              <w:rPr>
                <w:rFonts w:ascii="Times New Roman" w:hAnsi="Times New Roman" w:cs="Times New Roman"/>
              </w:rPr>
            </w:pPr>
            <w:r w:rsidRPr="0093113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72" w:type="dxa"/>
          </w:tcPr>
          <w:p w:rsidR="00FD2F12" w:rsidRDefault="00FD2F12" w:rsidP="00FD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D2F12" w:rsidRPr="00931130" w:rsidRDefault="00FD2F12" w:rsidP="00FD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D2F12" w:rsidRPr="00931130" w:rsidRDefault="00FD2F12" w:rsidP="00FD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программы</w:t>
            </w:r>
          </w:p>
        </w:tc>
      </w:tr>
      <w:tr w:rsidR="00FD2F12" w:rsidRPr="00931130" w:rsidTr="00FD2F12">
        <w:tc>
          <w:tcPr>
            <w:tcW w:w="2181" w:type="dxa"/>
            <w:vMerge w:val="restart"/>
          </w:tcPr>
          <w:p w:rsidR="00FD2F12" w:rsidRPr="00931130" w:rsidRDefault="00FD2F12" w:rsidP="00FD2F12">
            <w:pPr>
              <w:pStyle w:val="Default"/>
              <w:rPr>
                <w:b/>
                <w:sz w:val="22"/>
                <w:szCs w:val="22"/>
              </w:rPr>
            </w:pPr>
            <w:r w:rsidRPr="00931130">
              <w:rPr>
                <w:b/>
                <w:sz w:val="22"/>
                <w:szCs w:val="22"/>
              </w:rPr>
              <w:t>Повышение профессиональной квалификации кадров с учётом требований профессионального стандарта и федеральных государственных образовательных стандартов.</w:t>
            </w:r>
          </w:p>
          <w:p w:rsidR="00FD2F12" w:rsidRPr="00931130" w:rsidRDefault="00FD2F12" w:rsidP="00FD2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FD2F12" w:rsidRPr="00931130" w:rsidRDefault="00FD2F12" w:rsidP="00FD2F12">
            <w:pPr>
              <w:pStyle w:val="a0"/>
              <w:tabs>
                <w:tab w:val="left" w:pos="1416"/>
                <w:tab w:val="left" w:pos="2726"/>
                <w:tab w:val="left" w:pos="5184"/>
              </w:tabs>
              <w:ind w:left="70" w:right="224" w:firstLine="0"/>
              <w:contextualSpacing/>
              <w:jc w:val="both"/>
            </w:pPr>
            <w:r w:rsidRPr="00931130">
              <w:t>Доля педагогических работников            с высшей категорией в общей численности педагогических работников</w:t>
            </w:r>
          </w:p>
        </w:tc>
        <w:tc>
          <w:tcPr>
            <w:tcW w:w="1684" w:type="dxa"/>
            <w:vAlign w:val="center"/>
          </w:tcPr>
          <w:p w:rsidR="00FD2F12" w:rsidRPr="00FD2F12" w:rsidRDefault="00FD2F12" w:rsidP="00FD2F12">
            <w:pPr>
              <w:pStyle w:val="a0"/>
              <w:ind w:firstLine="0"/>
              <w:contextualSpacing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D2F12">
              <w:rPr>
                <w:color w:val="244061" w:themeColor="accent1" w:themeShade="80"/>
                <w:sz w:val="24"/>
                <w:szCs w:val="24"/>
              </w:rPr>
              <w:t>27,6%</w:t>
            </w:r>
          </w:p>
        </w:tc>
        <w:tc>
          <w:tcPr>
            <w:tcW w:w="1672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00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D2F12" w:rsidRPr="00931130" w:rsidTr="00FD2F12">
        <w:tc>
          <w:tcPr>
            <w:tcW w:w="2181" w:type="dxa"/>
            <w:vMerge/>
          </w:tcPr>
          <w:p w:rsidR="00FD2F12" w:rsidRPr="00931130" w:rsidRDefault="00FD2F12" w:rsidP="00FD2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FD2F12" w:rsidRPr="00931130" w:rsidRDefault="00FD2F12" w:rsidP="00FD2F12">
            <w:pPr>
              <w:pStyle w:val="a0"/>
              <w:ind w:left="75" w:right="98" w:firstLine="0"/>
              <w:contextualSpacing/>
              <w:jc w:val="both"/>
            </w:pPr>
            <w:r w:rsidRPr="00931130">
              <w:t>Доля педагогических работников           с первой категорией в общей численности педагогических работников</w:t>
            </w:r>
          </w:p>
        </w:tc>
        <w:tc>
          <w:tcPr>
            <w:tcW w:w="1684" w:type="dxa"/>
            <w:vAlign w:val="center"/>
          </w:tcPr>
          <w:p w:rsidR="00FD2F12" w:rsidRPr="00FD2F12" w:rsidRDefault="00FD2F12" w:rsidP="00FD2F12">
            <w:pPr>
              <w:pStyle w:val="a0"/>
              <w:ind w:firstLine="0"/>
              <w:contextualSpacing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D2F12">
              <w:rPr>
                <w:color w:val="244061" w:themeColor="accent1" w:themeShade="80"/>
                <w:sz w:val="24"/>
                <w:szCs w:val="24"/>
              </w:rPr>
              <w:t>24,8%</w:t>
            </w:r>
          </w:p>
        </w:tc>
        <w:tc>
          <w:tcPr>
            <w:tcW w:w="1672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00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D2F12" w:rsidRPr="00931130" w:rsidTr="00FD2F12">
        <w:tc>
          <w:tcPr>
            <w:tcW w:w="2181" w:type="dxa"/>
            <w:vMerge/>
          </w:tcPr>
          <w:p w:rsidR="00FD2F12" w:rsidRPr="00931130" w:rsidRDefault="00FD2F12" w:rsidP="00FD2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FD2F12" w:rsidRPr="00DC6483" w:rsidRDefault="00FD2F12" w:rsidP="00FD2F12">
            <w:pPr>
              <w:pStyle w:val="a0"/>
              <w:ind w:left="75" w:right="98" w:firstLine="0"/>
              <w:contextualSpacing/>
              <w:jc w:val="both"/>
            </w:pPr>
            <w:r w:rsidRPr="00DC6483">
              <w:t>Доля педагогических работников, принявших участие в диагностике профессиональных компетенций и прошедших КПК в соответствии с выявленными проблемами</w:t>
            </w:r>
          </w:p>
        </w:tc>
        <w:tc>
          <w:tcPr>
            <w:tcW w:w="1684" w:type="dxa"/>
            <w:vAlign w:val="center"/>
          </w:tcPr>
          <w:p w:rsidR="00FD2F12" w:rsidRPr="00FD2F12" w:rsidRDefault="00FD2F12" w:rsidP="00FD2F12">
            <w:pPr>
              <w:pStyle w:val="a0"/>
              <w:ind w:firstLine="0"/>
              <w:contextualSpacing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D2F12">
              <w:rPr>
                <w:color w:val="244061" w:themeColor="accent1" w:themeShade="80"/>
                <w:sz w:val="24"/>
                <w:szCs w:val="24"/>
              </w:rPr>
              <w:t>2,3%</w:t>
            </w:r>
          </w:p>
        </w:tc>
        <w:tc>
          <w:tcPr>
            <w:tcW w:w="1672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600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D2F12" w:rsidRPr="00931130" w:rsidTr="00FD2F12">
        <w:tc>
          <w:tcPr>
            <w:tcW w:w="2181" w:type="dxa"/>
          </w:tcPr>
          <w:p w:rsidR="00FD2F12" w:rsidRPr="00931130" w:rsidRDefault="00FD2F12" w:rsidP="00FD2F12">
            <w:pPr>
              <w:pStyle w:val="Default"/>
              <w:rPr>
                <w:b/>
                <w:sz w:val="22"/>
                <w:szCs w:val="22"/>
              </w:rPr>
            </w:pPr>
            <w:r w:rsidRPr="00931130">
              <w:rPr>
                <w:b/>
                <w:sz w:val="22"/>
                <w:szCs w:val="22"/>
              </w:rPr>
              <w:t>Рост численности педагогических работников, прошедших курсы повышения квалификации или профессиональную переподготовку</w:t>
            </w:r>
          </w:p>
          <w:p w:rsidR="00FD2F12" w:rsidRPr="00931130" w:rsidRDefault="00FD2F12" w:rsidP="00FD2F12">
            <w:pPr>
              <w:ind w:left="64" w:right="7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FD2F12" w:rsidRPr="00931130" w:rsidRDefault="00FD2F12" w:rsidP="00FD2F12">
            <w:pPr>
              <w:pStyle w:val="a0"/>
              <w:ind w:left="75" w:right="98" w:firstLine="0"/>
              <w:contextualSpacing/>
              <w:jc w:val="both"/>
            </w:pPr>
            <w:r w:rsidRPr="00931130">
              <w:t>Доля педагогических работников, прошедших курсы повышения квалификации или профессиональную переподготовку за последние три года</w:t>
            </w:r>
          </w:p>
        </w:tc>
        <w:tc>
          <w:tcPr>
            <w:tcW w:w="1684" w:type="dxa"/>
            <w:vAlign w:val="center"/>
          </w:tcPr>
          <w:p w:rsidR="00FD2F12" w:rsidRPr="00FD2F12" w:rsidRDefault="00FD2F12" w:rsidP="00FD2F12">
            <w:pPr>
              <w:pStyle w:val="a0"/>
              <w:ind w:firstLine="0"/>
              <w:contextualSpacing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FD2F12">
              <w:rPr>
                <w:color w:val="244061" w:themeColor="accent1" w:themeShade="80"/>
                <w:sz w:val="24"/>
                <w:szCs w:val="24"/>
              </w:rPr>
              <w:t>92%</w:t>
            </w:r>
          </w:p>
        </w:tc>
        <w:tc>
          <w:tcPr>
            <w:tcW w:w="1672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  <w:tc>
          <w:tcPr>
            <w:tcW w:w="1600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D2F12" w:rsidRPr="00931130" w:rsidTr="00FD2F12">
        <w:tc>
          <w:tcPr>
            <w:tcW w:w="2181" w:type="dxa"/>
          </w:tcPr>
          <w:p w:rsidR="00FD2F12" w:rsidRPr="00931130" w:rsidRDefault="00FD2F12" w:rsidP="00FD2F12">
            <w:pPr>
              <w:pStyle w:val="Default"/>
              <w:rPr>
                <w:b/>
                <w:sz w:val="22"/>
                <w:szCs w:val="22"/>
              </w:rPr>
            </w:pPr>
            <w:r w:rsidRPr="00931130">
              <w:rPr>
                <w:b/>
                <w:sz w:val="22"/>
                <w:szCs w:val="22"/>
              </w:rPr>
              <w:t xml:space="preserve">Рост численности педагогических работников в возрасте до 35 лет     </w:t>
            </w:r>
            <w:r w:rsidRPr="00931130">
              <w:rPr>
                <w:b/>
                <w:sz w:val="22"/>
                <w:szCs w:val="22"/>
              </w:rPr>
              <w:lastRenderedPageBreak/>
              <w:t>в системе образования</w:t>
            </w:r>
          </w:p>
        </w:tc>
        <w:tc>
          <w:tcPr>
            <w:tcW w:w="2208" w:type="dxa"/>
          </w:tcPr>
          <w:p w:rsidR="00FD2F12" w:rsidRPr="00931130" w:rsidRDefault="00FD2F12" w:rsidP="00FD2F12">
            <w:pPr>
              <w:pStyle w:val="a0"/>
              <w:ind w:left="75" w:right="98" w:firstLine="0"/>
              <w:contextualSpacing/>
              <w:jc w:val="both"/>
            </w:pPr>
            <w:r w:rsidRPr="00931130">
              <w:lastRenderedPageBreak/>
              <w:t xml:space="preserve">Доля педагогических работников               в возрасте до 35 лет в </w:t>
            </w:r>
            <w:r w:rsidRPr="00931130">
              <w:lastRenderedPageBreak/>
              <w:t>общей численности педагогических работников ОО</w:t>
            </w:r>
          </w:p>
        </w:tc>
        <w:tc>
          <w:tcPr>
            <w:tcW w:w="1684" w:type="dxa"/>
            <w:vAlign w:val="center"/>
          </w:tcPr>
          <w:p w:rsidR="00FD2F12" w:rsidRPr="00FD2F12" w:rsidRDefault="00FD2F12" w:rsidP="00FD2F12">
            <w:pPr>
              <w:pStyle w:val="a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D2F12">
              <w:rPr>
                <w:sz w:val="24"/>
                <w:szCs w:val="24"/>
              </w:rPr>
              <w:lastRenderedPageBreak/>
              <w:t>21,7%</w:t>
            </w:r>
          </w:p>
        </w:tc>
        <w:tc>
          <w:tcPr>
            <w:tcW w:w="1672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00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D2F12" w:rsidRPr="00931130" w:rsidTr="00FD2F12">
        <w:tc>
          <w:tcPr>
            <w:tcW w:w="2181" w:type="dxa"/>
          </w:tcPr>
          <w:p w:rsidR="00FD2F12" w:rsidRPr="00931130" w:rsidRDefault="00FD2F12" w:rsidP="00FD2F12">
            <w:pPr>
              <w:pStyle w:val="Default"/>
              <w:rPr>
                <w:b/>
                <w:sz w:val="22"/>
                <w:szCs w:val="22"/>
              </w:rPr>
            </w:pPr>
            <w:r w:rsidRPr="00931130">
              <w:rPr>
                <w:b/>
                <w:sz w:val="22"/>
                <w:szCs w:val="22"/>
              </w:rPr>
              <w:t>Увеличение численности педагогов, вовлеченных в систему мероприятий, направленных на выявление, поощрение и распространение лучшего педагогического опыта.</w:t>
            </w:r>
          </w:p>
          <w:p w:rsidR="00FD2F12" w:rsidRPr="00931130" w:rsidRDefault="00FD2F12" w:rsidP="00FD2F1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:rsidR="00FD2F12" w:rsidRPr="00931130" w:rsidRDefault="00FD2F12" w:rsidP="00FD2F12">
            <w:pPr>
              <w:pStyle w:val="a0"/>
              <w:ind w:left="75" w:right="98" w:firstLine="0"/>
              <w:contextualSpacing/>
              <w:jc w:val="both"/>
            </w:pPr>
            <w:r w:rsidRPr="00931130">
              <w:t>Доля педагогических работников, вовлеченных в реализацию проектов, пилотных площадок,</w:t>
            </w:r>
          </w:p>
          <w:p w:rsidR="00FD2F12" w:rsidRPr="00931130" w:rsidRDefault="00FD2F12" w:rsidP="00FD2F12">
            <w:pPr>
              <w:pStyle w:val="a0"/>
              <w:ind w:left="75" w:right="98" w:firstLine="0"/>
              <w:contextualSpacing/>
              <w:jc w:val="both"/>
            </w:pPr>
            <w:r w:rsidRPr="00931130">
              <w:t>профессиональные конкурсы</w:t>
            </w:r>
          </w:p>
        </w:tc>
        <w:tc>
          <w:tcPr>
            <w:tcW w:w="1684" w:type="dxa"/>
            <w:vAlign w:val="center"/>
          </w:tcPr>
          <w:p w:rsidR="00FD2F12" w:rsidRPr="00FD2F12" w:rsidRDefault="00FD2F12" w:rsidP="00FD2F12">
            <w:pPr>
              <w:pStyle w:val="a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D2F12">
              <w:rPr>
                <w:sz w:val="24"/>
                <w:szCs w:val="24"/>
                <w:lang w:val="en-US"/>
              </w:rPr>
              <w:t>19</w:t>
            </w:r>
            <w:r w:rsidRPr="00FD2F12">
              <w:rPr>
                <w:sz w:val="24"/>
                <w:szCs w:val="24"/>
              </w:rPr>
              <w:t>,5%</w:t>
            </w:r>
          </w:p>
        </w:tc>
        <w:tc>
          <w:tcPr>
            <w:tcW w:w="1672" w:type="dxa"/>
            <w:vAlign w:val="center"/>
          </w:tcPr>
          <w:p w:rsidR="00FD2F12" w:rsidRPr="00FD2F12" w:rsidRDefault="00FD2F12" w:rsidP="00FD2F12">
            <w:pPr>
              <w:pStyle w:val="a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D2F12">
              <w:rPr>
                <w:sz w:val="24"/>
                <w:szCs w:val="24"/>
              </w:rPr>
              <w:t>41%</w:t>
            </w:r>
          </w:p>
        </w:tc>
        <w:tc>
          <w:tcPr>
            <w:tcW w:w="1600" w:type="dxa"/>
            <w:vAlign w:val="center"/>
          </w:tcPr>
          <w:p w:rsidR="00FD2F12" w:rsidRPr="00FD2F12" w:rsidRDefault="00FD2F12" w:rsidP="00FD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931130" w:rsidRDefault="00931130"/>
    <w:p w:rsidR="00931130" w:rsidRDefault="00931130"/>
    <w:p w:rsidR="00931130" w:rsidRDefault="00931130"/>
    <w:sectPr w:rsidR="009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30"/>
    <w:rsid w:val="00131248"/>
    <w:rsid w:val="00154B57"/>
    <w:rsid w:val="002F73B7"/>
    <w:rsid w:val="00390C46"/>
    <w:rsid w:val="004D19E6"/>
    <w:rsid w:val="00573DD4"/>
    <w:rsid w:val="00677041"/>
    <w:rsid w:val="006E2DDD"/>
    <w:rsid w:val="00931130"/>
    <w:rsid w:val="00AA302F"/>
    <w:rsid w:val="00BF42C4"/>
    <w:rsid w:val="00DC6483"/>
    <w:rsid w:val="00EC584B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12851-5848-4BED-9A0E-7E7A8FC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4B"/>
  </w:style>
  <w:style w:type="paragraph" w:styleId="Heading1">
    <w:name w:val="heading 1"/>
    <w:basedOn w:val="Normal"/>
    <w:link w:val="Heading1Char"/>
    <w:uiPriority w:val="9"/>
    <w:qFormat/>
    <w:rsid w:val="00EC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EC5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8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4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rsid w:val="00EC5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8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58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uiPriority w:val="22"/>
    <w:qFormat/>
    <w:rsid w:val="00EC584B"/>
    <w:rPr>
      <w:b/>
      <w:bCs/>
    </w:rPr>
  </w:style>
  <w:style w:type="character" w:styleId="Emphasis">
    <w:name w:val="Emphasis"/>
    <w:uiPriority w:val="20"/>
    <w:qFormat/>
    <w:rsid w:val="00EC584B"/>
    <w:rPr>
      <w:i/>
      <w:iCs/>
    </w:rPr>
  </w:style>
  <w:style w:type="paragraph" w:styleId="NoSpacing">
    <w:name w:val="No Spacing"/>
    <w:aliases w:val="основа,Без интервала1,осно"/>
    <w:link w:val="NoSpacingChar"/>
    <w:uiPriority w:val="1"/>
    <w:qFormat/>
    <w:rsid w:val="00EC5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основа Char,Без интервала1 Char,осно Char"/>
    <w:link w:val="NoSpacing"/>
    <w:uiPriority w:val="1"/>
    <w:locked/>
    <w:rsid w:val="00EC58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C584B"/>
    <w:pPr>
      <w:ind w:left="720"/>
      <w:contextualSpacing/>
    </w:pPr>
  </w:style>
  <w:style w:type="character" w:customStyle="1" w:styleId="a">
    <w:name w:val="Другое_"/>
    <w:basedOn w:val="DefaultParagraphFont"/>
    <w:link w:val="a0"/>
    <w:rsid w:val="00931130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DefaultParagraphFont"/>
    <w:link w:val="20"/>
    <w:rsid w:val="00931130"/>
    <w:rPr>
      <w:rFonts w:ascii="Times New Roman" w:eastAsia="Times New Roman" w:hAnsi="Times New Roman" w:cs="Times New Roman"/>
      <w:b/>
      <w:bCs/>
    </w:rPr>
  </w:style>
  <w:style w:type="paragraph" w:customStyle="1" w:styleId="a0">
    <w:name w:val="Другое"/>
    <w:basedOn w:val="Normal"/>
    <w:link w:val="a"/>
    <w:rsid w:val="0093113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Normal"/>
    <w:link w:val="2"/>
    <w:rsid w:val="00931130"/>
    <w:pPr>
      <w:widowControl w:val="0"/>
      <w:spacing w:after="13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3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Мотина Людмила Викторовна</cp:lastModifiedBy>
  <cp:revision>2</cp:revision>
  <cp:lastPrinted>2022-07-26T09:38:00Z</cp:lastPrinted>
  <dcterms:created xsi:type="dcterms:W3CDTF">2022-07-20T07:14:00Z</dcterms:created>
  <dcterms:modified xsi:type="dcterms:W3CDTF">2022-07-26T09:51:00Z</dcterms:modified>
</cp:coreProperties>
</file>