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EB" w:rsidRDefault="00E874EB" w:rsidP="007669E4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68FC" w:rsidRDefault="008568FC" w:rsidP="007669E4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AD0" w:rsidRDefault="009D5AD0" w:rsidP="007669E4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9E4" w:rsidRDefault="007669E4" w:rsidP="007669E4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4EB" w:rsidRDefault="00E874EB" w:rsidP="00E874E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0B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3723005</wp:posOffset>
            </wp:positionH>
            <wp:positionV relativeFrom="paragraph">
              <wp:posOffset>-300990</wp:posOffset>
            </wp:positionV>
            <wp:extent cx="476250" cy="563245"/>
            <wp:effectExtent l="0" t="0" r="0" b="8255"/>
            <wp:wrapNone/>
            <wp:docPr id="1" name="Рисунок 2" descr="\\Terra\bpemehu.net\Мегион гер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Terra\bpemehu.net\Мегион герб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74EB" w:rsidRPr="00370B27" w:rsidRDefault="00E874EB" w:rsidP="00E874EB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4EB" w:rsidRPr="00370B27" w:rsidRDefault="00E874EB" w:rsidP="00E874E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ХАНТЫ-МАНСИЙСКИЙ АВТОНОМНЫЙ ОКРУГ - ЮГРА</w:t>
      </w:r>
    </w:p>
    <w:p w:rsidR="00E874EB" w:rsidRPr="00370B27" w:rsidRDefault="00E874EB" w:rsidP="00E874E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(Тюменская область)</w:t>
      </w:r>
    </w:p>
    <w:p w:rsidR="00E874EB" w:rsidRPr="00370B27" w:rsidRDefault="00E874EB" w:rsidP="00E874E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 ГОРОДА МЕГИОНА</w:t>
      </w:r>
    </w:p>
    <w:p w:rsidR="00E874EB" w:rsidRPr="00370B27" w:rsidRDefault="00E874EB" w:rsidP="00E874E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ДЕПАРТАМЕНТ ОБРАЗОВАНИЯ И МОЛОДЁЖНОЙ ПОЛИТИКИ</w:t>
      </w:r>
    </w:p>
    <w:p w:rsidR="00E874EB" w:rsidRDefault="00E874EB" w:rsidP="00E874E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68FC" w:rsidRDefault="008568FC" w:rsidP="008568F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4EB" w:rsidRPr="00370B27" w:rsidRDefault="00E874EB" w:rsidP="008568F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0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E874EB" w:rsidRDefault="00E874EB" w:rsidP="00E874E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4EB" w:rsidRPr="00370B27" w:rsidRDefault="00E874EB" w:rsidP="00864110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 2020</w:t>
      </w:r>
      <w:r w:rsidRPr="0037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864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37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№_______ - О</w:t>
      </w:r>
    </w:p>
    <w:p w:rsidR="0040257D" w:rsidRDefault="0040257D" w:rsidP="00C35B79">
      <w:pPr>
        <w:pStyle w:val="2"/>
        <w:shd w:val="clear" w:color="auto" w:fill="auto"/>
        <w:spacing w:before="0" w:after="14" w:line="260" w:lineRule="exact"/>
        <w:ind w:firstLine="0"/>
        <w:rPr>
          <w:color w:val="000000"/>
          <w:sz w:val="24"/>
          <w:szCs w:val="24"/>
          <w:lang w:eastAsia="ru-RU"/>
        </w:rPr>
      </w:pPr>
    </w:p>
    <w:p w:rsidR="009D5AD0" w:rsidRDefault="009D5AD0" w:rsidP="00C35B79">
      <w:pPr>
        <w:pStyle w:val="2"/>
        <w:shd w:val="clear" w:color="auto" w:fill="auto"/>
        <w:spacing w:before="0" w:after="14" w:line="260" w:lineRule="exact"/>
        <w:ind w:firstLine="0"/>
        <w:rPr>
          <w:color w:val="000000"/>
          <w:sz w:val="24"/>
          <w:szCs w:val="24"/>
          <w:lang w:eastAsia="ru-RU"/>
        </w:rPr>
      </w:pPr>
    </w:p>
    <w:p w:rsidR="002D475B" w:rsidRPr="0040257D" w:rsidRDefault="009D5AD0" w:rsidP="0040257D">
      <w:pPr>
        <w:pStyle w:val="2"/>
        <w:shd w:val="clear" w:color="auto" w:fill="auto"/>
        <w:spacing w:before="0" w:after="14" w:line="260" w:lineRule="exact"/>
        <w:ind w:left="60" w:firstLine="68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 внедрении </w:t>
      </w:r>
      <w:r w:rsidR="002D475B" w:rsidRPr="0040257D">
        <w:rPr>
          <w:color w:val="000000"/>
          <w:sz w:val="24"/>
          <w:szCs w:val="24"/>
        </w:rPr>
        <w:t>муниципального  профессионального стандарта</w:t>
      </w:r>
    </w:p>
    <w:p w:rsidR="009D5AD0" w:rsidRDefault="002D475B" w:rsidP="009D5AD0">
      <w:pPr>
        <w:pStyle w:val="2"/>
        <w:shd w:val="clear" w:color="auto" w:fill="auto"/>
        <w:spacing w:before="0" w:after="333" w:line="260" w:lineRule="exact"/>
        <w:ind w:left="40" w:firstLine="0"/>
        <w:jc w:val="center"/>
        <w:rPr>
          <w:color w:val="000000"/>
          <w:sz w:val="24"/>
          <w:szCs w:val="24"/>
        </w:rPr>
      </w:pPr>
      <w:r w:rsidRPr="0040257D">
        <w:rPr>
          <w:color w:val="000000"/>
          <w:sz w:val="24"/>
          <w:szCs w:val="24"/>
        </w:rPr>
        <w:t>педагога-наставника</w:t>
      </w:r>
    </w:p>
    <w:p w:rsidR="00864110" w:rsidRDefault="001044FC" w:rsidP="00C35B79">
      <w:pPr>
        <w:pStyle w:val="2"/>
        <w:shd w:val="clear" w:color="auto" w:fill="auto"/>
        <w:spacing w:before="0" w:after="0" w:line="240" w:lineRule="auto"/>
        <w:ind w:left="40" w:firstLine="668"/>
        <w:rPr>
          <w:sz w:val="24"/>
          <w:szCs w:val="24"/>
        </w:rPr>
      </w:pPr>
      <w:r w:rsidRPr="002D475B">
        <w:rPr>
          <w:sz w:val="24"/>
          <w:szCs w:val="24"/>
        </w:rPr>
        <w:t>На основании приказа Д</w:t>
      </w:r>
      <w:r w:rsidR="00B92183" w:rsidRPr="002D475B">
        <w:rPr>
          <w:sz w:val="24"/>
          <w:szCs w:val="24"/>
        </w:rPr>
        <w:t>епартамента образования  и молодежной политики Ханты – Мансийского автономно</w:t>
      </w:r>
      <w:r w:rsidR="002D475B" w:rsidRPr="002D475B">
        <w:rPr>
          <w:sz w:val="24"/>
          <w:szCs w:val="24"/>
        </w:rPr>
        <w:t xml:space="preserve">го округа - </w:t>
      </w:r>
      <w:proofErr w:type="spellStart"/>
      <w:r w:rsidR="002D475B" w:rsidRPr="002D475B">
        <w:rPr>
          <w:sz w:val="24"/>
          <w:szCs w:val="24"/>
        </w:rPr>
        <w:t>Югры</w:t>
      </w:r>
      <w:proofErr w:type="spellEnd"/>
      <w:r w:rsidR="002D475B" w:rsidRPr="002D475B">
        <w:rPr>
          <w:sz w:val="24"/>
          <w:szCs w:val="24"/>
        </w:rPr>
        <w:t xml:space="preserve">   от 25.11.2019 №1533</w:t>
      </w:r>
      <w:r w:rsidR="00B92183" w:rsidRPr="002D475B">
        <w:rPr>
          <w:sz w:val="24"/>
          <w:szCs w:val="24"/>
        </w:rPr>
        <w:t xml:space="preserve"> </w:t>
      </w:r>
      <w:r w:rsidR="002D475B" w:rsidRPr="002D475B">
        <w:rPr>
          <w:sz w:val="24"/>
          <w:szCs w:val="24"/>
        </w:rPr>
        <w:t>«</w:t>
      </w:r>
      <w:r w:rsidR="002D475B" w:rsidRPr="002D475B">
        <w:rPr>
          <w:color w:val="000000"/>
          <w:sz w:val="24"/>
          <w:szCs w:val="24"/>
        </w:rPr>
        <w:t>Об утверждении регионального профессионального стандарта</w:t>
      </w:r>
      <w:r w:rsidR="002D475B" w:rsidRPr="002D475B">
        <w:rPr>
          <w:sz w:val="24"/>
          <w:szCs w:val="24"/>
        </w:rPr>
        <w:t xml:space="preserve"> </w:t>
      </w:r>
      <w:r w:rsidR="002D475B" w:rsidRPr="002D475B">
        <w:rPr>
          <w:color w:val="000000"/>
          <w:sz w:val="24"/>
          <w:szCs w:val="24"/>
        </w:rPr>
        <w:t>педагога-наставника»</w:t>
      </w:r>
    </w:p>
    <w:p w:rsidR="00EC19CD" w:rsidRDefault="00EC19CD" w:rsidP="00C35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Pr="00431DE9">
        <w:rPr>
          <w:rFonts w:ascii="Times New Roman" w:hAnsi="Times New Roman" w:cs="Times New Roman"/>
          <w:sz w:val="24"/>
          <w:szCs w:val="24"/>
        </w:rPr>
        <w:t>:</w:t>
      </w:r>
    </w:p>
    <w:p w:rsidR="00B92183" w:rsidRPr="00C35B79" w:rsidRDefault="002D475B" w:rsidP="00C35B79">
      <w:pPr>
        <w:pStyle w:val="2"/>
        <w:shd w:val="clear" w:color="auto" w:fill="auto"/>
        <w:tabs>
          <w:tab w:val="left" w:pos="1222"/>
        </w:tabs>
        <w:spacing w:before="0" w:after="0" w:line="240" w:lineRule="auto"/>
        <w:ind w:right="-1" w:firstLine="709"/>
        <w:rPr>
          <w:color w:val="000000"/>
          <w:sz w:val="24"/>
          <w:szCs w:val="24"/>
        </w:rPr>
      </w:pPr>
      <w:r w:rsidRPr="002D475B">
        <w:rPr>
          <w:sz w:val="24"/>
          <w:szCs w:val="24"/>
        </w:rPr>
        <w:t>1.</w:t>
      </w:r>
      <w:r w:rsidR="009D5AD0">
        <w:rPr>
          <w:color w:val="000000"/>
          <w:sz w:val="24"/>
          <w:szCs w:val="24"/>
        </w:rPr>
        <w:t xml:space="preserve">Внедрить в деятельность образовательных и дошкольных образовательных организаций города </w:t>
      </w:r>
      <w:proofErr w:type="spellStart"/>
      <w:r w:rsidR="009D5AD0">
        <w:rPr>
          <w:color w:val="000000"/>
          <w:sz w:val="24"/>
          <w:szCs w:val="24"/>
        </w:rPr>
        <w:t>Мегиона</w:t>
      </w:r>
      <w:proofErr w:type="spellEnd"/>
      <w:r w:rsidR="009D5AD0">
        <w:rPr>
          <w:color w:val="000000"/>
          <w:sz w:val="24"/>
          <w:szCs w:val="24"/>
        </w:rPr>
        <w:t xml:space="preserve"> </w:t>
      </w:r>
      <w:r w:rsidRPr="002D475B">
        <w:rPr>
          <w:color w:val="000000"/>
          <w:sz w:val="24"/>
          <w:szCs w:val="24"/>
        </w:rPr>
        <w:t xml:space="preserve"> прилагаемый </w:t>
      </w:r>
      <w:r>
        <w:rPr>
          <w:color w:val="000000"/>
          <w:sz w:val="24"/>
          <w:szCs w:val="24"/>
        </w:rPr>
        <w:t>муниципальный</w:t>
      </w:r>
      <w:r w:rsidRPr="002D475B">
        <w:rPr>
          <w:color w:val="000000"/>
          <w:sz w:val="24"/>
          <w:szCs w:val="24"/>
        </w:rPr>
        <w:t xml:space="preserve"> про</w:t>
      </w:r>
      <w:r w:rsidR="00E874EB">
        <w:rPr>
          <w:color w:val="000000"/>
          <w:sz w:val="24"/>
          <w:szCs w:val="24"/>
        </w:rPr>
        <w:t>фессиональный стандарт педагога</w:t>
      </w:r>
      <w:r w:rsidR="00E874EB" w:rsidRPr="00E874EB">
        <w:rPr>
          <w:color w:val="000000"/>
          <w:sz w:val="24"/>
          <w:szCs w:val="24"/>
        </w:rPr>
        <w:t xml:space="preserve"> </w:t>
      </w:r>
      <w:r w:rsidRPr="002D475B">
        <w:rPr>
          <w:color w:val="000000"/>
          <w:sz w:val="24"/>
          <w:szCs w:val="24"/>
        </w:rPr>
        <w:t>наставника,</w:t>
      </w:r>
      <w:r>
        <w:rPr>
          <w:color w:val="000000"/>
          <w:sz w:val="24"/>
          <w:szCs w:val="24"/>
        </w:rPr>
        <w:t xml:space="preserve"> </w:t>
      </w:r>
      <w:r w:rsidR="00E874EB">
        <w:rPr>
          <w:sz w:val="24"/>
          <w:szCs w:val="24"/>
        </w:rPr>
        <w:t>согласно приложению</w:t>
      </w:r>
      <w:r w:rsidR="00EF1310" w:rsidRPr="002D475B">
        <w:rPr>
          <w:sz w:val="24"/>
          <w:szCs w:val="24"/>
        </w:rPr>
        <w:t>.</w:t>
      </w:r>
    </w:p>
    <w:p w:rsidR="00EC19CD" w:rsidRDefault="00C963CB" w:rsidP="00C35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19C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C19CD">
        <w:rPr>
          <w:rFonts w:ascii="Times New Roman" w:hAnsi="Times New Roman" w:cs="Times New Roman"/>
          <w:sz w:val="24"/>
          <w:szCs w:val="24"/>
        </w:rPr>
        <w:t>Испо</w:t>
      </w:r>
      <w:r>
        <w:rPr>
          <w:rFonts w:ascii="Times New Roman" w:hAnsi="Times New Roman" w:cs="Times New Roman"/>
          <w:sz w:val="24"/>
          <w:szCs w:val="24"/>
        </w:rPr>
        <w:t>лняющему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директора М</w:t>
      </w:r>
      <w:r w:rsidR="00EC19CD">
        <w:rPr>
          <w:rFonts w:ascii="Times New Roman" w:hAnsi="Times New Roman" w:cs="Times New Roman"/>
          <w:sz w:val="24"/>
          <w:szCs w:val="24"/>
        </w:rPr>
        <w:t>униципального казённого учреждения «Центр развития образования» (</w:t>
      </w:r>
      <w:proofErr w:type="spellStart"/>
      <w:r w:rsidR="00EC19CD">
        <w:rPr>
          <w:rFonts w:ascii="Times New Roman" w:hAnsi="Times New Roman" w:cs="Times New Roman"/>
          <w:sz w:val="24"/>
          <w:szCs w:val="24"/>
        </w:rPr>
        <w:t>О.А.Щелчковой</w:t>
      </w:r>
      <w:proofErr w:type="spellEnd"/>
      <w:r w:rsidR="00EC19CD">
        <w:rPr>
          <w:rFonts w:ascii="Times New Roman" w:hAnsi="Times New Roman" w:cs="Times New Roman"/>
          <w:sz w:val="24"/>
          <w:szCs w:val="24"/>
        </w:rPr>
        <w:t>):</w:t>
      </w:r>
    </w:p>
    <w:p w:rsidR="00EC19CD" w:rsidRDefault="00C963CB" w:rsidP="00C35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19CD">
        <w:rPr>
          <w:rFonts w:ascii="Times New Roman" w:hAnsi="Times New Roman" w:cs="Times New Roman"/>
          <w:sz w:val="24"/>
          <w:szCs w:val="24"/>
        </w:rPr>
        <w:t xml:space="preserve">.1.обеспечить </w:t>
      </w:r>
      <w:r>
        <w:rPr>
          <w:rFonts w:ascii="Times New Roman" w:hAnsi="Times New Roman" w:cs="Times New Roman"/>
          <w:sz w:val="24"/>
          <w:szCs w:val="24"/>
        </w:rPr>
        <w:t xml:space="preserve">реализацию направления «Наставничество» в образовательных и дошкольных образовательных организациях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63CB" w:rsidRDefault="00C963CB" w:rsidP="00C35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16A6">
        <w:rPr>
          <w:rFonts w:ascii="Times New Roman" w:hAnsi="Times New Roman" w:cs="Times New Roman"/>
          <w:sz w:val="24"/>
          <w:szCs w:val="24"/>
        </w:rPr>
        <w:t>.2</w:t>
      </w:r>
      <w:r w:rsidR="00EC19CD" w:rsidRPr="005D033F">
        <w:rPr>
          <w:rFonts w:ascii="Times New Roman" w:hAnsi="Times New Roman" w:cs="Times New Roman"/>
          <w:sz w:val="24"/>
          <w:szCs w:val="24"/>
        </w:rPr>
        <w:t>.обеспечить и</w:t>
      </w:r>
      <w:r w:rsidR="009F4D8C">
        <w:rPr>
          <w:rFonts w:ascii="Times New Roman" w:hAnsi="Times New Roman" w:cs="Times New Roman"/>
          <w:sz w:val="24"/>
          <w:szCs w:val="24"/>
        </w:rPr>
        <w:t xml:space="preserve">нформационную поддержку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«Наставничество» в образовательных и дошкольных образовательных организациях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44FC" w:rsidRDefault="00C963CB" w:rsidP="00C35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19CD">
        <w:rPr>
          <w:rFonts w:ascii="Times New Roman" w:hAnsi="Times New Roman" w:cs="Times New Roman"/>
          <w:sz w:val="24"/>
          <w:szCs w:val="24"/>
        </w:rPr>
        <w:t>.</w:t>
      </w:r>
      <w:r w:rsidR="00EC19CD" w:rsidRPr="00431DE9">
        <w:rPr>
          <w:rFonts w:ascii="Times New Roman" w:hAnsi="Times New Roman" w:cs="Times New Roman"/>
          <w:sz w:val="24"/>
          <w:szCs w:val="24"/>
        </w:rPr>
        <w:t>Руководителям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9CD" w:rsidRPr="00431DE9">
        <w:rPr>
          <w:rFonts w:ascii="Times New Roman" w:eastAsia="Calibri" w:hAnsi="Times New Roman" w:cs="Times New Roman"/>
          <w:sz w:val="24"/>
          <w:szCs w:val="24"/>
        </w:rPr>
        <w:t xml:space="preserve">муниципальных бюджетных общеобразовательных </w:t>
      </w:r>
      <w:r w:rsidR="00EC19CD">
        <w:rPr>
          <w:rFonts w:ascii="Times New Roman" w:eastAsia="Calibri" w:hAnsi="Times New Roman" w:cs="Times New Roman"/>
          <w:sz w:val="24"/>
          <w:szCs w:val="24"/>
        </w:rPr>
        <w:t>организаций</w:t>
      </w:r>
      <w:r w:rsidR="00EC19CD" w:rsidRPr="00431DE9">
        <w:rPr>
          <w:rFonts w:ascii="Times New Roman" w:eastAsia="Calibri" w:hAnsi="Times New Roman" w:cs="Times New Roman"/>
          <w:sz w:val="24"/>
          <w:szCs w:val="24"/>
        </w:rPr>
        <w:t>: «Средняя общ</w:t>
      </w:r>
      <w:r w:rsidR="001044FC">
        <w:rPr>
          <w:rFonts w:ascii="Times New Roman" w:eastAsia="Calibri" w:hAnsi="Times New Roman" w:cs="Times New Roman"/>
          <w:sz w:val="24"/>
          <w:szCs w:val="24"/>
        </w:rPr>
        <w:t>еобразовательная школа №1» А.В.</w:t>
      </w:r>
      <w:r w:rsidR="00EC19CD" w:rsidRPr="00431DE9">
        <w:rPr>
          <w:rFonts w:ascii="Times New Roman" w:eastAsia="Calibri" w:hAnsi="Times New Roman" w:cs="Times New Roman"/>
          <w:sz w:val="24"/>
          <w:szCs w:val="24"/>
        </w:rPr>
        <w:t xml:space="preserve">Петряеву, «Средняя общеобразовательная школа №2» </w:t>
      </w:r>
      <w:r w:rsidR="00EC19CD">
        <w:rPr>
          <w:rFonts w:ascii="Times New Roman" w:eastAsia="Calibri" w:hAnsi="Times New Roman" w:cs="Times New Roman"/>
          <w:sz w:val="24"/>
          <w:szCs w:val="24"/>
        </w:rPr>
        <w:t>С.Е.Савочкиной</w:t>
      </w:r>
      <w:r w:rsidR="00EC19CD" w:rsidRPr="00431DE9">
        <w:rPr>
          <w:rFonts w:ascii="Times New Roman" w:eastAsia="Calibri" w:hAnsi="Times New Roman" w:cs="Times New Roman"/>
          <w:sz w:val="24"/>
          <w:szCs w:val="24"/>
        </w:rPr>
        <w:t>, «Средняя общ</w:t>
      </w:r>
      <w:r w:rsidR="001044FC">
        <w:rPr>
          <w:rFonts w:ascii="Times New Roman" w:eastAsia="Calibri" w:hAnsi="Times New Roman" w:cs="Times New Roman"/>
          <w:sz w:val="24"/>
          <w:szCs w:val="24"/>
        </w:rPr>
        <w:t xml:space="preserve">еобразовательная школа №6» </w:t>
      </w:r>
      <w:proofErr w:type="spellStart"/>
      <w:r w:rsidR="001044FC">
        <w:rPr>
          <w:rFonts w:ascii="Times New Roman" w:eastAsia="Calibri" w:hAnsi="Times New Roman" w:cs="Times New Roman"/>
          <w:sz w:val="24"/>
          <w:szCs w:val="24"/>
        </w:rPr>
        <w:t>Т.А.</w:t>
      </w:r>
      <w:r w:rsidR="00EC19CD" w:rsidRPr="00431DE9">
        <w:rPr>
          <w:rFonts w:ascii="Times New Roman" w:eastAsia="Calibri" w:hAnsi="Times New Roman" w:cs="Times New Roman"/>
          <w:sz w:val="24"/>
          <w:szCs w:val="24"/>
        </w:rPr>
        <w:t>Курушиной</w:t>
      </w:r>
      <w:proofErr w:type="spellEnd"/>
      <w:r w:rsidR="00EC19CD" w:rsidRPr="00431DE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44FC" w:rsidRDefault="00EC19CD" w:rsidP="00C35B7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67DF7">
        <w:rPr>
          <w:rFonts w:ascii="Times New Roman" w:hAnsi="Times New Roman" w:cs="Times New Roman"/>
          <w:sz w:val="24"/>
          <w:szCs w:val="24"/>
        </w:rPr>
        <w:t xml:space="preserve">муниципальных автономных общеобразовательных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267DF7">
        <w:rPr>
          <w:rFonts w:ascii="Times New Roman" w:hAnsi="Times New Roman" w:cs="Times New Roman"/>
          <w:sz w:val="24"/>
          <w:szCs w:val="24"/>
        </w:rPr>
        <w:t xml:space="preserve">: </w:t>
      </w:r>
      <w:r w:rsidR="00C963CB" w:rsidRPr="00431DE9">
        <w:rPr>
          <w:rFonts w:ascii="Times New Roman" w:eastAsia="Calibri" w:hAnsi="Times New Roman" w:cs="Times New Roman"/>
          <w:sz w:val="24"/>
          <w:szCs w:val="24"/>
        </w:rPr>
        <w:t xml:space="preserve">«Средняя общеобразовательная школа №3 с </w:t>
      </w:r>
      <w:r w:rsidR="00C963CB">
        <w:rPr>
          <w:rFonts w:ascii="Times New Roman" w:eastAsia="Calibri" w:hAnsi="Times New Roman" w:cs="Times New Roman"/>
          <w:sz w:val="24"/>
          <w:szCs w:val="24"/>
        </w:rPr>
        <w:t>углубленным изучением отдельных предметов» Э.Б.Маслову</w:t>
      </w:r>
      <w:r w:rsidR="00C963CB" w:rsidRPr="00431DE9">
        <w:rPr>
          <w:rFonts w:ascii="Times New Roman" w:eastAsia="Calibri" w:hAnsi="Times New Roman" w:cs="Times New Roman"/>
          <w:sz w:val="24"/>
          <w:szCs w:val="24"/>
        </w:rPr>
        <w:t>, «Средняя общ</w:t>
      </w:r>
      <w:r w:rsidR="00C963CB">
        <w:rPr>
          <w:rFonts w:ascii="Times New Roman" w:eastAsia="Calibri" w:hAnsi="Times New Roman" w:cs="Times New Roman"/>
          <w:sz w:val="24"/>
          <w:szCs w:val="24"/>
        </w:rPr>
        <w:t xml:space="preserve">еобразовательная школа №4» </w:t>
      </w:r>
      <w:proofErr w:type="spellStart"/>
      <w:r w:rsidR="00C963CB">
        <w:rPr>
          <w:rFonts w:ascii="Times New Roman" w:eastAsia="Calibri" w:hAnsi="Times New Roman" w:cs="Times New Roman"/>
          <w:sz w:val="24"/>
          <w:szCs w:val="24"/>
        </w:rPr>
        <w:t>О.А.</w:t>
      </w:r>
      <w:r w:rsidR="00C963CB" w:rsidRPr="00431DE9">
        <w:rPr>
          <w:rFonts w:ascii="Times New Roman" w:eastAsia="Calibri" w:hAnsi="Times New Roman" w:cs="Times New Roman"/>
          <w:sz w:val="24"/>
          <w:szCs w:val="24"/>
        </w:rPr>
        <w:t>Исянгуловой</w:t>
      </w:r>
      <w:proofErr w:type="spellEnd"/>
      <w:r w:rsidR="00C963CB" w:rsidRPr="00431DE9">
        <w:rPr>
          <w:rFonts w:ascii="Times New Roman" w:eastAsia="Calibri" w:hAnsi="Times New Roman" w:cs="Times New Roman"/>
          <w:sz w:val="24"/>
          <w:szCs w:val="24"/>
        </w:rPr>
        <w:t>,</w:t>
      </w:r>
      <w:r w:rsidR="00C96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7DF7">
        <w:rPr>
          <w:rFonts w:ascii="Times New Roman" w:hAnsi="Times New Roman" w:cs="Times New Roman"/>
          <w:sz w:val="24"/>
          <w:szCs w:val="24"/>
        </w:rPr>
        <w:t xml:space="preserve">№5 «Гимназия» </w:t>
      </w:r>
      <w:proofErr w:type="spellStart"/>
      <w:r w:rsidRPr="00267DF7">
        <w:rPr>
          <w:rFonts w:ascii="Times New Roman" w:hAnsi="Times New Roman" w:cs="Times New Roman"/>
          <w:sz w:val="24"/>
          <w:szCs w:val="24"/>
        </w:rPr>
        <w:t>В.Н.Подлиповской</w:t>
      </w:r>
      <w:proofErr w:type="spellEnd"/>
      <w:r w:rsidRPr="00267DF7">
        <w:rPr>
          <w:rFonts w:ascii="Times New Roman" w:hAnsi="Times New Roman" w:cs="Times New Roman"/>
          <w:sz w:val="24"/>
          <w:szCs w:val="24"/>
        </w:rPr>
        <w:t xml:space="preserve">, «Средняя общеобразовательная школа №9» </w:t>
      </w:r>
      <w:r w:rsidR="001044FC">
        <w:rPr>
          <w:rFonts w:ascii="Times New Roman" w:hAnsi="Times New Roman" w:cs="Times New Roman"/>
          <w:sz w:val="24"/>
          <w:szCs w:val="24"/>
        </w:rPr>
        <w:t>М.И.</w:t>
      </w:r>
      <w:r w:rsidR="00CC16A6">
        <w:rPr>
          <w:rFonts w:ascii="Times New Roman" w:hAnsi="Times New Roman" w:cs="Times New Roman"/>
          <w:sz w:val="24"/>
          <w:szCs w:val="24"/>
        </w:rPr>
        <w:t>Макарову;</w:t>
      </w:r>
    </w:p>
    <w:p w:rsidR="001044FC" w:rsidRPr="00E874EB" w:rsidRDefault="00CC16A6" w:rsidP="00C35B7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C16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муниципальных автономных дошкольных образовательных организаций: № 1 «Сказка»</w:t>
      </w:r>
      <w:r w:rsidR="00C963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C16A6">
        <w:rPr>
          <w:rFonts w:ascii="Times New Roman" w:hAnsi="Times New Roman" w:cs="Times New Roman"/>
          <w:sz w:val="24"/>
          <w:szCs w:val="24"/>
          <w:shd w:val="clear" w:color="auto" w:fill="FFFFFF"/>
        </w:rPr>
        <w:t>О.Б.Домошенко</w:t>
      </w:r>
      <w:proofErr w:type="spellEnd"/>
      <w:r w:rsidRPr="00CC16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«Детский сад № 14 «Умка» </w:t>
      </w:r>
      <w:proofErr w:type="spellStart"/>
      <w:r w:rsidRPr="00CC16A6">
        <w:rPr>
          <w:rFonts w:ascii="Times New Roman" w:hAnsi="Times New Roman" w:cs="Times New Roman"/>
          <w:sz w:val="24"/>
          <w:szCs w:val="24"/>
          <w:shd w:val="clear" w:color="auto" w:fill="FFFFFF"/>
        </w:rPr>
        <w:t>М.В.Дранко</w:t>
      </w:r>
      <w:proofErr w:type="spellEnd"/>
      <w:r w:rsidRPr="00CC16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C16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№15 «</w:t>
      </w:r>
      <w:proofErr w:type="spellStart"/>
      <w:r w:rsidRPr="00CC16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Югорка</w:t>
      </w:r>
      <w:proofErr w:type="spellEnd"/>
      <w:r w:rsidRPr="00CC16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С.В.Власовой</w:t>
      </w:r>
      <w:r w:rsidR="00C963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C963CB" w:rsidRPr="00CC16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«Детский сад № 3 «Ласточка» </w:t>
      </w:r>
      <w:proofErr w:type="spellStart"/>
      <w:r w:rsidR="00C963CB" w:rsidRPr="00CC16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Л.И.Саяховой</w:t>
      </w:r>
      <w:proofErr w:type="spellEnd"/>
      <w:r w:rsidR="00E874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E874EB" w:rsidRPr="00CC16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«Детский сад №4 «</w:t>
      </w:r>
      <w:proofErr w:type="spellStart"/>
      <w:r w:rsidR="00E874EB" w:rsidRPr="00CC16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Морозко</w:t>
      </w:r>
      <w:proofErr w:type="spellEnd"/>
      <w:r w:rsidR="00E874EB" w:rsidRPr="00CC16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И.М.Комаровой,</w:t>
      </w:r>
      <w:r w:rsidR="00E874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874EB" w:rsidRPr="00CC16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«Детский сад №5 «Крепыш» </w:t>
      </w:r>
      <w:proofErr w:type="spellStart"/>
      <w:r w:rsidR="00E874EB" w:rsidRPr="00CC16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М.З.Басалай</w:t>
      </w:r>
      <w:proofErr w:type="spellEnd"/>
      <w:r w:rsidR="00E874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E874EB" w:rsidRPr="00CC16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«Детский сад №6 «Буратино» </w:t>
      </w:r>
      <w:proofErr w:type="spellStart"/>
      <w:r w:rsidR="00E874EB" w:rsidRPr="00CC16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А.А.Иванькович</w:t>
      </w:r>
      <w:proofErr w:type="spellEnd"/>
      <w:r w:rsidR="00E874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1044FC" w:rsidRDefault="00CC16A6" w:rsidP="00C35B7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C16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муниципальных бюджетных дошкольных образовательных организаций: «Детский </w:t>
      </w:r>
      <w:r w:rsidR="00E874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сад №2 «Рябинка» Е.А.Никитиной</w:t>
      </w:r>
      <w:r w:rsidRPr="00CC16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«Детский сад №7 «Незабудка» </w:t>
      </w:r>
      <w:proofErr w:type="spellStart"/>
      <w:r w:rsidRPr="00CC16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И.Н.Копалиной</w:t>
      </w:r>
      <w:proofErr w:type="spellEnd"/>
      <w:r w:rsidRPr="00CC16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«Детский сад №8 «Белоснежка» В.А.Павленко, «Детский сад №10 «Золотая рыбка» Н.А.Шкляр, «Детский сад №12 «Росинка» </w:t>
      </w:r>
      <w:proofErr w:type="spellStart"/>
      <w:r w:rsidRPr="00CC16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В.Н.Собяниной</w:t>
      </w:r>
      <w:proofErr w:type="spellEnd"/>
      <w:r w:rsidRPr="00CC16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«Детский сад №13 «Родничок» О.В.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Любченко:</w:t>
      </w:r>
    </w:p>
    <w:p w:rsidR="00EC19CD" w:rsidRPr="009D5AD0" w:rsidRDefault="00C963CB" w:rsidP="00C35B7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D5AD0">
        <w:rPr>
          <w:rFonts w:ascii="Times New Roman" w:hAnsi="Times New Roman" w:cs="Times New Roman"/>
          <w:sz w:val="24"/>
          <w:szCs w:val="24"/>
        </w:rPr>
        <w:t>3</w:t>
      </w:r>
      <w:r w:rsidR="00EC19CD" w:rsidRPr="009D5AD0">
        <w:rPr>
          <w:rFonts w:ascii="Times New Roman" w:hAnsi="Times New Roman" w:cs="Times New Roman"/>
          <w:sz w:val="24"/>
          <w:szCs w:val="24"/>
        </w:rPr>
        <w:t>.1</w:t>
      </w:r>
      <w:r w:rsidR="00CC16A6" w:rsidRPr="009D5AD0">
        <w:rPr>
          <w:rFonts w:ascii="Times New Roman" w:hAnsi="Times New Roman" w:cs="Times New Roman"/>
          <w:sz w:val="24"/>
          <w:szCs w:val="24"/>
        </w:rPr>
        <w:t>.</w:t>
      </w:r>
      <w:r w:rsidR="00EC19CD" w:rsidRPr="009D5AD0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9D5AD0">
        <w:rPr>
          <w:rFonts w:ascii="Times New Roman" w:hAnsi="Times New Roman" w:cs="Times New Roman"/>
          <w:sz w:val="24"/>
          <w:szCs w:val="24"/>
        </w:rPr>
        <w:t>реализацию направления «Наставничество»;</w:t>
      </w:r>
    </w:p>
    <w:p w:rsidR="00CC16A6" w:rsidRDefault="00C963CB" w:rsidP="00C35B79">
      <w:pPr>
        <w:tabs>
          <w:tab w:val="left" w:pos="28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D0">
        <w:rPr>
          <w:rFonts w:ascii="Times New Roman" w:hAnsi="Times New Roman" w:cs="Times New Roman"/>
          <w:sz w:val="24"/>
          <w:szCs w:val="24"/>
        </w:rPr>
        <w:t>3</w:t>
      </w:r>
      <w:r w:rsidR="00CC16A6" w:rsidRPr="009D5AD0">
        <w:rPr>
          <w:rFonts w:ascii="Times New Roman" w:hAnsi="Times New Roman" w:cs="Times New Roman"/>
          <w:sz w:val="24"/>
          <w:szCs w:val="24"/>
        </w:rPr>
        <w:t>.2.</w:t>
      </w:r>
      <w:r w:rsidR="009D5AD0" w:rsidRPr="009D5AD0">
        <w:rPr>
          <w:rFonts w:ascii="Times New Roman" w:hAnsi="Times New Roman" w:cs="Times New Roman"/>
          <w:sz w:val="24"/>
          <w:szCs w:val="24"/>
        </w:rPr>
        <w:t>утвердить план по внедрению</w:t>
      </w:r>
      <w:r w:rsidR="009D5AD0" w:rsidRPr="009D5AD0"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 w:rsidR="009D5AD0">
        <w:rPr>
          <w:rFonts w:ascii="Times New Roman" w:hAnsi="Times New Roman" w:cs="Times New Roman"/>
          <w:color w:val="000000"/>
          <w:sz w:val="24"/>
          <w:szCs w:val="24"/>
        </w:rPr>
        <w:t>фессионального стандарта педагога-</w:t>
      </w:r>
      <w:r w:rsidR="009D5AD0" w:rsidRPr="009D5AD0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r w:rsidR="009D5AD0" w:rsidRPr="009D5AD0">
        <w:rPr>
          <w:rFonts w:ascii="Times New Roman" w:hAnsi="Times New Roman" w:cs="Times New Roman"/>
          <w:sz w:val="24"/>
          <w:szCs w:val="24"/>
        </w:rPr>
        <w:t xml:space="preserve"> </w:t>
      </w:r>
      <w:r w:rsidR="0040257D" w:rsidRPr="009D5AD0">
        <w:rPr>
          <w:rFonts w:ascii="Times New Roman" w:hAnsi="Times New Roman" w:cs="Times New Roman"/>
          <w:sz w:val="24"/>
          <w:szCs w:val="24"/>
        </w:rPr>
        <w:t xml:space="preserve"> на 2019-2020 учебный год (</w:t>
      </w:r>
      <w:r w:rsidR="0040257D" w:rsidRPr="009D5AD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D5AD0">
        <w:rPr>
          <w:rFonts w:ascii="Times New Roman" w:hAnsi="Times New Roman" w:cs="Times New Roman"/>
          <w:sz w:val="24"/>
          <w:szCs w:val="24"/>
        </w:rPr>
        <w:t xml:space="preserve"> полугодие);</w:t>
      </w:r>
    </w:p>
    <w:p w:rsidR="009D5AD0" w:rsidRDefault="009D5AD0" w:rsidP="00C35B79">
      <w:pPr>
        <w:tabs>
          <w:tab w:val="left" w:pos="28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AD0" w:rsidRDefault="009D5AD0" w:rsidP="00C35B79">
      <w:pPr>
        <w:tabs>
          <w:tab w:val="left" w:pos="28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AD0" w:rsidRPr="009D5AD0" w:rsidRDefault="009D5AD0" w:rsidP="00C35B79">
      <w:pPr>
        <w:tabs>
          <w:tab w:val="left" w:pos="28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3.3.утвердить план работы педагогов-наставников </w:t>
      </w:r>
      <w:r w:rsidRPr="009D5AD0">
        <w:rPr>
          <w:rFonts w:ascii="Times New Roman" w:hAnsi="Times New Roman" w:cs="Times New Roman"/>
          <w:sz w:val="24"/>
          <w:szCs w:val="24"/>
        </w:rPr>
        <w:t>на 2019-2020 учебный год (</w:t>
      </w:r>
      <w:r w:rsidRPr="009D5AD0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полугодие)</w:t>
      </w:r>
    </w:p>
    <w:p w:rsidR="00EC19CD" w:rsidRDefault="00C35B79" w:rsidP="00C35B79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25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C19CD" w:rsidRPr="00267A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C19CD" w:rsidRPr="00267A10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C35B79" w:rsidRDefault="00C35B79" w:rsidP="00C3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4FC" w:rsidRPr="00C35B79" w:rsidRDefault="0040257D" w:rsidP="00C35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E9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431DE9">
        <w:rPr>
          <w:rFonts w:ascii="Times New Roman" w:hAnsi="Times New Roman" w:cs="Times New Roman"/>
          <w:sz w:val="24"/>
          <w:szCs w:val="24"/>
        </w:rPr>
        <w:t>Т.Ю.Метринская</w:t>
      </w:r>
      <w:proofErr w:type="spellEnd"/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8FC" w:rsidRDefault="008568FC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7F6D" w:rsidRPr="00390C23" w:rsidRDefault="00607F6D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90C23">
        <w:rPr>
          <w:rFonts w:ascii="Times New Roman" w:hAnsi="Times New Roman" w:cs="Times New Roman"/>
          <w:sz w:val="20"/>
          <w:szCs w:val="20"/>
        </w:rPr>
        <w:t>Щелчкова</w:t>
      </w:r>
      <w:proofErr w:type="spellEnd"/>
      <w:r w:rsidRPr="00390C23">
        <w:rPr>
          <w:rFonts w:ascii="Times New Roman" w:hAnsi="Times New Roman" w:cs="Times New Roman"/>
          <w:sz w:val="20"/>
          <w:szCs w:val="20"/>
        </w:rPr>
        <w:t xml:space="preserve"> Оксана Александровна</w:t>
      </w:r>
    </w:p>
    <w:p w:rsidR="00607F6D" w:rsidRPr="00390C23" w:rsidRDefault="00607F6D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C23">
        <w:rPr>
          <w:rFonts w:ascii="Times New Roman" w:hAnsi="Times New Roman" w:cs="Times New Roman"/>
          <w:sz w:val="20"/>
          <w:szCs w:val="20"/>
        </w:rPr>
        <w:t>96601</w:t>
      </w:r>
    </w:p>
    <w:p w:rsidR="00607F6D" w:rsidRPr="00390C23" w:rsidRDefault="00607F6D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C23">
        <w:rPr>
          <w:rFonts w:ascii="Times New Roman" w:hAnsi="Times New Roman" w:cs="Times New Roman"/>
          <w:sz w:val="20"/>
          <w:szCs w:val="20"/>
        </w:rPr>
        <w:t>1.В дело – 1 экз.</w:t>
      </w:r>
    </w:p>
    <w:p w:rsidR="00607F6D" w:rsidRDefault="00607F6D" w:rsidP="00607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C23">
        <w:rPr>
          <w:rFonts w:ascii="Times New Roman" w:hAnsi="Times New Roman" w:cs="Times New Roman"/>
          <w:sz w:val="20"/>
          <w:szCs w:val="20"/>
        </w:rPr>
        <w:t>2.Руководителям ОО</w:t>
      </w:r>
      <w:r w:rsidR="0040257D">
        <w:rPr>
          <w:rFonts w:ascii="Times New Roman" w:hAnsi="Times New Roman" w:cs="Times New Roman"/>
          <w:sz w:val="20"/>
          <w:szCs w:val="20"/>
        </w:rPr>
        <w:t>, ДОУ</w:t>
      </w:r>
      <w:r w:rsidRPr="00390C23">
        <w:rPr>
          <w:rFonts w:ascii="Times New Roman" w:hAnsi="Times New Roman" w:cs="Times New Roman"/>
          <w:sz w:val="20"/>
          <w:szCs w:val="20"/>
        </w:rPr>
        <w:t xml:space="preserve"> – 1 экз.</w:t>
      </w:r>
    </w:p>
    <w:p w:rsidR="00C35B79" w:rsidRDefault="00C35B79" w:rsidP="007669E4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</w:rPr>
      </w:pPr>
      <w:bookmarkStart w:id="0" w:name="bookmark0"/>
    </w:p>
    <w:p w:rsidR="00C35B79" w:rsidRDefault="007669E4" w:rsidP="00C35B79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к приказу </w:t>
      </w:r>
      <w:proofErr w:type="spellStart"/>
      <w:r>
        <w:rPr>
          <w:sz w:val="24"/>
          <w:szCs w:val="24"/>
        </w:rPr>
        <w:t>ДОиМП</w:t>
      </w:r>
      <w:proofErr w:type="spellEnd"/>
      <w:r>
        <w:rPr>
          <w:sz w:val="24"/>
          <w:szCs w:val="24"/>
        </w:rPr>
        <w:t xml:space="preserve"> </w:t>
      </w:r>
    </w:p>
    <w:p w:rsidR="007669E4" w:rsidRPr="00C35B79" w:rsidRDefault="007669E4" w:rsidP="00C35B79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от «___» ________ 2020 </w:t>
      </w:r>
      <w:r w:rsidR="00C35B79">
        <w:rPr>
          <w:sz w:val="24"/>
          <w:szCs w:val="24"/>
        </w:rPr>
        <w:t>№______</w:t>
      </w:r>
    </w:p>
    <w:p w:rsidR="0040257D" w:rsidRPr="0040257D" w:rsidRDefault="0040257D" w:rsidP="007669E4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  <w:r w:rsidRPr="0040257D">
        <w:rPr>
          <w:color w:val="000000"/>
          <w:sz w:val="24"/>
          <w:szCs w:val="24"/>
        </w:rPr>
        <w:t>Муниципальный профессиональный стандарт педагога-наставника</w:t>
      </w:r>
      <w:bookmarkEnd w:id="0"/>
      <w:r w:rsidR="0042521C">
        <w:rPr>
          <w:color w:val="000000"/>
          <w:sz w:val="24"/>
          <w:szCs w:val="24"/>
        </w:rPr>
        <w:t>.</w:t>
      </w:r>
    </w:p>
    <w:p w:rsidR="00BD3771" w:rsidRPr="00BD3771" w:rsidRDefault="007669E4" w:rsidP="00BB41F6">
      <w:pPr>
        <w:pStyle w:val="21"/>
        <w:shd w:val="clear" w:color="auto" w:fill="auto"/>
        <w:tabs>
          <w:tab w:val="left" w:pos="567"/>
        </w:tabs>
        <w:spacing w:after="266" w:line="270" w:lineRule="exact"/>
        <w:ind w:left="1420" w:firstLine="0"/>
        <w:jc w:val="center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1.</w:t>
      </w:r>
      <w:r w:rsidR="0040257D" w:rsidRPr="0042521C">
        <w:rPr>
          <w:b w:val="0"/>
          <w:color w:val="000000"/>
          <w:sz w:val="24"/>
          <w:szCs w:val="24"/>
        </w:rPr>
        <w:t>Общие положения</w:t>
      </w:r>
      <w:r w:rsidR="0042521C">
        <w:rPr>
          <w:b w:val="0"/>
          <w:color w:val="000000"/>
          <w:sz w:val="24"/>
          <w:szCs w:val="24"/>
        </w:rPr>
        <w:t>.</w:t>
      </w:r>
    </w:p>
    <w:p w:rsidR="007669E4" w:rsidRDefault="007669E4" w:rsidP="00C35B79">
      <w:pPr>
        <w:pStyle w:val="21"/>
        <w:shd w:val="clear" w:color="auto" w:fill="auto"/>
        <w:tabs>
          <w:tab w:val="left" w:pos="567"/>
          <w:tab w:val="left" w:pos="709"/>
        </w:tabs>
        <w:spacing w:after="0" w:line="240" w:lineRule="auto"/>
        <w:ind w:firstLine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</w:t>
      </w:r>
      <w:r w:rsidR="00BB41F6">
        <w:rPr>
          <w:b w:val="0"/>
          <w:color w:val="000000"/>
          <w:sz w:val="24"/>
          <w:szCs w:val="24"/>
        </w:rPr>
        <w:t xml:space="preserve"> </w:t>
      </w:r>
      <w:r w:rsidR="0040257D" w:rsidRPr="00BD3771">
        <w:rPr>
          <w:b w:val="0"/>
          <w:color w:val="000000"/>
          <w:sz w:val="24"/>
          <w:szCs w:val="24"/>
        </w:rPr>
        <w:t>Педагог-наставник - квалифицированный педагог, осуществляющий спе</w:t>
      </w:r>
      <w:r w:rsidR="0040257D" w:rsidRPr="00BD3771">
        <w:rPr>
          <w:b w:val="0"/>
          <w:color w:val="000000"/>
          <w:sz w:val="24"/>
          <w:szCs w:val="24"/>
        </w:rPr>
        <w:softHyphen/>
        <w:t>циальную работу с молодыми педагогами или с педагогами, назначенными на должность, по которой они не имеют опыта работы (в дальнейшем - начинаю</w:t>
      </w:r>
      <w:r w:rsidR="0040257D" w:rsidRPr="00BD3771">
        <w:rPr>
          <w:b w:val="0"/>
          <w:color w:val="000000"/>
          <w:sz w:val="24"/>
          <w:szCs w:val="24"/>
        </w:rPr>
        <w:softHyphen/>
        <w:t>щих педагогов), направленную на их адаптацию в образовательной организа</w:t>
      </w:r>
      <w:r w:rsidR="0040257D" w:rsidRPr="00BD3771">
        <w:rPr>
          <w:b w:val="0"/>
          <w:color w:val="000000"/>
          <w:sz w:val="24"/>
          <w:szCs w:val="24"/>
        </w:rPr>
        <w:softHyphen/>
        <w:t>ции, накопление ими педагогического опыта, повышение их профессиональной компетентности и закреплению педагогических кадров в образовательной орга</w:t>
      </w:r>
      <w:r w:rsidR="0040257D" w:rsidRPr="00BD3771">
        <w:rPr>
          <w:b w:val="0"/>
          <w:color w:val="000000"/>
          <w:sz w:val="24"/>
          <w:szCs w:val="24"/>
        </w:rPr>
        <w:softHyphen/>
        <w:t>низации.</w:t>
      </w:r>
    </w:p>
    <w:p w:rsidR="0040257D" w:rsidRPr="007669E4" w:rsidRDefault="007669E4" w:rsidP="00C35B79">
      <w:pPr>
        <w:pStyle w:val="21"/>
        <w:shd w:val="clear" w:color="auto" w:fill="auto"/>
        <w:tabs>
          <w:tab w:val="left" w:pos="567"/>
        </w:tabs>
        <w:spacing w:after="0" w:line="240" w:lineRule="auto"/>
        <w:ind w:firstLine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</w:t>
      </w:r>
      <w:r w:rsidR="0040257D" w:rsidRPr="007669E4">
        <w:rPr>
          <w:b w:val="0"/>
          <w:color w:val="000000"/>
          <w:sz w:val="24"/>
          <w:szCs w:val="24"/>
        </w:rPr>
        <w:t>Настоящий стандарт определяет цели, функции педагога-наставника, ре</w:t>
      </w:r>
      <w:r w:rsidR="0040257D" w:rsidRPr="007669E4">
        <w:rPr>
          <w:b w:val="0"/>
          <w:color w:val="000000"/>
          <w:sz w:val="24"/>
          <w:szCs w:val="24"/>
        </w:rPr>
        <w:softHyphen/>
        <w:t>гламентирующие его профессиональную деятельность, требования к профессио</w:t>
      </w:r>
      <w:r w:rsidR="0040257D" w:rsidRPr="007669E4">
        <w:rPr>
          <w:b w:val="0"/>
          <w:color w:val="000000"/>
          <w:sz w:val="24"/>
          <w:szCs w:val="24"/>
        </w:rPr>
        <w:softHyphen/>
        <w:t>нальной компетенции, отражающие специфику работы.</w:t>
      </w:r>
    </w:p>
    <w:p w:rsidR="0040257D" w:rsidRPr="0042521C" w:rsidRDefault="0040257D" w:rsidP="00C35B79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42521C">
        <w:rPr>
          <w:color w:val="000000"/>
          <w:sz w:val="24"/>
          <w:szCs w:val="24"/>
        </w:rPr>
        <w:t>Настоящий стандарт определяет цели, функции педагога-наставника, со</w:t>
      </w:r>
      <w:r w:rsidRPr="0042521C">
        <w:rPr>
          <w:color w:val="000000"/>
          <w:sz w:val="24"/>
          <w:szCs w:val="24"/>
        </w:rPr>
        <w:softHyphen/>
        <w:t>став реализуемых им действий, требования к его знаниям и умениям.</w:t>
      </w:r>
    </w:p>
    <w:p w:rsidR="0040257D" w:rsidRPr="0042521C" w:rsidRDefault="0040257D" w:rsidP="00C35B79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42521C">
        <w:rPr>
          <w:color w:val="000000"/>
          <w:sz w:val="24"/>
          <w:szCs w:val="24"/>
        </w:rPr>
        <w:t>Профессиональный стандарт педагога-наставника является открытым до</w:t>
      </w:r>
      <w:r w:rsidRPr="0042521C">
        <w:rPr>
          <w:color w:val="000000"/>
          <w:sz w:val="24"/>
          <w:szCs w:val="24"/>
        </w:rPr>
        <w:softHyphen/>
        <w:t>кументом, который может быть дополнен и расширен.</w:t>
      </w:r>
    </w:p>
    <w:p w:rsidR="007669E4" w:rsidRDefault="007669E4" w:rsidP="007669E4">
      <w:pPr>
        <w:pStyle w:val="21"/>
        <w:shd w:val="clear" w:color="auto" w:fill="auto"/>
        <w:tabs>
          <w:tab w:val="left" w:pos="1043"/>
        </w:tabs>
        <w:spacing w:after="0" w:line="307" w:lineRule="exact"/>
        <w:ind w:left="1420" w:right="20" w:firstLine="0"/>
        <w:jc w:val="center"/>
        <w:rPr>
          <w:b w:val="0"/>
          <w:color w:val="000000"/>
          <w:sz w:val="24"/>
          <w:szCs w:val="24"/>
        </w:rPr>
      </w:pPr>
    </w:p>
    <w:p w:rsidR="0042521C" w:rsidRDefault="007669E4" w:rsidP="007669E4">
      <w:pPr>
        <w:pStyle w:val="21"/>
        <w:shd w:val="clear" w:color="auto" w:fill="auto"/>
        <w:tabs>
          <w:tab w:val="left" w:pos="1043"/>
        </w:tabs>
        <w:spacing w:after="0" w:line="307" w:lineRule="exact"/>
        <w:ind w:left="1420" w:right="20" w:firstLine="0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2.</w:t>
      </w:r>
      <w:r w:rsidR="0040257D" w:rsidRPr="0042521C">
        <w:rPr>
          <w:b w:val="0"/>
          <w:color w:val="000000"/>
          <w:sz w:val="24"/>
          <w:szCs w:val="24"/>
        </w:rPr>
        <w:t>Цель дея</w:t>
      </w:r>
      <w:r w:rsidR="0042521C">
        <w:rPr>
          <w:b w:val="0"/>
          <w:color w:val="000000"/>
          <w:sz w:val="24"/>
          <w:szCs w:val="24"/>
        </w:rPr>
        <w:t>тельности педагога-наставника.</w:t>
      </w:r>
    </w:p>
    <w:p w:rsidR="007669E4" w:rsidRPr="0042521C" w:rsidRDefault="007669E4" w:rsidP="007669E4">
      <w:pPr>
        <w:pStyle w:val="21"/>
        <w:shd w:val="clear" w:color="auto" w:fill="auto"/>
        <w:tabs>
          <w:tab w:val="left" w:pos="1043"/>
        </w:tabs>
        <w:spacing w:after="0" w:line="307" w:lineRule="exact"/>
        <w:ind w:left="1420" w:right="20" w:firstLine="0"/>
        <w:jc w:val="center"/>
        <w:rPr>
          <w:b w:val="0"/>
          <w:sz w:val="24"/>
          <w:szCs w:val="24"/>
        </w:rPr>
      </w:pPr>
    </w:p>
    <w:p w:rsidR="0040257D" w:rsidRPr="0042521C" w:rsidRDefault="00BB41F6" w:rsidP="00C35B79">
      <w:pPr>
        <w:pStyle w:val="21"/>
        <w:shd w:val="clear" w:color="auto" w:fill="auto"/>
        <w:tabs>
          <w:tab w:val="left" w:pos="709"/>
          <w:tab w:val="left" w:pos="1043"/>
        </w:tabs>
        <w:spacing w:after="0" w:line="240" w:lineRule="auto"/>
        <w:ind w:right="20" w:firstLine="0"/>
        <w:jc w:val="lef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="0042521C">
        <w:rPr>
          <w:b w:val="0"/>
          <w:color w:val="000000"/>
          <w:sz w:val="24"/>
          <w:szCs w:val="24"/>
        </w:rPr>
        <w:t>2.1.С</w:t>
      </w:r>
      <w:r w:rsidR="0040257D" w:rsidRPr="0042521C">
        <w:rPr>
          <w:b w:val="0"/>
          <w:color w:val="000000"/>
          <w:sz w:val="24"/>
          <w:szCs w:val="24"/>
        </w:rPr>
        <w:t>оздание условий, необ</w:t>
      </w:r>
      <w:r w:rsidR="0040257D" w:rsidRPr="0042521C">
        <w:rPr>
          <w:b w:val="0"/>
          <w:color w:val="000000"/>
          <w:sz w:val="24"/>
          <w:szCs w:val="24"/>
        </w:rPr>
        <w:softHyphen/>
        <w:t xml:space="preserve">ходимых </w:t>
      </w:r>
      <w:proofErr w:type="gramStart"/>
      <w:r w:rsidR="0040257D" w:rsidRPr="0042521C">
        <w:rPr>
          <w:b w:val="0"/>
          <w:color w:val="000000"/>
          <w:sz w:val="24"/>
          <w:szCs w:val="24"/>
        </w:rPr>
        <w:t>для</w:t>
      </w:r>
      <w:proofErr w:type="gramEnd"/>
      <w:r w:rsidR="0040257D" w:rsidRPr="0042521C">
        <w:rPr>
          <w:b w:val="0"/>
          <w:color w:val="000000"/>
          <w:sz w:val="24"/>
          <w:szCs w:val="24"/>
        </w:rPr>
        <w:t>:</w:t>
      </w:r>
    </w:p>
    <w:p w:rsidR="0040257D" w:rsidRPr="0042521C" w:rsidRDefault="00C35B79" w:rsidP="00C35B79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257D" w:rsidRPr="0042521C">
        <w:rPr>
          <w:color w:val="000000"/>
          <w:sz w:val="24"/>
          <w:szCs w:val="24"/>
        </w:rPr>
        <w:t>ускорения адаптации начинающих педагогов к условиям образова</w:t>
      </w:r>
      <w:r w:rsidR="0040257D" w:rsidRPr="0042521C">
        <w:rPr>
          <w:color w:val="000000"/>
          <w:sz w:val="24"/>
          <w:szCs w:val="24"/>
        </w:rPr>
        <w:softHyphen/>
        <w:t>тельной организации, осознания себя полноправным членом педагоги</w:t>
      </w:r>
      <w:r w:rsidR="0040257D" w:rsidRPr="0042521C">
        <w:rPr>
          <w:color w:val="000000"/>
          <w:sz w:val="24"/>
          <w:szCs w:val="24"/>
        </w:rPr>
        <w:softHyphen/>
        <w:t>ческого коллектива;</w:t>
      </w:r>
    </w:p>
    <w:p w:rsidR="0040257D" w:rsidRPr="0042521C" w:rsidRDefault="00C35B79" w:rsidP="00C35B79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257D" w:rsidRPr="0042521C">
        <w:rPr>
          <w:color w:val="000000"/>
          <w:sz w:val="24"/>
          <w:szCs w:val="24"/>
        </w:rPr>
        <w:t>формирования позитивного эмоционального восприятия начинающими педагогами своей профессиональной деятельности;</w:t>
      </w:r>
    </w:p>
    <w:p w:rsidR="0040257D" w:rsidRPr="0042521C" w:rsidRDefault="00C35B79" w:rsidP="00C35B79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257D" w:rsidRPr="0042521C">
        <w:rPr>
          <w:color w:val="000000"/>
          <w:sz w:val="24"/>
          <w:szCs w:val="24"/>
        </w:rPr>
        <w:t>ускорения накопления ими профессионального опыта;</w:t>
      </w:r>
    </w:p>
    <w:p w:rsidR="0040257D" w:rsidRPr="0042521C" w:rsidRDefault="0040257D" w:rsidP="00C35B79">
      <w:pPr>
        <w:pStyle w:val="2"/>
        <w:shd w:val="clear" w:color="auto" w:fill="auto"/>
        <w:tabs>
          <w:tab w:val="left" w:pos="1043"/>
        </w:tabs>
        <w:spacing w:before="0" w:after="0" w:line="240" w:lineRule="auto"/>
        <w:ind w:right="20" w:firstLine="0"/>
        <w:rPr>
          <w:sz w:val="24"/>
          <w:szCs w:val="24"/>
        </w:rPr>
      </w:pPr>
      <w:r w:rsidRPr="0042521C">
        <w:rPr>
          <w:color w:val="000000"/>
          <w:sz w:val="24"/>
          <w:szCs w:val="24"/>
        </w:rPr>
        <w:t>осознания начинающими педагогами актуальных направлений своего профессионального развития;</w:t>
      </w:r>
    </w:p>
    <w:p w:rsidR="0040257D" w:rsidRPr="0042521C" w:rsidRDefault="00C35B79" w:rsidP="00C35B79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257D" w:rsidRPr="0042521C">
        <w:rPr>
          <w:color w:val="000000"/>
          <w:sz w:val="24"/>
          <w:szCs w:val="24"/>
        </w:rPr>
        <w:t>освоения начинающими педагогами новых методов профессиональной деятельности.</w:t>
      </w:r>
    </w:p>
    <w:p w:rsidR="007669E4" w:rsidRDefault="007669E4" w:rsidP="007669E4">
      <w:pPr>
        <w:pStyle w:val="21"/>
        <w:shd w:val="clear" w:color="auto" w:fill="auto"/>
        <w:tabs>
          <w:tab w:val="left" w:pos="1043"/>
        </w:tabs>
        <w:spacing w:after="0" w:line="270" w:lineRule="exact"/>
        <w:ind w:left="1060" w:firstLine="0"/>
        <w:jc w:val="center"/>
        <w:rPr>
          <w:b w:val="0"/>
          <w:color w:val="000000"/>
          <w:sz w:val="24"/>
          <w:szCs w:val="24"/>
        </w:rPr>
      </w:pPr>
    </w:p>
    <w:p w:rsidR="0040257D" w:rsidRDefault="007669E4" w:rsidP="007669E4">
      <w:pPr>
        <w:pStyle w:val="21"/>
        <w:shd w:val="clear" w:color="auto" w:fill="auto"/>
        <w:tabs>
          <w:tab w:val="left" w:pos="1043"/>
        </w:tabs>
        <w:spacing w:after="0" w:line="270" w:lineRule="exact"/>
        <w:ind w:left="1060" w:firstLine="0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3.</w:t>
      </w:r>
      <w:r w:rsidR="0040257D" w:rsidRPr="0042521C">
        <w:rPr>
          <w:b w:val="0"/>
          <w:color w:val="000000"/>
          <w:sz w:val="24"/>
          <w:szCs w:val="24"/>
        </w:rPr>
        <w:t>Задачи педагога-наставника</w:t>
      </w:r>
    </w:p>
    <w:p w:rsidR="007669E4" w:rsidRPr="0042521C" w:rsidRDefault="007669E4" w:rsidP="00C35B79">
      <w:pPr>
        <w:pStyle w:val="21"/>
        <w:shd w:val="clear" w:color="auto" w:fill="auto"/>
        <w:tabs>
          <w:tab w:val="left" w:pos="1043"/>
        </w:tabs>
        <w:spacing w:after="0" w:line="240" w:lineRule="auto"/>
        <w:ind w:left="1060" w:firstLine="0"/>
        <w:jc w:val="center"/>
        <w:rPr>
          <w:b w:val="0"/>
          <w:sz w:val="24"/>
          <w:szCs w:val="24"/>
        </w:rPr>
      </w:pPr>
    </w:p>
    <w:p w:rsidR="0040257D" w:rsidRPr="0042521C" w:rsidRDefault="0040257D" w:rsidP="00C35B79">
      <w:pPr>
        <w:pStyle w:val="2"/>
        <w:shd w:val="clear" w:color="auto" w:fill="auto"/>
        <w:spacing w:before="0" w:after="0" w:line="240" w:lineRule="auto"/>
        <w:ind w:left="20" w:right="-1" w:firstLine="700"/>
        <w:rPr>
          <w:sz w:val="24"/>
          <w:szCs w:val="24"/>
        </w:rPr>
      </w:pPr>
      <w:r w:rsidRPr="0042521C">
        <w:rPr>
          <w:color w:val="000000"/>
          <w:sz w:val="24"/>
          <w:szCs w:val="24"/>
        </w:rPr>
        <w:t>В своей деятельности педагог-наставн</w:t>
      </w:r>
      <w:r w:rsidR="0042521C">
        <w:rPr>
          <w:color w:val="000000"/>
          <w:sz w:val="24"/>
          <w:szCs w:val="24"/>
        </w:rPr>
        <w:t xml:space="preserve">ик реализует следующие задачи:    </w:t>
      </w:r>
      <w:r w:rsidRPr="0042521C">
        <w:rPr>
          <w:color w:val="000000"/>
          <w:sz w:val="24"/>
          <w:szCs w:val="24"/>
        </w:rPr>
        <w:t>организовать помощь в подготовке и ведении документации;</w:t>
      </w:r>
      <w:r w:rsidR="0042521C">
        <w:rPr>
          <w:sz w:val="24"/>
          <w:szCs w:val="24"/>
        </w:rPr>
        <w:t xml:space="preserve"> </w:t>
      </w:r>
      <w:r w:rsidRPr="0042521C">
        <w:rPr>
          <w:color w:val="000000"/>
          <w:sz w:val="24"/>
          <w:szCs w:val="24"/>
        </w:rPr>
        <w:t>оказывать помощь начинающим педагогам в преодолении различных затрудне</w:t>
      </w:r>
      <w:r w:rsidRPr="0042521C">
        <w:rPr>
          <w:color w:val="000000"/>
          <w:sz w:val="24"/>
          <w:szCs w:val="24"/>
        </w:rPr>
        <w:softHyphen/>
        <w:t>ний;</w:t>
      </w:r>
      <w:r w:rsidR="0042521C">
        <w:rPr>
          <w:sz w:val="24"/>
          <w:szCs w:val="24"/>
        </w:rPr>
        <w:t xml:space="preserve"> </w:t>
      </w:r>
      <w:r w:rsidRPr="0042521C">
        <w:rPr>
          <w:color w:val="000000"/>
          <w:sz w:val="24"/>
          <w:szCs w:val="24"/>
        </w:rPr>
        <w:t>оказать содействие молодым специалистам по внедрению в их профессиональ</w:t>
      </w:r>
      <w:r w:rsidRPr="0042521C">
        <w:rPr>
          <w:color w:val="000000"/>
          <w:sz w:val="24"/>
          <w:szCs w:val="24"/>
        </w:rPr>
        <w:softHyphen/>
        <w:t>ную деятельность современных подходов и передовых педагогических техноло</w:t>
      </w:r>
      <w:r w:rsidR="0042521C">
        <w:rPr>
          <w:color w:val="000000"/>
          <w:sz w:val="24"/>
          <w:szCs w:val="24"/>
        </w:rPr>
        <w:t>гий.</w:t>
      </w:r>
    </w:p>
    <w:p w:rsidR="00C35B79" w:rsidRDefault="00C35B79" w:rsidP="00C35B79">
      <w:pPr>
        <w:pStyle w:val="23"/>
        <w:keepNext/>
        <w:keepLines/>
        <w:shd w:val="clear" w:color="auto" w:fill="auto"/>
        <w:tabs>
          <w:tab w:val="left" w:pos="1111"/>
        </w:tabs>
        <w:spacing w:after="0" w:line="240" w:lineRule="auto"/>
        <w:ind w:firstLine="0"/>
        <w:jc w:val="center"/>
        <w:rPr>
          <w:b w:val="0"/>
          <w:sz w:val="24"/>
          <w:szCs w:val="24"/>
        </w:rPr>
      </w:pPr>
      <w:bookmarkStart w:id="1" w:name="bookmark1"/>
    </w:p>
    <w:p w:rsidR="0040257D" w:rsidRDefault="007669E4" w:rsidP="00C35B79">
      <w:pPr>
        <w:pStyle w:val="23"/>
        <w:keepNext/>
        <w:keepLines/>
        <w:shd w:val="clear" w:color="auto" w:fill="auto"/>
        <w:tabs>
          <w:tab w:val="left" w:pos="1111"/>
        </w:tabs>
        <w:spacing w:after="0" w:line="240" w:lineRule="auto"/>
        <w:ind w:firstLine="0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4.</w:t>
      </w:r>
      <w:r w:rsidR="0040257D" w:rsidRPr="0042521C">
        <w:rPr>
          <w:b w:val="0"/>
          <w:color w:val="000000"/>
          <w:sz w:val="24"/>
          <w:szCs w:val="24"/>
        </w:rPr>
        <w:t>Функции педагога-наставника</w:t>
      </w:r>
      <w:bookmarkEnd w:id="1"/>
    </w:p>
    <w:p w:rsidR="00C35B79" w:rsidRDefault="00C35B79" w:rsidP="00C35B79">
      <w:pPr>
        <w:pStyle w:val="2"/>
        <w:shd w:val="clear" w:color="auto" w:fill="auto"/>
        <w:tabs>
          <w:tab w:val="left" w:pos="1111"/>
        </w:tabs>
        <w:spacing w:before="0" w:after="0" w:line="240" w:lineRule="auto"/>
        <w:ind w:right="20" w:firstLine="0"/>
        <w:rPr>
          <w:bCs/>
          <w:sz w:val="24"/>
          <w:szCs w:val="24"/>
        </w:rPr>
      </w:pPr>
    </w:p>
    <w:p w:rsidR="0040257D" w:rsidRPr="0042521C" w:rsidRDefault="00C35B79" w:rsidP="00C35B79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42521C">
        <w:rPr>
          <w:color w:val="000000"/>
          <w:sz w:val="24"/>
          <w:szCs w:val="24"/>
        </w:rPr>
        <w:t>4.1.</w:t>
      </w:r>
      <w:r w:rsidR="0040257D" w:rsidRPr="0042521C">
        <w:rPr>
          <w:color w:val="000000"/>
          <w:sz w:val="24"/>
          <w:szCs w:val="24"/>
        </w:rPr>
        <w:t>В своей деятельности педагог-наставник реализует следующие функ</w:t>
      </w:r>
      <w:r w:rsidR="0040257D" w:rsidRPr="0042521C">
        <w:rPr>
          <w:color w:val="000000"/>
          <w:sz w:val="24"/>
          <w:szCs w:val="24"/>
        </w:rPr>
        <w:softHyphen/>
        <w:t>ции:</w:t>
      </w:r>
    </w:p>
    <w:p w:rsidR="0042521C" w:rsidRDefault="00BB41F6" w:rsidP="00C35B79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 w:rsidR="0040257D" w:rsidRPr="0042521C">
        <w:rPr>
          <w:color w:val="000000"/>
          <w:sz w:val="24"/>
          <w:szCs w:val="24"/>
        </w:rPr>
        <w:t>даптационная</w:t>
      </w:r>
      <w:r w:rsidR="007669E4">
        <w:rPr>
          <w:sz w:val="24"/>
          <w:szCs w:val="24"/>
        </w:rPr>
        <w:t xml:space="preserve">, </w:t>
      </w:r>
      <w:r w:rsidR="0040257D" w:rsidRPr="0042521C">
        <w:rPr>
          <w:color w:val="000000"/>
          <w:sz w:val="24"/>
          <w:szCs w:val="24"/>
        </w:rPr>
        <w:t>консультационная</w:t>
      </w:r>
      <w:r w:rsidR="007669E4">
        <w:rPr>
          <w:sz w:val="24"/>
          <w:szCs w:val="24"/>
        </w:rPr>
        <w:t xml:space="preserve">, </w:t>
      </w:r>
      <w:r w:rsidR="0040257D" w:rsidRPr="0042521C">
        <w:rPr>
          <w:color w:val="000000"/>
          <w:sz w:val="24"/>
          <w:szCs w:val="24"/>
        </w:rPr>
        <w:t>контрольно-оценочная</w:t>
      </w:r>
      <w:r w:rsidR="007669E4">
        <w:rPr>
          <w:sz w:val="24"/>
          <w:szCs w:val="24"/>
        </w:rPr>
        <w:t xml:space="preserve">, </w:t>
      </w:r>
      <w:r w:rsidR="0040257D" w:rsidRPr="0042521C">
        <w:rPr>
          <w:color w:val="000000"/>
          <w:sz w:val="24"/>
          <w:szCs w:val="24"/>
        </w:rPr>
        <w:t>аналитическая</w:t>
      </w:r>
      <w:r w:rsidR="007669E4">
        <w:rPr>
          <w:sz w:val="24"/>
          <w:szCs w:val="24"/>
        </w:rPr>
        <w:t xml:space="preserve">, </w:t>
      </w:r>
      <w:r w:rsidR="0040257D" w:rsidRPr="0042521C">
        <w:rPr>
          <w:color w:val="000000"/>
          <w:sz w:val="24"/>
          <w:szCs w:val="24"/>
        </w:rPr>
        <w:t>координационная</w:t>
      </w:r>
      <w:r w:rsidR="007669E4">
        <w:rPr>
          <w:color w:val="000000"/>
          <w:sz w:val="24"/>
          <w:szCs w:val="24"/>
        </w:rPr>
        <w:t>,</w:t>
      </w:r>
      <w:r w:rsidR="007669E4">
        <w:rPr>
          <w:sz w:val="24"/>
          <w:szCs w:val="24"/>
        </w:rPr>
        <w:t xml:space="preserve"> </w:t>
      </w:r>
      <w:r w:rsidR="0040257D" w:rsidRPr="0042521C">
        <w:rPr>
          <w:color w:val="000000"/>
          <w:sz w:val="24"/>
          <w:szCs w:val="24"/>
        </w:rPr>
        <w:t>развивающая</w:t>
      </w:r>
      <w:r w:rsidR="007669E4">
        <w:rPr>
          <w:color w:val="000000"/>
          <w:sz w:val="24"/>
          <w:szCs w:val="24"/>
        </w:rPr>
        <w:t>.</w:t>
      </w:r>
    </w:p>
    <w:p w:rsidR="0040257D" w:rsidRPr="00BD3771" w:rsidRDefault="00BD3771" w:rsidP="005F0C8F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hanging="567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581CB7">
        <w:rPr>
          <w:color w:val="000000"/>
          <w:sz w:val="24"/>
          <w:szCs w:val="24"/>
        </w:rPr>
        <w:t xml:space="preserve">       </w:t>
      </w:r>
      <w:r w:rsidR="00BB41F6">
        <w:rPr>
          <w:color w:val="000000"/>
          <w:sz w:val="24"/>
          <w:szCs w:val="24"/>
        </w:rPr>
        <w:t xml:space="preserve">   </w:t>
      </w:r>
      <w:r w:rsidR="00C35B79">
        <w:rPr>
          <w:color w:val="000000"/>
          <w:sz w:val="24"/>
          <w:szCs w:val="24"/>
        </w:rPr>
        <w:t xml:space="preserve"> </w:t>
      </w:r>
      <w:r w:rsidR="0042521C" w:rsidRPr="00BD3771">
        <w:rPr>
          <w:color w:val="000000"/>
          <w:sz w:val="24"/>
          <w:szCs w:val="24"/>
        </w:rPr>
        <w:t>4.2.</w:t>
      </w:r>
      <w:r w:rsidR="0040257D" w:rsidRPr="00BD3771">
        <w:rPr>
          <w:color w:val="000000"/>
          <w:sz w:val="24"/>
          <w:szCs w:val="24"/>
        </w:rPr>
        <w:t xml:space="preserve">Реализация </w:t>
      </w:r>
      <w:r w:rsidR="0040257D" w:rsidRPr="00BD3771">
        <w:rPr>
          <w:rStyle w:val="ab"/>
          <w:i w:val="0"/>
          <w:sz w:val="24"/>
          <w:szCs w:val="24"/>
        </w:rPr>
        <w:t>адаптационной</w:t>
      </w:r>
      <w:r w:rsidR="0040257D" w:rsidRPr="00BD3771">
        <w:rPr>
          <w:i/>
          <w:color w:val="000000"/>
          <w:sz w:val="24"/>
          <w:szCs w:val="24"/>
        </w:rPr>
        <w:t xml:space="preserve"> </w:t>
      </w:r>
      <w:r w:rsidR="0040257D" w:rsidRPr="00BD3771">
        <w:rPr>
          <w:color w:val="000000"/>
          <w:sz w:val="24"/>
          <w:szCs w:val="24"/>
        </w:rPr>
        <w:t>функции напр</w:t>
      </w:r>
      <w:r>
        <w:rPr>
          <w:color w:val="000000"/>
          <w:sz w:val="24"/>
          <w:szCs w:val="24"/>
        </w:rPr>
        <w:t xml:space="preserve">авлена на обеспечение успешного </w:t>
      </w:r>
      <w:r w:rsidR="0040257D" w:rsidRPr="00BD3771">
        <w:rPr>
          <w:color w:val="000000"/>
          <w:sz w:val="24"/>
          <w:szCs w:val="24"/>
        </w:rPr>
        <w:t>вхождения начинающих педагогов в педагогический коллектив обра</w:t>
      </w:r>
      <w:r w:rsidR="0040257D" w:rsidRPr="00BD3771">
        <w:rPr>
          <w:color w:val="000000"/>
          <w:sz w:val="24"/>
          <w:szCs w:val="24"/>
        </w:rPr>
        <w:softHyphen/>
        <w:t>зовательной организации, ознакомление их с ее организационной культурой, с нормативно-правовой и материально-технической базой деятельности, выявле</w:t>
      </w:r>
      <w:r w:rsidR="0040257D" w:rsidRPr="00BD3771">
        <w:rPr>
          <w:color w:val="000000"/>
          <w:sz w:val="24"/>
          <w:szCs w:val="24"/>
        </w:rPr>
        <w:softHyphen/>
        <w:t>ние ситуаций социально-психологического дискомфорта у начинающих педаго</w:t>
      </w:r>
      <w:r w:rsidR="0040257D" w:rsidRPr="00BD3771">
        <w:rPr>
          <w:color w:val="000000"/>
          <w:sz w:val="24"/>
          <w:szCs w:val="24"/>
        </w:rPr>
        <w:softHyphen/>
        <w:t>гов и содействие устранению их причин.</w:t>
      </w:r>
    </w:p>
    <w:p w:rsidR="0040257D" w:rsidRPr="005F0C8F" w:rsidRDefault="00BD3771" w:rsidP="005F0C8F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581CB7">
        <w:rPr>
          <w:color w:val="000000"/>
          <w:sz w:val="24"/>
          <w:szCs w:val="24"/>
        </w:rPr>
        <w:t xml:space="preserve">     </w:t>
      </w:r>
      <w:r w:rsidR="00BB41F6">
        <w:rPr>
          <w:color w:val="000000"/>
          <w:sz w:val="24"/>
          <w:szCs w:val="24"/>
        </w:rPr>
        <w:t xml:space="preserve"> </w:t>
      </w:r>
      <w:r w:rsidR="00581CB7">
        <w:rPr>
          <w:color w:val="000000"/>
          <w:sz w:val="24"/>
          <w:szCs w:val="24"/>
        </w:rPr>
        <w:t xml:space="preserve"> </w:t>
      </w:r>
      <w:r w:rsidR="005F0C8F">
        <w:rPr>
          <w:color w:val="000000"/>
          <w:sz w:val="24"/>
          <w:szCs w:val="24"/>
        </w:rPr>
        <w:t xml:space="preserve">    </w:t>
      </w:r>
      <w:r w:rsidR="0042521C" w:rsidRPr="00BD3771">
        <w:rPr>
          <w:color w:val="000000"/>
          <w:sz w:val="24"/>
          <w:szCs w:val="24"/>
        </w:rPr>
        <w:t>4.3.</w:t>
      </w:r>
      <w:r w:rsidR="0040257D" w:rsidRPr="00BD3771">
        <w:rPr>
          <w:color w:val="000000"/>
          <w:sz w:val="24"/>
          <w:szCs w:val="24"/>
        </w:rPr>
        <w:t xml:space="preserve">Реализация </w:t>
      </w:r>
      <w:r w:rsidR="0040257D" w:rsidRPr="00BD3771">
        <w:rPr>
          <w:rStyle w:val="ab"/>
          <w:i w:val="0"/>
          <w:sz w:val="24"/>
          <w:szCs w:val="24"/>
        </w:rPr>
        <w:t>консультационной</w:t>
      </w:r>
      <w:r w:rsidR="0040257D" w:rsidRPr="00BD3771">
        <w:rPr>
          <w:i/>
          <w:color w:val="000000"/>
          <w:sz w:val="24"/>
          <w:szCs w:val="24"/>
        </w:rPr>
        <w:t xml:space="preserve"> </w:t>
      </w:r>
      <w:r w:rsidR="0040257D" w:rsidRPr="00BD3771">
        <w:rPr>
          <w:color w:val="000000"/>
          <w:sz w:val="24"/>
          <w:szCs w:val="24"/>
        </w:rPr>
        <w:t xml:space="preserve">функции призвана содействовать </w:t>
      </w:r>
      <w:r w:rsidR="00C35B79">
        <w:rPr>
          <w:color w:val="000000"/>
          <w:sz w:val="24"/>
          <w:szCs w:val="24"/>
        </w:rPr>
        <w:t>уско</w:t>
      </w:r>
      <w:r w:rsidR="00C35B79">
        <w:rPr>
          <w:color w:val="000000"/>
          <w:sz w:val="24"/>
          <w:szCs w:val="24"/>
        </w:rPr>
        <w:softHyphen/>
        <w:t>рению</w:t>
      </w:r>
      <w:r w:rsidR="005F0C8F">
        <w:rPr>
          <w:color w:val="000000"/>
          <w:sz w:val="24"/>
          <w:szCs w:val="24"/>
        </w:rPr>
        <w:t xml:space="preserve"> </w:t>
      </w:r>
      <w:r w:rsidR="0040257D" w:rsidRPr="00BD3771">
        <w:rPr>
          <w:color w:val="000000"/>
          <w:sz w:val="24"/>
          <w:szCs w:val="24"/>
        </w:rPr>
        <w:t xml:space="preserve">накопления начинающими педагогами опыта </w:t>
      </w:r>
      <w:r w:rsidR="00C35B79">
        <w:rPr>
          <w:color w:val="000000"/>
          <w:sz w:val="24"/>
          <w:szCs w:val="24"/>
        </w:rPr>
        <w:t>профессиональной деятель</w:t>
      </w:r>
      <w:r w:rsidR="00C35B79">
        <w:rPr>
          <w:color w:val="000000"/>
          <w:sz w:val="24"/>
          <w:szCs w:val="24"/>
        </w:rPr>
        <w:softHyphen/>
        <w:t>ности,</w:t>
      </w:r>
      <w:r w:rsidR="005F0C8F">
        <w:rPr>
          <w:color w:val="000000"/>
          <w:sz w:val="24"/>
          <w:szCs w:val="24"/>
        </w:rPr>
        <w:t xml:space="preserve"> </w:t>
      </w:r>
      <w:r w:rsidR="0040257D" w:rsidRPr="00BD3771">
        <w:rPr>
          <w:color w:val="000000"/>
          <w:sz w:val="24"/>
          <w:szCs w:val="24"/>
        </w:rPr>
        <w:t>формированию умений взаимодействовать с родителями или замещаю</w:t>
      </w:r>
      <w:r w:rsidR="0040257D" w:rsidRPr="00BD3771">
        <w:rPr>
          <w:color w:val="000000"/>
          <w:sz w:val="24"/>
          <w:szCs w:val="24"/>
        </w:rPr>
        <w:softHyphen/>
        <w:t xml:space="preserve">щими их лицами, </w:t>
      </w:r>
      <w:r w:rsidR="0040257D" w:rsidRPr="00BD3771">
        <w:rPr>
          <w:color w:val="000000"/>
          <w:sz w:val="24"/>
          <w:szCs w:val="24"/>
        </w:rPr>
        <w:lastRenderedPageBreak/>
        <w:t>выработке решений в проблемных ситуациях, снятию у начи</w:t>
      </w:r>
      <w:r w:rsidR="0040257D" w:rsidRPr="00BD3771">
        <w:rPr>
          <w:color w:val="000000"/>
          <w:sz w:val="24"/>
          <w:szCs w:val="24"/>
        </w:rPr>
        <w:softHyphen/>
        <w:t>нающих педагогов психологических напряжений.</w:t>
      </w:r>
    </w:p>
    <w:p w:rsidR="005F0C8F" w:rsidRDefault="00581CB7" w:rsidP="005F0C8F">
      <w:pPr>
        <w:pStyle w:val="2"/>
        <w:shd w:val="clear" w:color="auto" w:fill="auto"/>
        <w:spacing w:before="0" w:after="0" w:line="240" w:lineRule="auto"/>
        <w:ind w:right="-1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BB41F6">
        <w:rPr>
          <w:color w:val="000000"/>
          <w:sz w:val="24"/>
          <w:szCs w:val="24"/>
        </w:rPr>
        <w:t xml:space="preserve"> </w:t>
      </w:r>
      <w:r w:rsidR="00C35B79">
        <w:rPr>
          <w:color w:val="000000"/>
          <w:sz w:val="24"/>
          <w:szCs w:val="24"/>
        </w:rPr>
        <w:t xml:space="preserve"> </w:t>
      </w:r>
      <w:r w:rsidR="0042521C" w:rsidRPr="00BD3771">
        <w:rPr>
          <w:color w:val="000000"/>
          <w:sz w:val="24"/>
          <w:szCs w:val="24"/>
        </w:rPr>
        <w:t>4.4.</w:t>
      </w:r>
      <w:r w:rsidR="0040257D" w:rsidRPr="00BD3771">
        <w:rPr>
          <w:color w:val="000000"/>
          <w:sz w:val="24"/>
          <w:szCs w:val="24"/>
        </w:rPr>
        <w:t xml:space="preserve">Реализация </w:t>
      </w:r>
      <w:r w:rsidR="0040257D" w:rsidRPr="00BD3771">
        <w:rPr>
          <w:rStyle w:val="ab"/>
          <w:i w:val="0"/>
          <w:sz w:val="24"/>
          <w:szCs w:val="24"/>
        </w:rPr>
        <w:t>контрольно-оценочной</w:t>
      </w:r>
      <w:r w:rsidR="0040257D" w:rsidRPr="00BD3771">
        <w:rPr>
          <w:color w:val="000000"/>
          <w:sz w:val="24"/>
          <w:szCs w:val="24"/>
        </w:rPr>
        <w:t xml:space="preserve"> функции призвана обеспечивать</w:t>
      </w:r>
      <w:r w:rsidR="005F0C8F">
        <w:rPr>
          <w:color w:val="000000"/>
          <w:sz w:val="24"/>
          <w:szCs w:val="24"/>
        </w:rPr>
        <w:t>:</w:t>
      </w:r>
    </w:p>
    <w:p w:rsidR="0040257D" w:rsidRPr="00BD3771" w:rsidRDefault="0040257D" w:rsidP="005F0C8F">
      <w:pPr>
        <w:pStyle w:val="2"/>
        <w:shd w:val="clear" w:color="auto" w:fill="auto"/>
        <w:spacing w:before="0" w:after="0" w:line="240" w:lineRule="auto"/>
        <w:ind w:right="-1" w:firstLine="708"/>
        <w:rPr>
          <w:sz w:val="24"/>
          <w:szCs w:val="24"/>
        </w:rPr>
      </w:pPr>
      <w:r w:rsidRPr="00BD3771">
        <w:rPr>
          <w:color w:val="000000"/>
          <w:sz w:val="24"/>
          <w:szCs w:val="24"/>
        </w:rPr>
        <w:t>мониторинг педагогической деятельности начинающих педагогов, вы</w:t>
      </w:r>
      <w:r w:rsidRPr="00BD3771">
        <w:rPr>
          <w:color w:val="000000"/>
          <w:sz w:val="24"/>
          <w:szCs w:val="24"/>
        </w:rPr>
        <w:softHyphen/>
        <w:t xml:space="preserve">явление в ней </w:t>
      </w:r>
      <w:r w:rsidR="00BD3771">
        <w:rPr>
          <w:color w:val="000000"/>
          <w:sz w:val="24"/>
          <w:szCs w:val="24"/>
        </w:rPr>
        <w:t xml:space="preserve">   </w:t>
      </w:r>
      <w:r w:rsidRPr="00BD3771">
        <w:rPr>
          <w:color w:val="000000"/>
          <w:sz w:val="24"/>
          <w:szCs w:val="24"/>
        </w:rPr>
        <w:t>недостатков и позитивных изменений;</w:t>
      </w:r>
    </w:p>
    <w:p w:rsidR="0040257D" w:rsidRPr="00BD3771" w:rsidRDefault="00BD3771" w:rsidP="00C35B79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1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C35B79">
        <w:rPr>
          <w:color w:val="000000"/>
          <w:sz w:val="24"/>
          <w:szCs w:val="24"/>
        </w:rPr>
        <w:tab/>
      </w:r>
      <w:r w:rsidR="0040257D" w:rsidRPr="00BD3771">
        <w:rPr>
          <w:color w:val="000000"/>
          <w:sz w:val="24"/>
          <w:szCs w:val="24"/>
        </w:rPr>
        <w:t>мониторинг реализации планов саморазвития начинающих педагогов.</w:t>
      </w:r>
    </w:p>
    <w:p w:rsidR="005F0C8F" w:rsidRDefault="00BD3771" w:rsidP="005F0C8F">
      <w:pPr>
        <w:pStyle w:val="2"/>
        <w:shd w:val="clear" w:color="auto" w:fill="auto"/>
        <w:tabs>
          <w:tab w:val="left" w:pos="142"/>
        </w:tabs>
        <w:spacing w:before="0" w:after="0" w:line="240" w:lineRule="auto"/>
        <w:ind w:right="-1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581CB7">
        <w:rPr>
          <w:color w:val="000000"/>
          <w:sz w:val="24"/>
          <w:szCs w:val="24"/>
        </w:rPr>
        <w:t xml:space="preserve">       </w:t>
      </w:r>
      <w:r w:rsidR="00BB41F6">
        <w:rPr>
          <w:color w:val="000000"/>
          <w:sz w:val="24"/>
          <w:szCs w:val="24"/>
        </w:rPr>
        <w:t xml:space="preserve"> </w:t>
      </w:r>
      <w:r w:rsidR="00C35B79">
        <w:rPr>
          <w:color w:val="000000"/>
          <w:sz w:val="24"/>
          <w:szCs w:val="24"/>
        </w:rPr>
        <w:t xml:space="preserve"> </w:t>
      </w:r>
      <w:r w:rsidR="0042521C" w:rsidRPr="00BD3771">
        <w:rPr>
          <w:color w:val="000000"/>
          <w:sz w:val="24"/>
          <w:szCs w:val="24"/>
        </w:rPr>
        <w:t>4.5.</w:t>
      </w:r>
      <w:r w:rsidR="0040257D" w:rsidRPr="00BD3771">
        <w:rPr>
          <w:color w:val="000000"/>
          <w:sz w:val="24"/>
          <w:szCs w:val="24"/>
        </w:rPr>
        <w:t xml:space="preserve">Реализация </w:t>
      </w:r>
      <w:r w:rsidR="0040257D" w:rsidRPr="00BD3771">
        <w:rPr>
          <w:rStyle w:val="ab"/>
          <w:i w:val="0"/>
          <w:sz w:val="24"/>
          <w:szCs w:val="24"/>
        </w:rPr>
        <w:t>аналитической</w:t>
      </w:r>
      <w:r w:rsidR="0040257D" w:rsidRPr="00BD3771">
        <w:rPr>
          <w:i/>
          <w:color w:val="000000"/>
          <w:sz w:val="24"/>
          <w:szCs w:val="24"/>
        </w:rPr>
        <w:t xml:space="preserve"> </w:t>
      </w:r>
      <w:r w:rsidR="0040257D" w:rsidRPr="00BD3771">
        <w:rPr>
          <w:color w:val="000000"/>
          <w:sz w:val="24"/>
          <w:szCs w:val="24"/>
        </w:rPr>
        <w:t xml:space="preserve">функции направлена </w:t>
      </w:r>
      <w:proofErr w:type="gramStart"/>
      <w:r w:rsidR="0040257D" w:rsidRPr="00BD3771">
        <w:rPr>
          <w:color w:val="000000"/>
          <w:sz w:val="24"/>
          <w:szCs w:val="24"/>
        </w:rPr>
        <w:t>на</w:t>
      </w:r>
      <w:proofErr w:type="gramEnd"/>
      <w:r w:rsidR="0040257D" w:rsidRPr="00BD3771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</w:p>
    <w:p w:rsidR="0040257D" w:rsidRPr="00BD3771" w:rsidRDefault="005F0C8F" w:rsidP="005F0C8F">
      <w:pPr>
        <w:pStyle w:val="2"/>
        <w:shd w:val="clear" w:color="auto" w:fill="auto"/>
        <w:tabs>
          <w:tab w:val="left" w:pos="142"/>
        </w:tabs>
        <w:spacing w:before="0" w:after="0" w:line="240" w:lineRule="auto"/>
        <w:ind w:right="-1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40257D" w:rsidRPr="00BD3771">
        <w:rPr>
          <w:color w:val="000000"/>
          <w:sz w:val="24"/>
          <w:szCs w:val="24"/>
        </w:rPr>
        <w:t>выделение ключевых компонентов в предметно-практической деятель</w:t>
      </w:r>
      <w:r w:rsidR="0040257D" w:rsidRPr="00BD3771">
        <w:rPr>
          <w:color w:val="000000"/>
          <w:sz w:val="24"/>
          <w:szCs w:val="24"/>
        </w:rPr>
        <w:softHyphen/>
        <w:t xml:space="preserve">ности начинающих </w:t>
      </w:r>
      <w:r w:rsidR="00BD3771">
        <w:rPr>
          <w:color w:val="000000"/>
          <w:sz w:val="24"/>
          <w:szCs w:val="24"/>
        </w:rPr>
        <w:t xml:space="preserve">   </w:t>
      </w:r>
      <w:r w:rsidR="0040257D" w:rsidRPr="00BD3771">
        <w:rPr>
          <w:color w:val="000000"/>
          <w:sz w:val="24"/>
          <w:szCs w:val="24"/>
        </w:rPr>
        <w:t>педагогов и связей между ними;</w:t>
      </w:r>
    </w:p>
    <w:p w:rsidR="0040257D" w:rsidRPr="005F0C8F" w:rsidRDefault="005F0C8F" w:rsidP="005F0C8F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1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257D" w:rsidRPr="00BD3771">
        <w:rPr>
          <w:color w:val="000000"/>
          <w:sz w:val="24"/>
          <w:szCs w:val="24"/>
        </w:rPr>
        <w:t>установление причинно-следственных связей между компонентами предметно-</w:t>
      </w:r>
      <w:r w:rsidR="00BD3771">
        <w:rPr>
          <w:color w:val="000000"/>
          <w:sz w:val="24"/>
          <w:szCs w:val="24"/>
        </w:rPr>
        <w:t xml:space="preserve"> </w:t>
      </w:r>
      <w:r w:rsidR="0040257D" w:rsidRPr="00BD3771">
        <w:rPr>
          <w:color w:val="000000"/>
          <w:sz w:val="24"/>
          <w:szCs w:val="24"/>
        </w:rPr>
        <w:t>практической деятельности начинающих педагогов и её ре</w:t>
      </w:r>
      <w:r w:rsidR="0040257D" w:rsidRPr="00BD3771">
        <w:rPr>
          <w:color w:val="000000"/>
          <w:sz w:val="24"/>
          <w:szCs w:val="24"/>
        </w:rPr>
        <w:softHyphen/>
        <w:t>зультатами.</w:t>
      </w:r>
    </w:p>
    <w:p w:rsidR="0040257D" w:rsidRPr="005F0C8F" w:rsidRDefault="00BD3771" w:rsidP="00C35B79">
      <w:pPr>
        <w:pStyle w:val="2"/>
        <w:shd w:val="clear" w:color="auto" w:fill="auto"/>
        <w:tabs>
          <w:tab w:val="left" w:pos="1111"/>
        </w:tabs>
        <w:spacing w:before="0" w:after="0" w:line="240" w:lineRule="auto"/>
        <w:ind w:right="-1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581CB7">
        <w:rPr>
          <w:color w:val="000000"/>
          <w:sz w:val="24"/>
          <w:szCs w:val="24"/>
        </w:rPr>
        <w:t xml:space="preserve">      </w:t>
      </w:r>
      <w:r w:rsidR="00BB41F6">
        <w:rPr>
          <w:color w:val="000000"/>
          <w:sz w:val="24"/>
          <w:szCs w:val="24"/>
        </w:rPr>
        <w:t xml:space="preserve"> </w:t>
      </w:r>
      <w:r w:rsidR="00C35B79">
        <w:rPr>
          <w:color w:val="000000"/>
          <w:sz w:val="24"/>
          <w:szCs w:val="24"/>
        </w:rPr>
        <w:t xml:space="preserve"> </w:t>
      </w:r>
      <w:r w:rsidR="0042521C" w:rsidRPr="00BD3771">
        <w:rPr>
          <w:color w:val="000000"/>
          <w:sz w:val="24"/>
          <w:szCs w:val="24"/>
        </w:rPr>
        <w:t>4.6.</w:t>
      </w:r>
      <w:r w:rsidR="0040257D" w:rsidRPr="00BD3771">
        <w:rPr>
          <w:color w:val="000000"/>
          <w:sz w:val="24"/>
          <w:szCs w:val="24"/>
        </w:rPr>
        <w:t xml:space="preserve">Реализация </w:t>
      </w:r>
      <w:r w:rsidR="0040257D" w:rsidRPr="00BD3771">
        <w:rPr>
          <w:rStyle w:val="ab"/>
          <w:i w:val="0"/>
          <w:sz w:val="24"/>
          <w:szCs w:val="24"/>
        </w:rPr>
        <w:t>координационной</w:t>
      </w:r>
      <w:r w:rsidR="0040257D" w:rsidRPr="00BD3771">
        <w:rPr>
          <w:i/>
          <w:color w:val="000000"/>
          <w:sz w:val="24"/>
          <w:szCs w:val="24"/>
        </w:rPr>
        <w:t xml:space="preserve"> </w:t>
      </w:r>
      <w:r w:rsidR="0040257D" w:rsidRPr="00BD3771">
        <w:rPr>
          <w:color w:val="000000"/>
          <w:sz w:val="24"/>
          <w:szCs w:val="24"/>
        </w:rPr>
        <w:t>функции призвана содействовать коор</w:t>
      </w:r>
      <w:r w:rsidR="0040257D" w:rsidRPr="00BD3771">
        <w:rPr>
          <w:color w:val="000000"/>
          <w:sz w:val="24"/>
          <w:szCs w:val="24"/>
        </w:rPr>
        <w:softHyphen/>
        <w:t xml:space="preserve">динации </w:t>
      </w:r>
      <w:r>
        <w:rPr>
          <w:color w:val="000000"/>
          <w:sz w:val="24"/>
          <w:szCs w:val="24"/>
        </w:rPr>
        <w:t xml:space="preserve">    </w:t>
      </w:r>
      <w:r w:rsidR="0040257D" w:rsidRPr="00BD3771">
        <w:rPr>
          <w:color w:val="000000"/>
          <w:sz w:val="24"/>
          <w:szCs w:val="24"/>
        </w:rPr>
        <w:t>деятельности педагогов в процессе разработки и реализации образова</w:t>
      </w:r>
      <w:r w:rsidR="0040257D" w:rsidRPr="00BD3771">
        <w:rPr>
          <w:color w:val="000000"/>
          <w:sz w:val="24"/>
          <w:szCs w:val="24"/>
        </w:rPr>
        <w:softHyphen/>
        <w:t xml:space="preserve">тельных программ с </w:t>
      </w:r>
      <w:r>
        <w:rPr>
          <w:color w:val="000000"/>
          <w:sz w:val="24"/>
          <w:szCs w:val="24"/>
        </w:rPr>
        <w:t xml:space="preserve">  </w:t>
      </w:r>
      <w:r w:rsidR="0040257D" w:rsidRPr="00BD3771">
        <w:rPr>
          <w:color w:val="000000"/>
          <w:sz w:val="24"/>
          <w:szCs w:val="24"/>
        </w:rPr>
        <w:t>образовательно-педагогической деятельностью коллектива учреждения.</w:t>
      </w:r>
    </w:p>
    <w:p w:rsidR="005F0C8F" w:rsidRDefault="00BD3771" w:rsidP="00C35B79">
      <w:pPr>
        <w:pStyle w:val="2"/>
        <w:shd w:val="clear" w:color="auto" w:fill="auto"/>
        <w:tabs>
          <w:tab w:val="left" w:pos="1111"/>
        </w:tabs>
        <w:spacing w:before="0" w:after="0" w:line="240" w:lineRule="auto"/>
        <w:ind w:right="-1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581CB7">
        <w:rPr>
          <w:color w:val="000000"/>
          <w:sz w:val="24"/>
          <w:szCs w:val="24"/>
        </w:rPr>
        <w:t xml:space="preserve">       </w:t>
      </w:r>
      <w:r w:rsidR="00BB41F6">
        <w:rPr>
          <w:color w:val="000000"/>
          <w:sz w:val="24"/>
          <w:szCs w:val="24"/>
        </w:rPr>
        <w:t xml:space="preserve"> </w:t>
      </w:r>
      <w:r w:rsidR="00C35B79">
        <w:rPr>
          <w:color w:val="000000"/>
          <w:sz w:val="24"/>
          <w:szCs w:val="24"/>
        </w:rPr>
        <w:t xml:space="preserve"> </w:t>
      </w:r>
      <w:r w:rsidR="0042521C" w:rsidRPr="00BD3771">
        <w:rPr>
          <w:color w:val="000000"/>
          <w:sz w:val="24"/>
          <w:szCs w:val="24"/>
        </w:rPr>
        <w:t>4.7.</w:t>
      </w:r>
      <w:r w:rsidR="0040257D" w:rsidRPr="00BD3771">
        <w:rPr>
          <w:color w:val="000000"/>
          <w:sz w:val="24"/>
          <w:szCs w:val="24"/>
        </w:rPr>
        <w:t xml:space="preserve">Реализация </w:t>
      </w:r>
      <w:r w:rsidR="0040257D" w:rsidRPr="00BD3771">
        <w:rPr>
          <w:rStyle w:val="ab"/>
          <w:i w:val="0"/>
          <w:sz w:val="24"/>
          <w:szCs w:val="24"/>
        </w:rPr>
        <w:t>развивающей</w:t>
      </w:r>
      <w:r w:rsidR="0040257D" w:rsidRPr="00BD3771">
        <w:rPr>
          <w:i/>
          <w:color w:val="000000"/>
          <w:sz w:val="24"/>
          <w:szCs w:val="24"/>
        </w:rPr>
        <w:t xml:space="preserve"> </w:t>
      </w:r>
      <w:r w:rsidR="0040257D" w:rsidRPr="00BD3771">
        <w:rPr>
          <w:color w:val="000000"/>
          <w:sz w:val="24"/>
          <w:szCs w:val="24"/>
        </w:rPr>
        <w:t xml:space="preserve">функции направлена </w:t>
      </w:r>
      <w:proofErr w:type="gramStart"/>
      <w:r w:rsidR="0040257D" w:rsidRPr="00BD3771">
        <w:rPr>
          <w:color w:val="000000"/>
          <w:sz w:val="24"/>
          <w:szCs w:val="24"/>
        </w:rPr>
        <w:t>на</w:t>
      </w:r>
      <w:proofErr w:type="gramEnd"/>
      <w:r w:rsidR="0040257D" w:rsidRPr="00BD3771">
        <w:rPr>
          <w:color w:val="000000"/>
          <w:sz w:val="24"/>
          <w:szCs w:val="24"/>
        </w:rPr>
        <w:t>:</w:t>
      </w:r>
    </w:p>
    <w:p w:rsidR="005F0C8F" w:rsidRDefault="005F0C8F" w:rsidP="005F0C8F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1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257D" w:rsidRPr="00BD3771">
        <w:rPr>
          <w:color w:val="000000"/>
          <w:sz w:val="24"/>
          <w:szCs w:val="24"/>
        </w:rPr>
        <w:t>формирование у начинающих педагогов понимания актуальных по</w:t>
      </w:r>
      <w:r w:rsidR="0040257D" w:rsidRPr="00BD3771">
        <w:rPr>
          <w:color w:val="000000"/>
          <w:sz w:val="24"/>
          <w:szCs w:val="24"/>
        </w:rPr>
        <w:softHyphen/>
        <w:t xml:space="preserve">требностей своего </w:t>
      </w:r>
      <w:r w:rsidR="00BD3771">
        <w:rPr>
          <w:color w:val="000000"/>
          <w:sz w:val="24"/>
          <w:szCs w:val="24"/>
        </w:rPr>
        <w:t xml:space="preserve"> </w:t>
      </w:r>
      <w:r w:rsidR="0040257D" w:rsidRPr="00BD3771">
        <w:rPr>
          <w:color w:val="000000"/>
          <w:sz w:val="24"/>
          <w:szCs w:val="24"/>
        </w:rPr>
        <w:t>профессионального и общего саморазвития;</w:t>
      </w:r>
    </w:p>
    <w:p w:rsidR="005F0C8F" w:rsidRDefault="005F0C8F" w:rsidP="005F0C8F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1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257D" w:rsidRPr="00BD3771">
        <w:rPr>
          <w:color w:val="000000"/>
          <w:sz w:val="24"/>
          <w:szCs w:val="24"/>
        </w:rPr>
        <w:t>совместную разработку с начинающими педагогами планов их само</w:t>
      </w:r>
      <w:r w:rsidR="0040257D" w:rsidRPr="00BD3771">
        <w:rPr>
          <w:color w:val="000000"/>
          <w:sz w:val="24"/>
          <w:szCs w:val="24"/>
        </w:rPr>
        <w:softHyphen/>
        <w:t>развития;</w:t>
      </w:r>
    </w:p>
    <w:p w:rsidR="0040257D" w:rsidRPr="00BD3771" w:rsidRDefault="005F0C8F" w:rsidP="005F0C8F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1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257D" w:rsidRPr="00BD3771">
        <w:rPr>
          <w:color w:val="000000"/>
          <w:sz w:val="24"/>
          <w:szCs w:val="24"/>
        </w:rPr>
        <w:t>помощь в освоении начинающими педагогами новых методов профес</w:t>
      </w:r>
      <w:r w:rsidR="0040257D" w:rsidRPr="00BD3771">
        <w:rPr>
          <w:color w:val="000000"/>
          <w:sz w:val="24"/>
          <w:szCs w:val="24"/>
        </w:rPr>
        <w:softHyphen/>
        <w:t xml:space="preserve">сиональной </w:t>
      </w:r>
      <w:r w:rsidR="00BD3771">
        <w:rPr>
          <w:color w:val="000000"/>
          <w:sz w:val="24"/>
          <w:szCs w:val="24"/>
        </w:rPr>
        <w:t xml:space="preserve"> </w:t>
      </w:r>
      <w:r w:rsidR="0040257D" w:rsidRPr="00BD3771">
        <w:rPr>
          <w:color w:val="000000"/>
          <w:sz w:val="24"/>
          <w:szCs w:val="24"/>
        </w:rPr>
        <w:t>деятельности.</w:t>
      </w:r>
    </w:p>
    <w:p w:rsidR="0040257D" w:rsidRPr="00BB41F6" w:rsidRDefault="00BB41F6" w:rsidP="00BB41F6">
      <w:pPr>
        <w:pStyle w:val="ad"/>
        <w:framePr w:w="9312" w:wrap="notBeside" w:vAnchor="text" w:hAnchor="text" w:xAlign="center" w:y="1"/>
        <w:shd w:val="clear" w:color="auto" w:fill="auto"/>
        <w:spacing w:line="270" w:lineRule="exact"/>
        <w:ind w:left="1420"/>
        <w:jc w:val="center"/>
        <w:rPr>
          <w:b w:val="0"/>
          <w:sz w:val="24"/>
          <w:szCs w:val="24"/>
        </w:rPr>
      </w:pPr>
      <w:r w:rsidRPr="00BB41F6">
        <w:rPr>
          <w:b w:val="0"/>
          <w:sz w:val="24"/>
          <w:szCs w:val="24"/>
        </w:rPr>
        <w:lastRenderedPageBreak/>
        <w:t>5.</w:t>
      </w:r>
      <w:r w:rsidR="0040257D" w:rsidRPr="00BB41F6">
        <w:rPr>
          <w:b w:val="0"/>
          <w:sz w:val="24"/>
          <w:szCs w:val="24"/>
        </w:rPr>
        <w:t>Действия педагога-наставника при реализации его функций</w:t>
      </w:r>
    </w:p>
    <w:p w:rsidR="00BD3771" w:rsidRPr="0042521C" w:rsidRDefault="00BD3771" w:rsidP="00BD3771">
      <w:pPr>
        <w:pStyle w:val="ad"/>
        <w:framePr w:w="9312" w:wrap="notBeside" w:vAnchor="text" w:hAnchor="text" w:xAlign="center" w:y="1"/>
        <w:shd w:val="clear" w:color="auto" w:fill="auto"/>
        <w:spacing w:line="270" w:lineRule="exact"/>
        <w:ind w:left="142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6618"/>
      </w:tblGrid>
      <w:tr w:rsidR="0040257D" w:rsidRPr="0042521C" w:rsidTr="00581CB7">
        <w:trPr>
          <w:trHeight w:hRule="exact" w:val="63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57D" w:rsidRPr="00581CB7" w:rsidRDefault="00581CB7" w:rsidP="00581CB7">
            <w:pPr>
              <w:pStyle w:val="2"/>
              <w:framePr w:w="9312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rPr>
                <w:rStyle w:val="11"/>
                <w:sz w:val="24"/>
                <w:szCs w:val="24"/>
              </w:rPr>
            </w:pPr>
            <w:r w:rsidRPr="00581CB7">
              <w:rPr>
                <w:rStyle w:val="11"/>
                <w:sz w:val="24"/>
                <w:szCs w:val="24"/>
              </w:rPr>
              <w:t>Реализуемая функция</w:t>
            </w:r>
          </w:p>
          <w:p w:rsidR="00581CB7" w:rsidRDefault="00581CB7" w:rsidP="00581CB7">
            <w:pPr>
              <w:pStyle w:val="2"/>
              <w:framePr w:w="9312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rPr>
                <w:rStyle w:val="11"/>
              </w:rPr>
            </w:pPr>
          </w:p>
          <w:p w:rsidR="00581CB7" w:rsidRPr="0042521C" w:rsidRDefault="00581CB7" w:rsidP="00581CB7">
            <w:pPr>
              <w:pStyle w:val="2"/>
              <w:framePr w:w="9312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rPr>
                <w:sz w:val="24"/>
                <w:szCs w:val="24"/>
              </w:rPr>
            </w:pPr>
          </w:p>
          <w:p w:rsidR="0040257D" w:rsidRPr="0042521C" w:rsidRDefault="00581CB7" w:rsidP="00EF1726">
            <w:pPr>
              <w:pStyle w:val="2"/>
              <w:framePr w:w="9312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Ф</w:t>
            </w:r>
            <w:r w:rsidR="0040257D" w:rsidRPr="0042521C">
              <w:rPr>
                <w:rStyle w:val="11"/>
                <w:sz w:val="24"/>
                <w:szCs w:val="24"/>
              </w:rPr>
              <w:t>ункция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pStyle w:val="2"/>
              <w:framePr w:w="9312" w:wrap="notBeside" w:vAnchor="text" w:hAnchor="text" w:xAlign="center" w:y="1"/>
              <w:shd w:val="clear" w:color="auto" w:fill="auto"/>
              <w:spacing w:before="0" w:after="0" w:line="260" w:lineRule="exact"/>
              <w:ind w:left="2240" w:firstLine="0"/>
              <w:jc w:val="left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Выполняемые действия</w:t>
            </w:r>
          </w:p>
        </w:tc>
      </w:tr>
      <w:tr w:rsidR="0040257D" w:rsidRPr="0042521C" w:rsidTr="00581CB7">
        <w:trPr>
          <w:trHeight w:hRule="exact" w:val="30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framePr w:w="931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pStyle w:val="2"/>
              <w:framePr w:w="931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Изучение личного дела начинающего педагога</w:t>
            </w:r>
          </w:p>
        </w:tc>
      </w:tr>
      <w:tr w:rsidR="0040257D" w:rsidRPr="0042521C" w:rsidTr="00581CB7">
        <w:trPr>
          <w:trHeight w:hRule="exact" w:val="902"/>
          <w:jc w:val="center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pStyle w:val="2"/>
              <w:framePr w:w="931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Адаптационная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pStyle w:val="2"/>
              <w:framePr w:w="9312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Проведение беседы с начинающим педагогом с целью выявления его психологических особенностей, ожида</w:t>
            </w:r>
            <w:r w:rsidRPr="0042521C">
              <w:rPr>
                <w:rStyle w:val="11"/>
                <w:sz w:val="24"/>
                <w:szCs w:val="24"/>
              </w:rPr>
              <w:softHyphen/>
              <w:t>ний, самооценки.</w:t>
            </w:r>
          </w:p>
        </w:tc>
      </w:tr>
      <w:tr w:rsidR="0040257D" w:rsidRPr="0042521C" w:rsidTr="00581CB7">
        <w:trPr>
          <w:trHeight w:hRule="exact" w:val="1805"/>
          <w:jc w:val="center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framePr w:w="931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pStyle w:val="2"/>
              <w:framePr w:w="9312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Ознакомление начинающих педагогов с образователь</w:t>
            </w:r>
            <w:r w:rsidRPr="0042521C">
              <w:rPr>
                <w:rStyle w:val="11"/>
                <w:sz w:val="24"/>
                <w:szCs w:val="24"/>
              </w:rPr>
              <w:softHyphen/>
              <w:t>ным учреждением, его нормативно-правовой и матери</w:t>
            </w:r>
            <w:r w:rsidRPr="0042521C">
              <w:rPr>
                <w:rStyle w:val="11"/>
                <w:sz w:val="24"/>
                <w:szCs w:val="24"/>
              </w:rPr>
              <w:softHyphen/>
              <w:t>ально технической базой, правилами внутреннего трудо</w:t>
            </w:r>
            <w:r w:rsidRPr="0042521C">
              <w:rPr>
                <w:rStyle w:val="11"/>
                <w:sz w:val="24"/>
                <w:szCs w:val="24"/>
              </w:rPr>
              <w:softHyphen/>
              <w:t>вого распорядка, охраны труда и техники безопасности, расположением учебных классов, кабинетов, служебных и бытовых помещений.</w:t>
            </w:r>
          </w:p>
        </w:tc>
      </w:tr>
      <w:tr w:rsidR="0040257D" w:rsidRPr="0042521C" w:rsidTr="00581CB7">
        <w:trPr>
          <w:trHeight w:hRule="exact" w:val="1229"/>
          <w:jc w:val="center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framePr w:w="931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pStyle w:val="2"/>
              <w:framePr w:w="931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Ознакомление начинающих педагогов с педагогическим коллективом, традициями образовательного учреждения, неформальными нормами взаимоотношений в коллекти</w:t>
            </w:r>
            <w:r w:rsidRPr="0042521C">
              <w:rPr>
                <w:rStyle w:val="11"/>
                <w:sz w:val="24"/>
                <w:szCs w:val="24"/>
              </w:rPr>
              <w:softHyphen/>
              <w:t>ве</w:t>
            </w:r>
          </w:p>
        </w:tc>
      </w:tr>
      <w:tr w:rsidR="0040257D" w:rsidRPr="0042521C" w:rsidTr="00581CB7">
        <w:trPr>
          <w:trHeight w:hRule="exact" w:val="619"/>
          <w:jc w:val="center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framePr w:w="931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pStyle w:val="2"/>
              <w:framePr w:w="9312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Содействие в создании необходимых условий для рабо</w:t>
            </w:r>
            <w:r w:rsidRPr="0042521C">
              <w:rPr>
                <w:rStyle w:val="11"/>
                <w:sz w:val="24"/>
                <w:szCs w:val="24"/>
              </w:rPr>
              <w:softHyphen/>
              <w:t>ты начинающих педагогов</w:t>
            </w:r>
          </w:p>
        </w:tc>
      </w:tr>
      <w:tr w:rsidR="0040257D" w:rsidRPr="0042521C" w:rsidTr="00581CB7">
        <w:trPr>
          <w:trHeight w:hRule="exact" w:val="1541"/>
          <w:jc w:val="center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framePr w:w="931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pStyle w:val="2"/>
              <w:framePr w:w="931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Анализ процесса адаптации начинающих педагогов в об</w:t>
            </w:r>
            <w:r w:rsidRPr="0042521C">
              <w:rPr>
                <w:rStyle w:val="11"/>
                <w:sz w:val="24"/>
                <w:szCs w:val="24"/>
              </w:rPr>
              <w:softHyphen/>
              <w:t>разовательной организации, выявление затруднений в адаптации начинающих педагогов и разработка предло</w:t>
            </w:r>
            <w:r w:rsidRPr="0042521C">
              <w:rPr>
                <w:rStyle w:val="11"/>
                <w:sz w:val="24"/>
                <w:szCs w:val="24"/>
              </w:rPr>
              <w:softHyphen/>
              <w:t>жений руководству образовательной организации по ее улучшению</w:t>
            </w:r>
          </w:p>
        </w:tc>
      </w:tr>
      <w:tr w:rsidR="0040257D" w:rsidRPr="0042521C" w:rsidTr="00581CB7">
        <w:trPr>
          <w:trHeight w:hRule="exact" w:val="61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pStyle w:val="2"/>
              <w:framePr w:w="931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Консультационная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pStyle w:val="2"/>
              <w:framePr w:w="9312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Консультирование начинающих педагогов по вопросам ведения учебной документации</w:t>
            </w:r>
          </w:p>
        </w:tc>
      </w:tr>
      <w:tr w:rsidR="0040257D" w:rsidRPr="0042521C" w:rsidTr="00581CB7">
        <w:trPr>
          <w:trHeight w:hRule="exact" w:val="624"/>
          <w:jc w:val="center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framePr w:w="931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pStyle w:val="2"/>
              <w:framePr w:w="9312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Оказание помощи начинающим педагогам в разработке тематических и поурочных планов, рабочих программ</w:t>
            </w:r>
          </w:p>
        </w:tc>
      </w:tr>
      <w:tr w:rsidR="0040257D" w:rsidRPr="0042521C" w:rsidTr="00581CB7">
        <w:trPr>
          <w:trHeight w:hRule="exact" w:val="1531"/>
          <w:jc w:val="center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framePr w:w="931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pStyle w:val="2"/>
              <w:framePr w:w="931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Сопровождение подготовки начинающих педагогов к за</w:t>
            </w:r>
            <w:r w:rsidRPr="0042521C">
              <w:rPr>
                <w:rStyle w:val="11"/>
                <w:sz w:val="24"/>
                <w:szCs w:val="24"/>
              </w:rPr>
              <w:softHyphen/>
              <w:t>нятиям, оказание помощи в подборе дидактических ма</w:t>
            </w:r>
            <w:r w:rsidRPr="0042521C">
              <w:rPr>
                <w:rStyle w:val="11"/>
                <w:sz w:val="24"/>
                <w:szCs w:val="24"/>
              </w:rPr>
              <w:softHyphen/>
              <w:t>териалов, наглядных пособий, учебников и учебных по</w:t>
            </w:r>
            <w:r w:rsidRPr="0042521C">
              <w:rPr>
                <w:rStyle w:val="11"/>
                <w:sz w:val="24"/>
                <w:szCs w:val="24"/>
              </w:rPr>
              <w:softHyphen/>
              <w:t>собий, дополнительной литературы, а также в выборе форм проведения занятий</w:t>
            </w:r>
          </w:p>
        </w:tc>
      </w:tr>
      <w:tr w:rsidR="0040257D" w:rsidRPr="0042521C" w:rsidTr="00581CB7">
        <w:trPr>
          <w:trHeight w:hRule="exact" w:val="931"/>
          <w:jc w:val="center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framePr w:w="931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pStyle w:val="2"/>
              <w:framePr w:w="931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Посещение занятий, проводимых начинающими педаго</w:t>
            </w:r>
            <w:r w:rsidRPr="0042521C">
              <w:rPr>
                <w:rStyle w:val="11"/>
                <w:sz w:val="24"/>
                <w:szCs w:val="24"/>
              </w:rPr>
              <w:softHyphen/>
              <w:t>гами, их обсуждение и совместная разработка способов устранения выявленных недостатков</w:t>
            </w:r>
          </w:p>
        </w:tc>
      </w:tr>
      <w:tr w:rsidR="0040257D" w:rsidRPr="0042521C" w:rsidTr="00581CB7">
        <w:trPr>
          <w:trHeight w:hRule="exact" w:val="624"/>
          <w:jc w:val="center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framePr w:w="931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pStyle w:val="2"/>
              <w:framePr w:w="9312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Разбор совместно с начинающими педагогами проблем</w:t>
            </w:r>
            <w:r w:rsidRPr="0042521C">
              <w:rPr>
                <w:rStyle w:val="11"/>
                <w:sz w:val="24"/>
                <w:szCs w:val="24"/>
              </w:rPr>
              <w:softHyphen/>
              <w:t>ных ситуаций и способов их разрешения</w:t>
            </w:r>
          </w:p>
        </w:tc>
      </w:tr>
      <w:tr w:rsidR="0040257D" w:rsidRPr="0042521C" w:rsidTr="00581CB7">
        <w:trPr>
          <w:trHeight w:hRule="exact" w:val="619"/>
          <w:jc w:val="center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framePr w:w="931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pStyle w:val="2"/>
              <w:framePr w:w="931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Консультирование начинающих педагогов по вопросам работы с родителями или замещающими их лицами</w:t>
            </w:r>
          </w:p>
        </w:tc>
      </w:tr>
      <w:tr w:rsidR="0040257D" w:rsidRPr="0042521C" w:rsidTr="00581CB7">
        <w:trPr>
          <w:trHeight w:hRule="exact" w:val="619"/>
          <w:jc w:val="center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framePr w:w="931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pStyle w:val="2"/>
              <w:framePr w:w="931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 xml:space="preserve">Консультирование начинающих педагогов по вопросам работы с детьми с </w:t>
            </w:r>
            <w:proofErr w:type="spellStart"/>
            <w:r w:rsidRPr="0042521C">
              <w:rPr>
                <w:rStyle w:val="11"/>
                <w:sz w:val="24"/>
                <w:szCs w:val="24"/>
              </w:rPr>
              <w:t>девиантным</w:t>
            </w:r>
            <w:proofErr w:type="spellEnd"/>
            <w:r w:rsidRPr="0042521C">
              <w:rPr>
                <w:rStyle w:val="11"/>
                <w:sz w:val="24"/>
                <w:szCs w:val="24"/>
              </w:rPr>
              <w:t xml:space="preserve"> поведением</w:t>
            </w:r>
          </w:p>
        </w:tc>
      </w:tr>
      <w:tr w:rsidR="0040257D" w:rsidRPr="0042521C" w:rsidTr="00581CB7">
        <w:trPr>
          <w:trHeight w:hRule="exact" w:val="922"/>
          <w:jc w:val="center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framePr w:w="931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pStyle w:val="2"/>
              <w:framePr w:w="9312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Консультирование начинающих педагогов по вопросам работы с отстающими детьми, детьми с повышенными учебными возможностями</w:t>
            </w:r>
          </w:p>
        </w:tc>
      </w:tr>
      <w:tr w:rsidR="0040257D" w:rsidRPr="0042521C" w:rsidTr="00581CB7">
        <w:trPr>
          <w:trHeight w:hRule="exact" w:val="638"/>
          <w:jc w:val="center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framePr w:w="931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57D" w:rsidRPr="0042521C" w:rsidRDefault="0040257D" w:rsidP="00EF1726">
            <w:pPr>
              <w:pStyle w:val="2"/>
              <w:framePr w:w="9312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Анализ процесса становления профессионального ма</w:t>
            </w:r>
            <w:r w:rsidRPr="0042521C">
              <w:rPr>
                <w:rStyle w:val="11"/>
                <w:sz w:val="24"/>
                <w:szCs w:val="24"/>
              </w:rPr>
              <w:softHyphen/>
              <w:t>стерства начинающих педагогов, выявление затруднений</w:t>
            </w:r>
          </w:p>
        </w:tc>
      </w:tr>
    </w:tbl>
    <w:tbl>
      <w:tblPr>
        <w:tblpPr w:leftFromText="180" w:rightFromText="180" w:vertAnchor="text" w:horzAnchor="margin" w:tblpXSpec="center" w:tblpY="95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6617"/>
      </w:tblGrid>
      <w:tr w:rsidR="00BD3771" w:rsidRPr="0042521C" w:rsidTr="005F0C8F">
        <w:trPr>
          <w:trHeight w:hRule="exact" w:val="61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298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в накоплении им опыта профессиональной деятельности, их причин и разработка способов их устранения.</w:t>
            </w:r>
          </w:p>
        </w:tc>
      </w:tr>
      <w:tr w:rsidR="00BD3771" w:rsidRPr="0042521C" w:rsidTr="005F0C8F">
        <w:trPr>
          <w:trHeight w:hRule="exact" w:val="619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lastRenderedPageBreak/>
              <w:t>Контрольно</w:t>
            </w:r>
            <w:r w:rsidRPr="0042521C">
              <w:rPr>
                <w:rStyle w:val="11"/>
                <w:sz w:val="24"/>
                <w:szCs w:val="24"/>
              </w:rPr>
              <w:softHyphen/>
            </w:r>
            <w:r w:rsidR="00581CB7">
              <w:rPr>
                <w:rStyle w:val="11"/>
                <w:sz w:val="24"/>
                <w:szCs w:val="24"/>
              </w:rPr>
              <w:t>-</w:t>
            </w:r>
          </w:p>
          <w:p w:rsidR="00BD3771" w:rsidRPr="0042521C" w:rsidRDefault="00BD3771" w:rsidP="00BD3771">
            <w:pPr>
              <w:pStyle w:val="2"/>
              <w:shd w:val="clear" w:color="auto" w:fill="auto"/>
              <w:spacing w:before="12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оценочная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298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Мониторинг реализации начинающими педагогами те</w:t>
            </w:r>
            <w:r w:rsidRPr="0042521C">
              <w:rPr>
                <w:rStyle w:val="11"/>
                <w:sz w:val="24"/>
                <w:szCs w:val="24"/>
              </w:rPr>
              <w:softHyphen/>
              <w:t>матического плана</w:t>
            </w:r>
          </w:p>
        </w:tc>
      </w:tr>
      <w:tr w:rsidR="00BD3771" w:rsidRPr="0042521C" w:rsidTr="005F0C8F">
        <w:trPr>
          <w:trHeight w:hRule="exact" w:val="600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298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Контроль реализации начинающими педагогами планов проведения занятий</w:t>
            </w:r>
          </w:p>
        </w:tc>
      </w:tr>
      <w:tr w:rsidR="00BD3771" w:rsidRPr="0042521C" w:rsidTr="005F0C8F">
        <w:trPr>
          <w:trHeight w:hRule="exact" w:val="610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298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Оценка взаимодействия начинающих педагогов с уча</w:t>
            </w:r>
            <w:r w:rsidRPr="0042521C">
              <w:rPr>
                <w:rStyle w:val="11"/>
                <w:sz w:val="24"/>
                <w:szCs w:val="24"/>
              </w:rPr>
              <w:softHyphen/>
              <w:t>щимися в ходе проведения занятий</w:t>
            </w:r>
          </w:p>
        </w:tc>
      </w:tr>
      <w:tr w:rsidR="00BD3771" w:rsidRPr="0042521C" w:rsidTr="005F0C8F">
        <w:trPr>
          <w:trHeight w:hRule="exact" w:val="614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298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Совместная с начинающими педагогами оценка прове</w:t>
            </w:r>
            <w:r w:rsidRPr="0042521C">
              <w:rPr>
                <w:rStyle w:val="11"/>
                <w:sz w:val="24"/>
                <w:szCs w:val="24"/>
              </w:rPr>
              <w:softHyphen/>
              <w:t>денных им занятий</w:t>
            </w:r>
          </w:p>
        </w:tc>
      </w:tr>
      <w:tr w:rsidR="00BD3771" w:rsidRPr="0042521C" w:rsidTr="005F0C8F">
        <w:trPr>
          <w:trHeight w:hRule="exact" w:val="610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307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Совместная оценка с начинающими педагогами резуль</w:t>
            </w:r>
            <w:r w:rsidRPr="0042521C">
              <w:rPr>
                <w:rStyle w:val="11"/>
                <w:sz w:val="24"/>
                <w:szCs w:val="24"/>
              </w:rPr>
              <w:softHyphen/>
              <w:t>татов освоения учащимися учебной программы</w:t>
            </w:r>
          </w:p>
        </w:tc>
      </w:tr>
      <w:tr w:rsidR="00BD3771" w:rsidRPr="0042521C" w:rsidTr="005F0C8F">
        <w:trPr>
          <w:trHeight w:hRule="exact" w:val="619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307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Контроль и оценка проведения начинающими педагога</w:t>
            </w:r>
            <w:r w:rsidRPr="0042521C">
              <w:rPr>
                <w:rStyle w:val="11"/>
                <w:sz w:val="24"/>
                <w:szCs w:val="24"/>
              </w:rPr>
              <w:softHyphen/>
              <w:t>ми внеклассных мероприятий</w:t>
            </w:r>
          </w:p>
        </w:tc>
      </w:tr>
      <w:tr w:rsidR="00BD3771" w:rsidRPr="0042521C" w:rsidTr="005F0C8F">
        <w:trPr>
          <w:trHeight w:hRule="exact" w:val="624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302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Контроль и оценка взаимодействия начинающих педаго</w:t>
            </w:r>
            <w:r w:rsidRPr="0042521C">
              <w:rPr>
                <w:rStyle w:val="11"/>
                <w:sz w:val="24"/>
                <w:szCs w:val="24"/>
              </w:rPr>
              <w:softHyphen/>
              <w:t>гов с родителями или замещающими их лицами</w:t>
            </w:r>
          </w:p>
        </w:tc>
      </w:tr>
      <w:tr w:rsidR="00BD3771" w:rsidRPr="0042521C" w:rsidTr="005F0C8F">
        <w:trPr>
          <w:trHeight w:hRule="exact" w:val="922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Аналитическая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302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Детальный разбор предметно-практической деятельно</w:t>
            </w:r>
            <w:r w:rsidRPr="0042521C">
              <w:rPr>
                <w:rStyle w:val="11"/>
                <w:sz w:val="24"/>
                <w:szCs w:val="24"/>
              </w:rPr>
              <w:softHyphen/>
              <w:t>сти начинающих педагогов в процессе реализации обра</w:t>
            </w:r>
            <w:r w:rsidRPr="0042521C">
              <w:rPr>
                <w:rStyle w:val="11"/>
                <w:sz w:val="24"/>
                <w:szCs w:val="24"/>
              </w:rPr>
              <w:softHyphen/>
              <w:t>зовательных программ</w:t>
            </w:r>
          </w:p>
        </w:tc>
      </w:tr>
      <w:tr w:rsidR="00BD3771" w:rsidRPr="0042521C" w:rsidTr="005F0C8F">
        <w:trPr>
          <w:trHeight w:hRule="exact" w:val="619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307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Выделение и систематизация успешных практик пред</w:t>
            </w:r>
            <w:r w:rsidRPr="0042521C">
              <w:rPr>
                <w:rStyle w:val="11"/>
                <w:sz w:val="24"/>
                <w:szCs w:val="24"/>
              </w:rPr>
              <w:softHyphen/>
              <w:t>метно-практической деятельности</w:t>
            </w:r>
          </w:p>
        </w:tc>
      </w:tr>
      <w:tr w:rsidR="00BD3771" w:rsidRPr="0042521C" w:rsidTr="005F0C8F">
        <w:trPr>
          <w:trHeight w:hRule="exact" w:val="624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307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Выделение и систематизация ошибок в деятельности начинающих педагогов и их детальный разбор</w:t>
            </w:r>
          </w:p>
        </w:tc>
      </w:tr>
      <w:tr w:rsidR="00BD3771" w:rsidRPr="0042521C" w:rsidTr="005F0C8F">
        <w:trPr>
          <w:trHeight w:hRule="exact" w:val="317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Выделение способов устранения и исправления ошибок</w:t>
            </w:r>
          </w:p>
        </w:tc>
      </w:tr>
      <w:tr w:rsidR="00BD3771" w:rsidRPr="0042521C" w:rsidTr="005F0C8F">
        <w:trPr>
          <w:trHeight w:hRule="exact" w:val="624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307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Совместная разработка способов действий к избеганию ошибок в предметно-практической деятельности</w:t>
            </w:r>
          </w:p>
        </w:tc>
      </w:tr>
      <w:tr w:rsidR="00BD3771" w:rsidRPr="0042521C" w:rsidTr="005F0C8F">
        <w:trPr>
          <w:trHeight w:hRule="exact" w:val="614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Координационная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302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Синхронизация действий начинающих педагогов и их коллег при разработке образовательных программ</w:t>
            </w:r>
          </w:p>
        </w:tc>
      </w:tr>
      <w:tr w:rsidR="00BD3771" w:rsidRPr="0042521C" w:rsidTr="005F0C8F">
        <w:trPr>
          <w:trHeight w:hRule="exact" w:val="619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298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Содействие деятельности начинающих педагогов при ре</w:t>
            </w:r>
            <w:r w:rsidRPr="0042521C">
              <w:rPr>
                <w:rStyle w:val="11"/>
                <w:sz w:val="24"/>
                <w:szCs w:val="24"/>
              </w:rPr>
              <w:softHyphen/>
              <w:t>ализации образовательной программы</w:t>
            </w:r>
          </w:p>
        </w:tc>
      </w:tr>
      <w:tr w:rsidR="00BD3771" w:rsidRPr="0042521C" w:rsidTr="005F0C8F">
        <w:trPr>
          <w:trHeight w:hRule="exact" w:val="629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312" w:lineRule="exact"/>
              <w:ind w:firstLine="0"/>
              <w:rPr>
                <w:sz w:val="24"/>
                <w:szCs w:val="24"/>
              </w:rPr>
            </w:pPr>
            <w:proofErr w:type="gramStart"/>
            <w:r w:rsidRPr="0042521C">
              <w:rPr>
                <w:rStyle w:val="11"/>
                <w:sz w:val="24"/>
                <w:szCs w:val="24"/>
              </w:rPr>
              <w:t>Содействие включению начинающих педагогов в единый образовательных процесс организации</w:t>
            </w:r>
            <w:proofErr w:type="gramEnd"/>
          </w:p>
        </w:tc>
      </w:tr>
      <w:tr w:rsidR="00BD3771" w:rsidRPr="0042521C" w:rsidTr="005F0C8F">
        <w:trPr>
          <w:trHeight w:hRule="exact" w:val="624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Развивающая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307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Анализ недостатков в уровне подготовки начинающих педагогов к профессиональной деятельности</w:t>
            </w:r>
          </w:p>
        </w:tc>
      </w:tr>
      <w:tr w:rsidR="00BD3771" w:rsidRPr="0042521C" w:rsidTr="005F0C8F">
        <w:trPr>
          <w:trHeight w:hRule="exact" w:val="931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307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Оказание помощи в осмыслении начинающими педаго</w:t>
            </w:r>
            <w:r w:rsidRPr="0042521C">
              <w:rPr>
                <w:rStyle w:val="11"/>
                <w:sz w:val="24"/>
                <w:szCs w:val="24"/>
              </w:rPr>
              <w:softHyphen/>
              <w:t>гами актуальных потребностей своего профессионально</w:t>
            </w:r>
            <w:r w:rsidRPr="0042521C">
              <w:rPr>
                <w:rStyle w:val="11"/>
                <w:sz w:val="24"/>
                <w:szCs w:val="24"/>
              </w:rPr>
              <w:softHyphen/>
              <w:t>го развития</w:t>
            </w:r>
          </w:p>
        </w:tc>
      </w:tr>
      <w:tr w:rsidR="00BD3771" w:rsidRPr="0042521C" w:rsidTr="005F0C8F">
        <w:trPr>
          <w:trHeight w:hRule="exact" w:val="614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298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Совместная разработка с начинающими педагогами пла</w:t>
            </w:r>
            <w:r w:rsidRPr="0042521C">
              <w:rPr>
                <w:rStyle w:val="11"/>
                <w:sz w:val="24"/>
                <w:szCs w:val="24"/>
              </w:rPr>
              <w:softHyphen/>
              <w:t>нов их саморазвития</w:t>
            </w:r>
          </w:p>
        </w:tc>
      </w:tr>
      <w:tr w:rsidR="00BD3771" w:rsidRPr="0042521C" w:rsidTr="005F0C8F">
        <w:trPr>
          <w:trHeight w:hRule="exact" w:val="922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302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Разработка рекомендаций начинающим педагогам по улучшению их теоретической подготовки и освоению новых методов профессиональной деятельности</w:t>
            </w:r>
          </w:p>
        </w:tc>
      </w:tr>
      <w:tr w:rsidR="00BD3771" w:rsidRPr="0042521C" w:rsidTr="005F0C8F">
        <w:trPr>
          <w:trHeight w:hRule="exact" w:val="619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293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Обучение начинающих педагогов методам педагогиче</w:t>
            </w:r>
            <w:r w:rsidRPr="0042521C">
              <w:rPr>
                <w:rStyle w:val="11"/>
                <w:sz w:val="24"/>
                <w:szCs w:val="24"/>
              </w:rPr>
              <w:softHyphen/>
              <w:t>ской деятельности</w:t>
            </w:r>
          </w:p>
        </w:tc>
      </w:tr>
      <w:tr w:rsidR="00BD3771" w:rsidRPr="0042521C" w:rsidTr="005F0C8F">
        <w:trPr>
          <w:trHeight w:hRule="exact" w:val="624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307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Анализ процесса развития начинающих педагогов как субъектов образовательной деятельности</w:t>
            </w:r>
          </w:p>
        </w:tc>
      </w:tr>
      <w:tr w:rsidR="00BD3771" w:rsidRPr="0042521C" w:rsidTr="005F0C8F">
        <w:trPr>
          <w:trHeight w:hRule="exact" w:val="638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771" w:rsidRPr="0042521C" w:rsidRDefault="00BD3771" w:rsidP="00BD3771">
            <w:pPr>
              <w:pStyle w:val="2"/>
              <w:shd w:val="clear" w:color="auto" w:fill="auto"/>
              <w:spacing w:before="0" w:after="0" w:line="293" w:lineRule="exact"/>
              <w:ind w:firstLine="0"/>
              <w:rPr>
                <w:sz w:val="24"/>
                <w:szCs w:val="24"/>
              </w:rPr>
            </w:pPr>
            <w:r w:rsidRPr="0042521C">
              <w:rPr>
                <w:rStyle w:val="11"/>
                <w:sz w:val="24"/>
                <w:szCs w:val="24"/>
              </w:rPr>
              <w:t>Оказание помощи начинающим педагогам в анализе сво</w:t>
            </w:r>
            <w:r w:rsidRPr="0042521C">
              <w:rPr>
                <w:rStyle w:val="11"/>
                <w:sz w:val="24"/>
                <w:szCs w:val="24"/>
              </w:rPr>
              <w:softHyphen/>
              <w:t>его развития</w:t>
            </w:r>
          </w:p>
        </w:tc>
      </w:tr>
    </w:tbl>
    <w:p w:rsidR="0040257D" w:rsidRPr="0042521C" w:rsidRDefault="0040257D" w:rsidP="0040257D">
      <w:pPr>
        <w:rPr>
          <w:rFonts w:ascii="Times New Roman" w:hAnsi="Times New Roman" w:cs="Times New Roman"/>
          <w:sz w:val="24"/>
          <w:szCs w:val="24"/>
        </w:rPr>
      </w:pPr>
    </w:p>
    <w:p w:rsidR="005F0C8F" w:rsidRDefault="005F0C8F" w:rsidP="00BB41F6">
      <w:pPr>
        <w:pStyle w:val="21"/>
        <w:shd w:val="clear" w:color="auto" w:fill="auto"/>
        <w:spacing w:after="0" w:line="298" w:lineRule="exact"/>
        <w:ind w:right="20" w:firstLine="700"/>
        <w:jc w:val="center"/>
        <w:rPr>
          <w:b w:val="0"/>
          <w:color w:val="000000"/>
          <w:sz w:val="24"/>
          <w:szCs w:val="24"/>
        </w:rPr>
      </w:pPr>
    </w:p>
    <w:p w:rsidR="005F0C8F" w:rsidRDefault="005F0C8F" w:rsidP="00BB41F6">
      <w:pPr>
        <w:pStyle w:val="21"/>
        <w:shd w:val="clear" w:color="auto" w:fill="auto"/>
        <w:spacing w:after="0" w:line="298" w:lineRule="exact"/>
        <w:ind w:right="20" w:firstLine="700"/>
        <w:jc w:val="center"/>
        <w:rPr>
          <w:b w:val="0"/>
          <w:color w:val="000000"/>
          <w:sz w:val="24"/>
          <w:szCs w:val="24"/>
        </w:rPr>
      </w:pPr>
    </w:p>
    <w:p w:rsidR="005F0C8F" w:rsidRDefault="005F0C8F" w:rsidP="00BB41F6">
      <w:pPr>
        <w:pStyle w:val="21"/>
        <w:shd w:val="clear" w:color="auto" w:fill="auto"/>
        <w:spacing w:after="0" w:line="298" w:lineRule="exact"/>
        <w:ind w:right="20" w:firstLine="700"/>
        <w:jc w:val="center"/>
        <w:rPr>
          <w:b w:val="0"/>
          <w:color w:val="000000"/>
          <w:sz w:val="24"/>
          <w:szCs w:val="24"/>
        </w:rPr>
      </w:pPr>
    </w:p>
    <w:p w:rsidR="0040257D" w:rsidRDefault="00BB41F6" w:rsidP="00BB41F6">
      <w:pPr>
        <w:pStyle w:val="21"/>
        <w:shd w:val="clear" w:color="auto" w:fill="auto"/>
        <w:spacing w:after="0" w:line="298" w:lineRule="exact"/>
        <w:ind w:right="20" w:firstLine="700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6.</w:t>
      </w:r>
      <w:r w:rsidR="0040257D" w:rsidRPr="00BD3771">
        <w:rPr>
          <w:b w:val="0"/>
          <w:color w:val="000000"/>
          <w:sz w:val="24"/>
          <w:szCs w:val="24"/>
        </w:rPr>
        <w:t>Требования к</w:t>
      </w:r>
      <w:r w:rsidR="00BD3771" w:rsidRPr="00BD3771">
        <w:rPr>
          <w:b w:val="0"/>
          <w:color w:val="000000"/>
          <w:sz w:val="24"/>
          <w:szCs w:val="24"/>
        </w:rPr>
        <w:t xml:space="preserve"> п</w:t>
      </w:r>
      <w:r w:rsidR="008568FC">
        <w:rPr>
          <w:b w:val="0"/>
          <w:color w:val="000000"/>
          <w:sz w:val="24"/>
          <w:szCs w:val="24"/>
        </w:rPr>
        <w:t>едагогу-наставни</w:t>
      </w:r>
      <w:r w:rsidR="0040257D" w:rsidRPr="00BD3771">
        <w:rPr>
          <w:b w:val="0"/>
          <w:color w:val="000000"/>
          <w:sz w:val="24"/>
          <w:szCs w:val="24"/>
        </w:rPr>
        <w:t>ку (стаж, степень, звание, соб</w:t>
      </w:r>
      <w:r w:rsidR="0040257D" w:rsidRPr="00BD3771">
        <w:rPr>
          <w:b w:val="0"/>
          <w:color w:val="000000"/>
          <w:sz w:val="24"/>
          <w:szCs w:val="24"/>
        </w:rPr>
        <w:softHyphen/>
        <w:t>ственные публикации, опыт такой работы)</w:t>
      </w:r>
    </w:p>
    <w:p w:rsidR="00BB41F6" w:rsidRPr="00BD3771" w:rsidRDefault="00BB41F6" w:rsidP="00581CB7">
      <w:pPr>
        <w:pStyle w:val="21"/>
        <w:shd w:val="clear" w:color="auto" w:fill="auto"/>
        <w:spacing w:after="0" w:line="298" w:lineRule="exact"/>
        <w:ind w:right="20" w:firstLine="700"/>
        <w:jc w:val="center"/>
        <w:rPr>
          <w:b w:val="0"/>
          <w:sz w:val="24"/>
          <w:szCs w:val="24"/>
        </w:rPr>
      </w:pPr>
    </w:p>
    <w:p w:rsidR="0040257D" w:rsidRPr="0042521C" w:rsidRDefault="00BB41F6" w:rsidP="00BB41F6">
      <w:pPr>
        <w:pStyle w:val="2"/>
        <w:shd w:val="clear" w:color="auto" w:fill="auto"/>
        <w:tabs>
          <w:tab w:val="left" w:pos="1073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6.1.</w:t>
      </w:r>
      <w:r w:rsidR="0040257D" w:rsidRPr="0042521C">
        <w:rPr>
          <w:color w:val="000000"/>
          <w:sz w:val="24"/>
          <w:szCs w:val="24"/>
        </w:rPr>
        <w:t>Педагогом-наставником может быть квалифицированный педагог, си</w:t>
      </w:r>
      <w:r w:rsidR="0040257D" w:rsidRPr="0042521C">
        <w:rPr>
          <w:color w:val="000000"/>
          <w:sz w:val="24"/>
          <w:szCs w:val="24"/>
        </w:rPr>
        <w:softHyphen/>
        <w:t>стематически повышающий свою квалификацию, дополнительное профессио</w:t>
      </w:r>
      <w:r w:rsidR="0040257D" w:rsidRPr="0042521C">
        <w:rPr>
          <w:color w:val="000000"/>
          <w:sz w:val="24"/>
          <w:szCs w:val="24"/>
        </w:rPr>
        <w:softHyphen/>
        <w:t>нальное образование по профилю педагогической деятельности не реже, чем один раз в три года.</w:t>
      </w:r>
    </w:p>
    <w:p w:rsidR="005F0C8F" w:rsidRDefault="00BB41F6" w:rsidP="00BB41F6">
      <w:pPr>
        <w:pStyle w:val="2"/>
        <w:shd w:val="clear" w:color="auto" w:fill="auto"/>
        <w:tabs>
          <w:tab w:val="left" w:pos="1073"/>
        </w:tabs>
        <w:spacing w:before="0" w:after="0" w:line="240" w:lineRule="auto"/>
        <w:ind w:right="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6.2.</w:t>
      </w:r>
      <w:r w:rsidR="0040257D" w:rsidRPr="0042521C">
        <w:rPr>
          <w:color w:val="000000"/>
          <w:sz w:val="24"/>
          <w:szCs w:val="24"/>
        </w:rPr>
        <w:t>Педагог-наставник должен обладат</w:t>
      </w:r>
      <w:r w:rsidR="005F0C8F">
        <w:rPr>
          <w:color w:val="000000"/>
          <w:sz w:val="24"/>
          <w:szCs w:val="24"/>
        </w:rPr>
        <w:t>ь всеми знаниями, определенным</w:t>
      </w:r>
      <w:r>
        <w:rPr>
          <w:color w:val="000000"/>
          <w:sz w:val="24"/>
          <w:szCs w:val="24"/>
        </w:rPr>
        <w:t xml:space="preserve">    </w:t>
      </w:r>
      <w:r w:rsidR="0040257D" w:rsidRPr="0042521C">
        <w:rPr>
          <w:color w:val="000000"/>
          <w:sz w:val="24"/>
          <w:szCs w:val="24"/>
        </w:rPr>
        <w:t>Профессиональным стандартом педагога. Помимо этого, он должен знать:</w:t>
      </w:r>
    </w:p>
    <w:p w:rsidR="0040257D" w:rsidRPr="005F0C8F" w:rsidRDefault="005F0C8F" w:rsidP="005F0C8F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257D" w:rsidRPr="0042521C">
        <w:rPr>
          <w:color w:val="000000"/>
          <w:sz w:val="24"/>
          <w:szCs w:val="24"/>
        </w:rPr>
        <w:t>требования нормативных правовых и иных актов, определяющих права и обязанности молодого специалиста по занимаемой должности;</w:t>
      </w:r>
    </w:p>
    <w:p w:rsidR="0040257D" w:rsidRPr="0042521C" w:rsidRDefault="005F0C8F" w:rsidP="005F0C8F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257D" w:rsidRPr="0042521C">
        <w:rPr>
          <w:color w:val="000000"/>
          <w:sz w:val="24"/>
          <w:szCs w:val="24"/>
        </w:rPr>
        <w:t>нормативные акты образовательной организации, регламентирующие осуществление наставничества в ней;</w:t>
      </w:r>
    </w:p>
    <w:p w:rsidR="0040257D" w:rsidRPr="0042521C" w:rsidRDefault="005F0C8F" w:rsidP="005F0C8F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257D" w:rsidRPr="0042521C">
        <w:rPr>
          <w:color w:val="000000"/>
          <w:sz w:val="24"/>
          <w:szCs w:val="24"/>
        </w:rPr>
        <w:t>факторы, затрудняющие процесс адаптации молодых педагогов в обра</w:t>
      </w:r>
      <w:r w:rsidR="0040257D" w:rsidRPr="0042521C">
        <w:rPr>
          <w:color w:val="000000"/>
          <w:sz w:val="24"/>
          <w:szCs w:val="24"/>
        </w:rPr>
        <w:softHyphen/>
        <w:t>зовательных организациях и факторы, способствующие ускорению адаптации;</w:t>
      </w:r>
    </w:p>
    <w:p w:rsidR="0040257D" w:rsidRPr="0042521C" w:rsidRDefault="005F0C8F" w:rsidP="005F0C8F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257D" w:rsidRPr="0042521C">
        <w:rPr>
          <w:color w:val="000000"/>
          <w:sz w:val="24"/>
          <w:szCs w:val="24"/>
        </w:rPr>
        <w:t>основные виды затруднений, испытываемых молодыми педагогами при планировании и осуществлении педагогической деятельности;</w:t>
      </w:r>
    </w:p>
    <w:p w:rsidR="0040257D" w:rsidRPr="0042521C" w:rsidRDefault="005F0C8F" w:rsidP="005F0C8F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257D" w:rsidRPr="0042521C">
        <w:rPr>
          <w:color w:val="000000"/>
          <w:sz w:val="24"/>
          <w:szCs w:val="24"/>
        </w:rPr>
        <w:t>основные виды затруднений, испытываемых молодыми педагогами при организации внеклассной работы;</w:t>
      </w:r>
    </w:p>
    <w:p w:rsidR="0040257D" w:rsidRPr="0042521C" w:rsidRDefault="005F0C8F" w:rsidP="005F0C8F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257D" w:rsidRPr="0042521C">
        <w:rPr>
          <w:color w:val="000000"/>
          <w:sz w:val="24"/>
          <w:szCs w:val="24"/>
        </w:rPr>
        <w:t>основные виды затруднений, испытываемых молодыми педагогами при работе с родителями или замещающими их лицами;</w:t>
      </w:r>
    </w:p>
    <w:p w:rsidR="0040257D" w:rsidRPr="0042521C" w:rsidRDefault="00BB41F6" w:rsidP="00BB41F6">
      <w:pPr>
        <w:pStyle w:val="2"/>
        <w:shd w:val="clear" w:color="auto" w:fill="auto"/>
        <w:tabs>
          <w:tab w:val="left" w:pos="567"/>
          <w:tab w:val="left" w:pos="709"/>
          <w:tab w:val="left" w:pos="1073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6.3.</w:t>
      </w:r>
      <w:r w:rsidR="0040257D" w:rsidRPr="0042521C">
        <w:rPr>
          <w:color w:val="000000"/>
          <w:sz w:val="24"/>
          <w:szCs w:val="24"/>
        </w:rPr>
        <w:t>Педагог-наставник должен обладать всеми умениями, определенны</w:t>
      </w:r>
      <w:r w:rsidR="005F0C8F">
        <w:rPr>
          <w:color w:val="000000"/>
          <w:sz w:val="24"/>
          <w:szCs w:val="24"/>
        </w:rPr>
        <w:t>м</w:t>
      </w:r>
      <w:r w:rsidR="0040257D" w:rsidRPr="0042521C">
        <w:rPr>
          <w:color w:val="000000"/>
          <w:sz w:val="24"/>
          <w:szCs w:val="24"/>
        </w:rPr>
        <w:t xml:space="preserve"> Профессиональным стандартом педагога. Помимо этого, он должен уметь:</w:t>
      </w:r>
    </w:p>
    <w:p w:rsidR="0040257D" w:rsidRPr="0042521C" w:rsidRDefault="005F0C8F" w:rsidP="005F0C8F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257D" w:rsidRPr="0042521C">
        <w:rPr>
          <w:color w:val="000000"/>
          <w:sz w:val="24"/>
          <w:szCs w:val="24"/>
        </w:rPr>
        <w:t>планировать наставническую деятельность;</w:t>
      </w:r>
    </w:p>
    <w:p w:rsidR="0040257D" w:rsidRPr="0042521C" w:rsidRDefault="005F0C8F" w:rsidP="005F0C8F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257D" w:rsidRPr="0042521C">
        <w:rPr>
          <w:color w:val="000000"/>
          <w:sz w:val="24"/>
          <w:szCs w:val="24"/>
        </w:rPr>
        <w:t>вести эффективную коммуникацию с начинающими педагогами;</w:t>
      </w:r>
    </w:p>
    <w:p w:rsidR="0040257D" w:rsidRPr="0042521C" w:rsidRDefault="005F0C8F" w:rsidP="005F0C8F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257D" w:rsidRPr="0042521C">
        <w:rPr>
          <w:color w:val="000000"/>
          <w:sz w:val="24"/>
          <w:szCs w:val="24"/>
        </w:rPr>
        <w:t>адекватно оценивать уровень готовности начинающих педагогов к осуществлению профессиональной деятельности;</w:t>
      </w:r>
    </w:p>
    <w:p w:rsidR="0040257D" w:rsidRPr="0042521C" w:rsidRDefault="005F0C8F" w:rsidP="005F0C8F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257D" w:rsidRPr="0042521C">
        <w:rPr>
          <w:color w:val="000000"/>
          <w:sz w:val="24"/>
          <w:szCs w:val="24"/>
        </w:rPr>
        <w:t>прогнозировать возможные затруднения с адаптацией начинающих пе</w:t>
      </w:r>
      <w:r w:rsidR="0040257D" w:rsidRPr="0042521C">
        <w:rPr>
          <w:color w:val="000000"/>
          <w:sz w:val="24"/>
          <w:szCs w:val="24"/>
        </w:rPr>
        <w:softHyphen/>
        <w:t>дагогов к условиям деятельности и осуществлением педагогической деятельности;</w:t>
      </w:r>
    </w:p>
    <w:p w:rsidR="0040257D" w:rsidRPr="0042521C" w:rsidRDefault="005F0C8F" w:rsidP="005F0C8F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257D" w:rsidRPr="0042521C">
        <w:rPr>
          <w:color w:val="000000"/>
          <w:sz w:val="24"/>
          <w:szCs w:val="24"/>
        </w:rPr>
        <w:t>консультировать по различным вопросам осуществления педагогиче</w:t>
      </w:r>
      <w:r w:rsidR="0040257D" w:rsidRPr="0042521C">
        <w:rPr>
          <w:color w:val="000000"/>
          <w:sz w:val="24"/>
          <w:szCs w:val="24"/>
        </w:rPr>
        <w:softHyphen/>
        <w:t>ской деятельности;</w:t>
      </w:r>
    </w:p>
    <w:p w:rsidR="0040257D" w:rsidRPr="0042521C" w:rsidRDefault="005F0C8F" w:rsidP="005F0C8F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257D" w:rsidRPr="0042521C">
        <w:rPr>
          <w:color w:val="000000"/>
          <w:sz w:val="24"/>
          <w:szCs w:val="24"/>
        </w:rPr>
        <w:t>оказывать помощь в осуществлении начинающими педагогами само</w:t>
      </w:r>
      <w:r w:rsidR="0040257D" w:rsidRPr="0042521C">
        <w:rPr>
          <w:color w:val="000000"/>
          <w:sz w:val="24"/>
          <w:szCs w:val="24"/>
        </w:rPr>
        <w:softHyphen/>
        <w:t>анализа и самооценки, определении актуальных потребностей их раз</w:t>
      </w:r>
      <w:r w:rsidR="0040257D" w:rsidRPr="0042521C">
        <w:rPr>
          <w:color w:val="000000"/>
          <w:sz w:val="24"/>
          <w:szCs w:val="24"/>
        </w:rPr>
        <w:softHyphen/>
        <w:t>вития;</w:t>
      </w:r>
    </w:p>
    <w:p w:rsidR="0040257D" w:rsidRPr="0042521C" w:rsidRDefault="005F0C8F" w:rsidP="005F0C8F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257D" w:rsidRPr="0042521C">
        <w:rPr>
          <w:color w:val="000000"/>
          <w:sz w:val="24"/>
          <w:szCs w:val="24"/>
        </w:rPr>
        <w:t>контролировать и оценивать педагогическую деятельность начинаю</w:t>
      </w:r>
      <w:r w:rsidR="0040257D" w:rsidRPr="0042521C">
        <w:rPr>
          <w:color w:val="000000"/>
          <w:sz w:val="24"/>
          <w:szCs w:val="24"/>
        </w:rPr>
        <w:softHyphen/>
        <w:t>щих педагогов и их работу по саморазвитию;</w:t>
      </w:r>
    </w:p>
    <w:p w:rsidR="0040257D" w:rsidRPr="0042521C" w:rsidRDefault="005F0C8F" w:rsidP="005F0C8F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257D" w:rsidRPr="0042521C">
        <w:rPr>
          <w:color w:val="000000"/>
          <w:sz w:val="24"/>
          <w:szCs w:val="24"/>
        </w:rPr>
        <w:t>готовить отчеты о своей наставнической деятельности.</w:t>
      </w:r>
    </w:p>
    <w:p w:rsidR="0040257D" w:rsidRPr="0042521C" w:rsidRDefault="0040257D" w:rsidP="00BB4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257D" w:rsidRPr="0042521C" w:rsidSect="005F0C8F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364F7"/>
    <w:multiLevelType w:val="multilevel"/>
    <w:tmpl w:val="2B142BC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B312E"/>
    <w:multiLevelType w:val="hybridMultilevel"/>
    <w:tmpl w:val="2BAA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64DF9"/>
    <w:multiLevelType w:val="hybridMultilevel"/>
    <w:tmpl w:val="BB1E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0415F"/>
    <w:multiLevelType w:val="hybridMultilevel"/>
    <w:tmpl w:val="9184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72791"/>
    <w:multiLevelType w:val="multilevel"/>
    <w:tmpl w:val="57CCA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323413"/>
    <w:multiLevelType w:val="hybridMultilevel"/>
    <w:tmpl w:val="243A3BDE"/>
    <w:lvl w:ilvl="0" w:tplc="E6AA8712">
      <w:start w:val="1"/>
      <w:numFmt w:val="decimal"/>
      <w:lvlText w:val="%1."/>
      <w:lvlJc w:val="left"/>
      <w:pPr>
        <w:ind w:left="14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3CC21E35"/>
    <w:multiLevelType w:val="multilevel"/>
    <w:tmpl w:val="35D0B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1D4CC1"/>
    <w:multiLevelType w:val="hybridMultilevel"/>
    <w:tmpl w:val="C074D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343D7D"/>
    <w:multiLevelType w:val="hybridMultilevel"/>
    <w:tmpl w:val="80E8D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C0FDD"/>
    <w:multiLevelType w:val="hybridMultilevel"/>
    <w:tmpl w:val="B01EE386"/>
    <w:lvl w:ilvl="0" w:tplc="B1102B8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462E60"/>
    <w:multiLevelType w:val="multilevel"/>
    <w:tmpl w:val="AF942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A06D53"/>
    <w:multiLevelType w:val="multilevel"/>
    <w:tmpl w:val="D06676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68046D"/>
    <w:multiLevelType w:val="hybridMultilevel"/>
    <w:tmpl w:val="BA7A5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F2D7A"/>
    <w:multiLevelType w:val="hybridMultilevel"/>
    <w:tmpl w:val="4E2C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23D1"/>
    <w:rsid w:val="0001673C"/>
    <w:rsid w:val="001044FC"/>
    <w:rsid w:val="001926CD"/>
    <w:rsid w:val="001B451F"/>
    <w:rsid w:val="001D0832"/>
    <w:rsid w:val="001E17BA"/>
    <w:rsid w:val="00254135"/>
    <w:rsid w:val="00262A1A"/>
    <w:rsid w:val="00267A10"/>
    <w:rsid w:val="00267DF7"/>
    <w:rsid w:val="00270394"/>
    <w:rsid w:val="002B40D1"/>
    <w:rsid w:val="002D12B0"/>
    <w:rsid w:val="002D475B"/>
    <w:rsid w:val="002D741F"/>
    <w:rsid w:val="00325A25"/>
    <w:rsid w:val="00334644"/>
    <w:rsid w:val="00361A3B"/>
    <w:rsid w:val="00370B27"/>
    <w:rsid w:val="00390C23"/>
    <w:rsid w:val="003C79C7"/>
    <w:rsid w:val="003E2807"/>
    <w:rsid w:val="0040257D"/>
    <w:rsid w:val="0042521C"/>
    <w:rsid w:val="00431DE9"/>
    <w:rsid w:val="00512C3F"/>
    <w:rsid w:val="005445A9"/>
    <w:rsid w:val="00563C8B"/>
    <w:rsid w:val="00571122"/>
    <w:rsid w:val="005736D5"/>
    <w:rsid w:val="00581CB7"/>
    <w:rsid w:val="005C4362"/>
    <w:rsid w:val="005D033F"/>
    <w:rsid w:val="005F0C8F"/>
    <w:rsid w:val="006026CE"/>
    <w:rsid w:val="00607F6D"/>
    <w:rsid w:val="0066168B"/>
    <w:rsid w:val="00685890"/>
    <w:rsid w:val="006B28A5"/>
    <w:rsid w:val="007144C5"/>
    <w:rsid w:val="007460A4"/>
    <w:rsid w:val="007669E4"/>
    <w:rsid w:val="0077539A"/>
    <w:rsid w:val="007A5CBF"/>
    <w:rsid w:val="007A5F84"/>
    <w:rsid w:val="007E2C3C"/>
    <w:rsid w:val="007E703B"/>
    <w:rsid w:val="0084166C"/>
    <w:rsid w:val="008568FC"/>
    <w:rsid w:val="008623A9"/>
    <w:rsid w:val="00864110"/>
    <w:rsid w:val="008E4053"/>
    <w:rsid w:val="0096763A"/>
    <w:rsid w:val="009D5AD0"/>
    <w:rsid w:val="009F4D8C"/>
    <w:rsid w:val="00AB51E6"/>
    <w:rsid w:val="00AC23D1"/>
    <w:rsid w:val="00AD034C"/>
    <w:rsid w:val="00AD3AFE"/>
    <w:rsid w:val="00B00F38"/>
    <w:rsid w:val="00B0134C"/>
    <w:rsid w:val="00B3505D"/>
    <w:rsid w:val="00B83113"/>
    <w:rsid w:val="00B83D39"/>
    <w:rsid w:val="00B92183"/>
    <w:rsid w:val="00BA3BAC"/>
    <w:rsid w:val="00BB41F6"/>
    <w:rsid w:val="00BD3771"/>
    <w:rsid w:val="00BE4837"/>
    <w:rsid w:val="00C35B79"/>
    <w:rsid w:val="00C635AB"/>
    <w:rsid w:val="00C963CB"/>
    <w:rsid w:val="00CC16A6"/>
    <w:rsid w:val="00CC6D84"/>
    <w:rsid w:val="00CC7B66"/>
    <w:rsid w:val="00CD7C34"/>
    <w:rsid w:val="00D2049A"/>
    <w:rsid w:val="00D83E1D"/>
    <w:rsid w:val="00DC6937"/>
    <w:rsid w:val="00DC7C16"/>
    <w:rsid w:val="00E031B6"/>
    <w:rsid w:val="00E30092"/>
    <w:rsid w:val="00E345BA"/>
    <w:rsid w:val="00E67633"/>
    <w:rsid w:val="00E874EB"/>
    <w:rsid w:val="00EA21FF"/>
    <w:rsid w:val="00EB6756"/>
    <w:rsid w:val="00EC19CD"/>
    <w:rsid w:val="00ED687D"/>
    <w:rsid w:val="00EF1310"/>
    <w:rsid w:val="00F41C82"/>
    <w:rsid w:val="00FE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34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07F6D"/>
    <w:pPr>
      <w:ind w:left="720"/>
      <w:contextualSpacing/>
    </w:pPr>
  </w:style>
  <w:style w:type="table" w:styleId="a5">
    <w:name w:val="Table Grid"/>
    <w:basedOn w:val="a1"/>
    <w:uiPriority w:val="39"/>
    <w:rsid w:val="00ED6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ED687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3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1DE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DC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C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C16"/>
  </w:style>
  <w:style w:type="paragraph" w:customStyle="1" w:styleId="p10">
    <w:name w:val="p10"/>
    <w:basedOn w:val="a"/>
    <w:rsid w:val="0057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5736D5"/>
  </w:style>
  <w:style w:type="character" w:customStyle="1" w:styleId="s7">
    <w:name w:val="s7"/>
    <w:basedOn w:val="a0"/>
    <w:rsid w:val="005736D5"/>
  </w:style>
  <w:style w:type="character" w:customStyle="1" w:styleId="s1">
    <w:name w:val="s1"/>
    <w:basedOn w:val="a0"/>
    <w:rsid w:val="007460A4"/>
  </w:style>
  <w:style w:type="paragraph" w:customStyle="1" w:styleId="p6">
    <w:name w:val="p6"/>
    <w:basedOn w:val="a"/>
    <w:rsid w:val="0074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7460A4"/>
  </w:style>
  <w:style w:type="paragraph" w:customStyle="1" w:styleId="p7">
    <w:name w:val="p7"/>
    <w:basedOn w:val="a"/>
    <w:rsid w:val="0074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4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B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rsid w:val="002D47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2D475B"/>
    <w:pPr>
      <w:widowControl w:val="0"/>
      <w:shd w:val="clear" w:color="auto" w:fill="FFFFFF"/>
      <w:spacing w:before="420" w:after="12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40257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40257D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22">
    <w:name w:val="Заголовок №2_"/>
    <w:basedOn w:val="a0"/>
    <w:link w:val="23"/>
    <w:rsid w:val="0040257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b">
    <w:name w:val="Основной текст + Курсив"/>
    <w:basedOn w:val="aa"/>
    <w:rsid w:val="0040257D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c">
    <w:name w:val="Подпись к таблице_"/>
    <w:basedOn w:val="a0"/>
    <w:link w:val="ad"/>
    <w:rsid w:val="0040257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1"/>
    <w:basedOn w:val="aa"/>
    <w:rsid w:val="0040257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21">
    <w:name w:val="Основной текст (2)"/>
    <w:basedOn w:val="a"/>
    <w:link w:val="20"/>
    <w:rsid w:val="0040257D"/>
    <w:pPr>
      <w:widowControl w:val="0"/>
      <w:shd w:val="clear" w:color="auto" w:fill="FFFFFF"/>
      <w:spacing w:after="120" w:line="322" w:lineRule="exact"/>
      <w:ind w:hanging="36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40257D"/>
    <w:pPr>
      <w:widowControl w:val="0"/>
      <w:shd w:val="clear" w:color="auto" w:fill="FFFFFF"/>
      <w:spacing w:before="360" w:after="240" w:line="403" w:lineRule="exact"/>
      <w:jc w:val="center"/>
      <w:outlineLvl w:val="0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23">
    <w:name w:val="Заголовок №2"/>
    <w:basedOn w:val="a"/>
    <w:link w:val="22"/>
    <w:rsid w:val="0040257D"/>
    <w:pPr>
      <w:widowControl w:val="0"/>
      <w:shd w:val="clear" w:color="auto" w:fill="FFFFFF"/>
      <w:spacing w:after="30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d">
    <w:name w:val="Подпись к таблице"/>
    <w:basedOn w:val="a"/>
    <w:link w:val="ac"/>
    <w:rsid w:val="004025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Terra\bpemehu.net\&#1052;&#1077;&#1075;&#1080;&#1086;&#1085;%20&#1075;&#1077;&#1088;&#1073;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DC89-D49E-451E-A2E0-8E88EC37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Бурмасова Надежда Робертовна</dc:creator>
  <cp:keywords/>
  <dc:description/>
  <cp:lastModifiedBy>BurmasovaNR</cp:lastModifiedBy>
  <cp:revision>51</cp:revision>
  <cp:lastPrinted>2020-01-17T10:15:00Z</cp:lastPrinted>
  <dcterms:created xsi:type="dcterms:W3CDTF">2019-01-11T05:14:00Z</dcterms:created>
  <dcterms:modified xsi:type="dcterms:W3CDTF">2020-01-17T10:19:00Z</dcterms:modified>
</cp:coreProperties>
</file>