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проведению школьного этапа </w:t>
      </w: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</w:t>
      </w: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астрономии </w:t>
      </w: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2020 – 2021</w:t>
      </w:r>
      <w:r w:rsidRPr="00AA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50" w:rsidRPr="00AA7B40" w:rsidRDefault="00836950" w:rsidP="00836950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Мегион – 2020</w:t>
      </w: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836950" w:rsidRDefault="00836950" w:rsidP="00836950">
      <w:pPr>
        <w:pStyle w:val="Default"/>
        <w:spacing w:line="276" w:lineRule="auto"/>
        <w:rPr>
          <w:b/>
        </w:rPr>
      </w:pPr>
    </w:p>
    <w:p w:rsidR="00836950" w:rsidRDefault="00836950" w:rsidP="0083267B">
      <w:pPr>
        <w:pStyle w:val="Default"/>
        <w:spacing w:line="276" w:lineRule="auto"/>
        <w:jc w:val="center"/>
        <w:rPr>
          <w:b/>
        </w:rPr>
      </w:pPr>
    </w:p>
    <w:p w:rsidR="004C3CFD" w:rsidRPr="0083267B" w:rsidRDefault="004C3CFD" w:rsidP="0083267B">
      <w:pPr>
        <w:pStyle w:val="Default"/>
        <w:spacing w:line="276" w:lineRule="auto"/>
        <w:jc w:val="center"/>
        <w:rPr>
          <w:b/>
        </w:rPr>
      </w:pPr>
      <w:r w:rsidRPr="0083267B">
        <w:rPr>
          <w:b/>
        </w:rPr>
        <w:lastRenderedPageBreak/>
        <w:t>Требования к организации и проведению школьного этапа</w:t>
      </w:r>
    </w:p>
    <w:p w:rsidR="004C3CFD" w:rsidRPr="0083267B" w:rsidRDefault="004C3CFD" w:rsidP="00832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67B">
        <w:rPr>
          <w:rFonts w:ascii="Times New Roman" w:hAnsi="Times New Roman" w:cs="Times New Roman"/>
          <w:b/>
          <w:bCs/>
          <w:sz w:val="24"/>
          <w:szCs w:val="24"/>
        </w:rPr>
        <w:t>всероссий</w:t>
      </w:r>
      <w:r w:rsidR="00AF5CB0">
        <w:rPr>
          <w:rFonts w:ascii="Times New Roman" w:hAnsi="Times New Roman" w:cs="Times New Roman"/>
          <w:b/>
          <w:bCs/>
          <w:sz w:val="24"/>
          <w:szCs w:val="24"/>
        </w:rPr>
        <w:t>ской олимпиады школьников в 20</w:t>
      </w:r>
      <w:r w:rsidR="00677A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F5CB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77A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3267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по астрономии для обучающихся общеобразовательных организаций</w:t>
      </w:r>
    </w:p>
    <w:p w:rsidR="00C922BA" w:rsidRPr="0083267B" w:rsidRDefault="00C922BA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528" w:rsidRPr="0083267B" w:rsidRDefault="00A04564" w:rsidP="0083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Ц</w:t>
      </w:r>
      <w:r w:rsidR="009C7528" w:rsidRPr="0083267B">
        <w:rPr>
          <w:rFonts w:ascii="Times New Roman" w:hAnsi="Times New Roman" w:cs="Times New Roman"/>
          <w:sz w:val="24"/>
          <w:szCs w:val="24"/>
        </w:rPr>
        <w:t xml:space="preserve">ель </w:t>
      </w:r>
      <w:r w:rsidRPr="0083267B">
        <w:rPr>
          <w:rFonts w:ascii="Times New Roman" w:hAnsi="Times New Roman" w:cs="Times New Roman"/>
          <w:sz w:val="24"/>
          <w:szCs w:val="24"/>
        </w:rPr>
        <w:t xml:space="preserve">олимпиады по астрономии </w:t>
      </w:r>
      <w:r w:rsidR="009C7528" w:rsidRPr="0083267B">
        <w:rPr>
          <w:rFonts w:ascii="Times New Roman" w:hAnsi="Times New Roman" w:cs="Times New Roman"/>
          <w:sz w:val="24"/>
          <w:szCs w:val="24"/>
        </w:rPr>
        <w:t>состоит в популяризации астрономических знаний среди широкого круга учащихся,</w:t>
      </w:r>
      <w:r w:rsidRPr="0083267B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9C7528" w:rsidRPr="0083267B">
        <w:rPr>
          <w:rFonts w:ascii="Times New Roman" w:hAnsi="Times New Roman" w:cs="Times New Roman"/>
          <w:sz w:val="24"/>
          <w:szCs w:val="24"/>
        </w:rPr>
        <w:t xml:space="preserve">укрепление системы школьного астрономического образования. </w:t>
      </w:r>
    </w:p>
    <w:p w:rsidR="009C7528" w:rsidRPr="0083267B" w:rsidRDefault="009C7528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67B" w:rsidRPr="0083267B" w:rsidRDefault="00A04564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83267B" w:rsidRPr="0083267B">
        <w:rPr>
          <w:rFonts w:ascii="Times New Roman" w:hAnsi="Times New Roman" w:cs="Times New Roman"/>
          <w:b/>
          <w:sz w:val="24"/>
          <w:szCs w:val="24"/>
        </w:rPr>
        <w:t>школьного этапа олимпиады</w:t>
      </w:r>
    </w:p>
    <w:p w:rsidR="0083267B" w:rsidRPr="0083267B" w:rsidRDefault="0083267B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760" w:rsidRPr="0083267B" w:rsidRDefault="0083267B" w:rsidP="00832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Школьный олимпиады по астрономии</w:t>
      </w:r>
      <w:r w:rsidR="00521298" w:rsidRPr="0083267B">
        <w:rPr>
          <w:rFonts w:ascii="Times New Roman" w:hAnsi="Times New Roman" w:cs="Times New Roman"/>
          <w:sz w:val="24"/>
          <w:szCs w:val="24"/>
        </w:rPr>
        <w:t xml:space="preserve"> проводится на базе учреждений общего образования в период с 1 сентября по 1ноября 20</w:t>
      </w:r>
      <w:r w:rsidR="002851AA">
        <w:rPr>
          <w:rFonts w:ascii="Times New Roman" w:hAnsi="Times New Roman" w:cs="Times New Roman"/>
          <w:sz w:val="24"/>
          <w:szCs w:val="24"/>
        </w:rPr>
        <w:t>20</w:t>
      </w:r>
      <w:r w:rsidR="00521298" w:rsidRPr="0083267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1169C" w:rsidRPr="00AF5CB0" w:rsidRDefault="0083267B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tab/>
      </w:r>
      <w:r w:rsidRPr="00D1169C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по астрономии проводятся в соответствии с требованиями к его проведению, по олимпиадным заданиям, разработанным муниципальными предметно-методическими комиссиями. Данный этап проводится в один аудиторный тур в течение одного дня, общего для всех образовательных учреждений.</w:t>
      </w:r>
      <w:r w:rsidR="00D1169C" w:rsidRPr="00D1169C">
        <w:rPr>
          <w:rFonts w:ascii="Times New Roman" w:hAnsi="Times New Roman" w:cs="Times New Roman"/>
          <w:sz w:val="24"/>
          <w:szCs w:val="24"/>
        </w:rPr>
        <w:t xml:space="preserve">  На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1169C" w:rsidRPr="0083267B">
        <w:rPr>
          <w:rFonts w:ascii="Times New Roman" w:hAnsi="Times New Roman" w:cs="Times New Roman"/>
          <w:sz w:val="24"/>
          <w:szCs w:val="24"/>
        </w:rPr>
        <w:t>решение заданий школьного этапа олимпиады по астро</w:t>
      </w:r>
      <w:r w:rsidR="00AF5CB0">
        <w:rPr>
          <w:rFonts w:ascii="Times New Roman" w:hAnsi="Times New Roman" w:cs="Times New Roman"/>
          <w:sz w:val="24"/>
          <w:szCs w:val="24"/>
        </w:rPr>
        <w:t>номии школьникам отводится 45 минут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1169C" w:rsidRPr="0083267B">
        <w:rPr>
          <w:rFonts w:ascii="Times New Roman" w:hAnsi="Times New Roman" w:cs="Times New Roman"/>
          <w:sz w:val="24"/>
          <w:szCs w:val="24"/>
        </w:rPr>
        <w:t>д</w:t>
      </w:r>
      <w:r w:rsidR="00AF5CB0">
        <w:rPr>
          <w:rFonts w:ascii="Times New Roman" w:hAnsi="Times New Roman" w:cs="Times New Roman"/>
          <w:sz w:val="24"/>
          <w:szCs w:val="24"/>
        </w:rPr>
        <w:t>ля участников из 5-8 классов и 60 минут</w:t>
      </w:r>
      <w:r w:rsidR="00D1169C" w:rsidRPr="0083267B">
        <w:rPr>
          <w:rFonts w:ascii="Times New Roman" w:hAnsi="Times New Roman" w:cs="Times New Roman"/>
          <w:sz w:val="24"/>
          <w:szCs w:val="24"/>
        </w:rPr>
        <w:t xml:space="preserve"> для участников 9-11 классов. </w:t>
      </w:r>
    </w:p>
    <w:p w:rsidR="0083267B" w:rsidRPr="0083267B" w:rsidRDefault="0083267B" w:rsidP="00C922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К участию в этапе допускаются все желающие, проходящие обучение в данном образовательном учреждении в 5-11 классах. Школьный этап независимо проводится в шести возрастных параллелях: 5-6, 7</w:t>
      </w:r>
      <w:r w:rsidR="00F44031">
        <w:rPr>
          <w:rFonts w:ascii="Times New Roman" w:hAnsi="Times New Roman" w:cs="Times New Roman"/>
          <w:sz w:val="24"/>
          <w:szCs w:val="24"/>
        </w:rPr>
        <w:t xml:space="preserve">, </w:t>
      </w:r>
      <w:r w:rsidRPr="0083267B">
        <w:rPr>
          <w:rFonts w:ascii="Times New Roman" w:hAnsi="Times New Roman" w:cs="Times New Roman"/>
          <w:sz w:val="24"/>
          <w:szCs w:val="24"/>
        </w:rPr>
        <w:t>8, 9, 10 и 11 классы. Участник (в том числе моложе 5 класса) вправе выполнять задания за более старший класс. В этом случае он должен быть предупрежден, что в случае квалификации в список участников последующих этапов Всероссийской олимпиады (муниципального, регионального, заключительного) он будет выступать там в той же старшей параллели.</w:t>
      </w:r>
    </w:p>
    <w:p w:rsidR="0083267B" w:rsidRPr="0083267B" w:rsidRDefault="0083267B" w:rsidP="00832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При проведении олимпиады каждому участнику олимпиады предоставляется отдельное рабочее место, соответствующее санитарно-эпидемиологическим правилам и нормам. Число мест в классах (кабинетах) должно обеспечивать </w:t>
      </w:r>
      <w:r w:rsidRPr="0083267B">
        <w:rPr>
          <w:rFonts w:ascii="Times New Roman" w:hAnsi="Times New Roman" w:cs="Times New Roman"/>
          <w:bCs/>
          <w:sz w:val="24"/>
          <w:szCs w:val="24"/>
        </w:rPr>
        <w:t>самостоятельное</w:t>
      </w:r>
      <w:r w:rsidR="00A97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 xml:space="preserve">выполнение заданий олимпиады каждым участником. </w:t>
      </w:r>
    </w:p>
    <w:p w:rsidR="0083267B" w:rsidRPr="0083267B" w:rsidRDefault="0083267B" w:rsidP="00832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За 20 минут до начала олимпиады по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3267B" w:rsidRPr="0083267B" w:rsidRDefault="0083267B" w:rsidP="00C922B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олимпиады</w:t>
      </w:r>
    </w:p>
    <w:p w:rsidR="0083267B" w:rsidRPr="0083267B" w:rsidRDefault="0083267B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BA" w:rsidRDefault="0083267B" w:rsidP="00C922B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</w:p>
    <w:p w:rsidR="00D1169C" w:rsidRPr="0083267B" w:rsidRDefault="0083267B" w:rsidP="00C922B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7B">
        <w:rPr>
          <w:rFonts w:ascii="Times New Roman" w:hAnsi="Times New Roman" w:cs="Times New Roman"/>
          <w:b/>
          <w:sz w:val="24"/>
          <w:szCs w:val="24"/>
        </w:rPr>
        <w:t>Показ олимпиадных работ, рассмотрение апелляций участников олимпиады</w:t>
      </w:r>
    </w:p>
    <w:p w:rsidR="0083267B" w:rsidRPr="0083267B" w:rsidRDefault="0083267B" w:rsidP="0083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lastRenderedPageBreak/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</w:t>
      </w:r>
    </w:p>
    <w:p w:rsidR="0083267B" w:rsidRPr="0083267B" w:rsidRDefault="0083267B" w:rsidP="0083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 Показ олимпиадной работы осуществляется очно по запросу участника  школьного этапа олимпиады с письменной регистрацией факта ознакомления. Показ работ проводится после разбора олимпиадных заданий. </w:t>
      </w:r>
    </w:p>
    <w:p w:rsidR="0083267B" w:rsidRPr="0083267B" w:rsidRDefault="0083267B" w:rsidP="0083267B">
      <w:pPr>
        <w:pStyle w:val="Standard"/>
        <w:suppressAutoHyphens w:val="0"/>
        <w:spacing w:line="276" w:lineRule="auto"/>
        <w:ind w:firstLine="708"/>
        <w:jc w:val="both"/>
      </w:pPr>
      <w:r w:rsidRPr="0083267B">
        <w:rPr>
          <w:lang w:eastAsia="ru-RU"/>
        </w:rPr>
        <w:t xml:space="preserve"> Олимпиадные </w:t>
      </w:r>
      <w:r w:rsidRPr="0083267B">
        <w:t xml:space="preserve">работы запрещено выносить из кабинета, где производится показ работ. </w:t>
      </w:r>
      <w:r w:rsidRPr="0083267B">
        <w:rPr>
          <w:lang w:eastAsia="ru-RU"/>
        </w:rPr>
        <w:t>При показе копирование олимпиадной работы (сканирование, ксерокопирование, фотографирование) не допускается.</w:t>
      </w:r>
    </w:p>
    <w:p w:rsidR="0083267B" w:rsidRPr="0083267B" w:rsidRDefault="0083267B" w:rsidP="0083267B">
      <w:pPr>
        <w:pStyle w:val="Style6"/>
        <w:tabs>
          <w:tab w:val="left" w:pos="662"/>
        </w:tabs>
        <w:spacing w:line="276" w:lineRule="auto"/>
        <w:ind w:firstLine="0"/>
        <w:rPr>
          <w:rStyle w:val="FontStyle21"/>
          <w:sz w:val="24"/>
          <w:szCs w:val="24"/>
        </w:rPr>
      </w:pPr>
      <w:r w:rsidRPr="0083267B">
        <w:rPr>
          <w:rStyle w:val="FontStyle21"/>
          <w:sz w:val="24"/>
          <w:szCs w:val="24"/>
        </w:rPr>
        <w:tab/>
        <w:t xml:space="preserve"> В целях обеспечения права на объективное оценивание работы участник </w:t>
      </w:r>
      <w:r w:rsidRPr="0083267B">
        <w:rPr>
          <w:rStyle w:val="FontStyle21"/>
          <w:sz w:val="24"/>
          <w:szCs w:val="24"/>
          <w:u w:val="single"/>
        </w:rPr>
        <w:t>олимпиады вправе подать в письменной форме апелляцию о несогласии</w:t>
      </w:r>
      <w:r w:rsidRPr="0083267B">
        <w:rPr>
          <w:rStyle w:val="FontStyle21"/>
          <w:sz w:val="24"/>
          <w:szCs w:val="24"/>
        </w:rPr>
        <w:t xml:space="preserve"> с выставленными баллами в жюри  школьного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3267B" w:rsidRPr="0083267B" w:rsidRDefault="0083267B" w:rsidP="0083267B">
      <w:pPr>
        <w:pStyle w:val="Standard"/>
        <w:suppressAutoHyphens w:val="0"/>
        <w:spacing w:line="276" w:lineRule="auto"/>
        <w:ind w:firstLine="708"/>
        <w:jc w:val="both"/>
        <w:rPr>
          <w:lang w:eastAsia="ru-RU"/>
        </w:rPr>
      </w:pPr>
      <w:r w:rsidRPr="0083267B">
        <w:rPr>
          <w:lang w:eastAsia="ru-RU"/>
        </w:rPr>
        <w:t xml:space="preserve"> Апелляцию о несогласии с выставленными баллами участник  школьного этапа олимпиады подает после разбора олимпиадных заданий и показа работ по  предмету</w:t>
      </w:r>
      <w:r w:rsidR="00A97237">
        <w:rPr>
          <w:lang w:eastAsia="ru-RU"/>
        </w:rPr>
        <w:t xml:space="preserve"> </w:t>
      </w:r>
      <w:r w:rsidRPr="0083267B">
        <w:rPr>
          <w:lang w:eastAsia="ru-RU"/>
        </w:rPr>
        <w:t>в жюри в течение 1 (одного) дня после объявления результатов школьного этапа олимпиады.</w:t>
      </w:r>
    </w:p>
    <w:p w:rsidR="0083267B" w:rsidRPr="0083267B" w:rsidRDefault="0083267B" w:rsidP="0083267B">
      <w:pPr>
        <w:pStyle w:val="Style6"/>
        <w:tabs>
          <w:tab w:val="left" w:pos="662"/>
        </w:tabs>
        <w:spacing w:line="276" w:lineRule="auto"/>
        <w:ind w:firstLine="0"/>
      </w:pPr>
      <w:r w:rsidRPr="0083267B">
        <w:rPr>
          <w:rStyle w:val="FontStyle21"/>
          <w:sz w:val="24"/>
          <w:szCs w:val="24"/>
        </w:rPr>
        <w:t xml:space="preserve">Рассмотрение апелляции проводится с участием самого участника олимпиады (очно). </w:t>
      </w:r>
    </w:p>
    <w:p w:rsidR="0083267B" w:rsidRPr="0083267B" w:rsidRDefault="00145831" w:rsidP="0083267B">
      <w:pPr>
        <w:pStyle w:val="Style6"/>
        <w:widowControl/>
        <w:tabs>
          <w:tab w:val="left" w:pos="662"/>
        </w:tabs>
        <w:spacing w:line="276" w:lineRule="auto"/>
        <w:ind w:firstLine="0"/>
      </w:pPr>
      <w:r>
        <w:rPr>
          <w:rStyle w:val="FontStyle21"/>
          <w:sz w:val="24"/>
          <w:szCs w:val="24"/>
        </w:rPr>
        <w:tab/>
      </w:r>
      <w:r w:rsidR="0083267B" w:rsidRPr="0083267B">
        <w:rPr>
          <w:rStyle w:val="FontStyle21"/>
          <w:sz w:val="24"/>
          <w:szCs w:val="24"/>
        </w:rPr>
        <w:t xml:space="preserve">По результатам рассмотрения апелляции о несогласии с выставленными баллами жюри 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  <w:r w:rsidR="0083267B" w:rsidRPr="0083267B">
        <w:t>Решение жюри школьного этапа олимпиады оформляется протоколом установленной формы.</w:t>
      </w:r>
    </w:p>
    <w:p w:rsidR="0083267B" w:rsidRPr="0083267B" w:rsidRDefault="0083267B" w:rsidP="0083267B">
      <w:pPr>
        <w:pStyle w:val="Standard"/>
        <w:suppressAutoHyphens w:val="0"/>
        <w:spacing w:after="240" w:line="276" w:lineRule="auto"/>
        <w:ind w:firstLine="708"/>
        <w:jc w:val="both"/>
        <w:rPr>
          <w:u w:val="single"/>
        </w:rPr>
      </w:pPr>
      <w:r w:rsidRPr="0083267B">
        <w:rPr>
          <w:lang w:eastAsia="ru-RU"/>
        </w:rPr>
        <w:t>Апелляция не принимается по содержанию олимпиадных заданий, системе оценивания работы.</w:t>
      </w:r>
    </w:p>
    <w:p w:rsidR="0083267B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831">
        <w:rPr>
          <w:rFonts w:ascii="Times New Roman" w:hAnsi="Times New Roman" w:cs="Times New Roman"/>
          <w:b/>
          <w:sz w:val="24"/>
          <w:szCs w:val="24"/>
        </w:rPr>
        <w:t>Принципы составления олимпиадных заданий и формирование комплектов олимпиадных заданий для школьного этапа</w:t>
      </w:r>
    </w:p>
    <w:p w:rsidR="00145831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831" w:rsidRDefault="00145831" w:rsidP="00145831">
      <w:pPr>
        <w:pStyle w:val="Default"/>
        <w:spacing w:line="276" w:lineRule="auto"/>
        <w:ind w:firstLine="708"/>
        <w:jc w:val="both"/>
        <w:rPr>
          <w:color w:val="auto"/>
        </w:rPr>
      </w:pPr>
      <w:r w:rsidRPr="00145831">
        <w:t xml:space="preserve">Школьный этап олимпиады по астрономии проводится по разработанным муниципальной предметно-методической  комиссии заданиям, основанным на образовательных программах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организациях, на базе  </w:t>
      </w:r>
      <w:r w:rsidRPr="00145831">
        <w:rPr>
          <w:color w:val="auto"/>
        </w:rPr>
        <w:t>которых обучаются участники олимпиады.</w:t>
      </w:r>
    </w:p>
    <w:p w:rsidR="00145831" w:rsidRPr="0083267B" w:rsidRDefault="00145831" w:rsidP="001458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Исходя из целей и </w:t>
      </w:r>
      <w:r>
        <w:rPr>
          <w:rFonts w:ascii="Times New Roman" w:hAnsi="Times New Roman" w:cs="Times New Roman"/>
          <w:sz w:val="24"/>
          <w:szCs w:val="24"/>
        </w:rPr>
        <w:t>задач школьного этапа</w:t>
      </w:r>
      <w:r w:rsidRPr="0083267B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 xml:space="preserve">олимпиады по астрономии, рекомендуется предлагать школьникам </w:t>
      </w:r>
      <w:r w:rsidR="00B743F5">
        <w:rPr>
          <w:rFonts w:ascii="Times New Roman" w:hAnsi="Times New Roman" w:cs="Times New Roman"/>
          <w:sz w:val="24"/>
          <w:szCs w:val="24"/>
        </w:rPr>
        <w:t>5</w:t>
      </w:r>
      <w:r w:rsidRPr="0083267B">
        <w:rPr>
          <w:rFonts w:ascii="Times New Roman" w:hAnsi="Times New Roman" w:cs="Times New Roman"/>
          <w:sz w:val="24"/>
          <w:szCs w:val="24"/>
        </w:rPr>
        <w:t>-8 классов по 4 задания,</w:t>
      </w:r>
      <w:r w:rsidR="00F44031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а школьникам 9-11 классов по 6 заданий. Каждое задание комплекта не должно быть связано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с другими заданиями в этой же возрастной параллели.</w:t>
      </w:r>
    </w:p>
    <w:p w:rsidR="00145831" w:rsidRDefault="00145831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За</w:t>
      </w:r>
      <w:r w:rsidR="007E4BD9">
        <w:rPr>
          <w:rFonts w:ascii="Times New Roman" w:hAnsi="Times New Roman" w:cs="Times New Roman"/>
          <w:sz w:val="24"/>
          <w:szCs w:val="24"/>
        </w:rPr>
        <w:t>дания школьного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этапа должн</w:t>
      </w:r>
      <w:r>
        <w:rPr>
          <w:rFonts w:ascii="Times New Roman" w:hAnsi="Times New Roman" w:cs="Times New Roman"/>
          <w:sz w:val="24"/>
          <w:szCs w:val="24"/>
        </w:rPr>
        <w:t xml:space="preserve">ы иметь теоретический характер, </w:t>
      </w:r>
      <w:r w:rsidRPr="0083267B">
        <w:rPr>
          <w:rFonts w:ascii="Times New Roman" w:hAnsi="Times New Roman" w:cs="Times New Roman"/>
          <w:sz w:val="24"/>
          <w:szCs w:val="24"/>
        </w:rPr>
        <w:t>не требовать для своего решения каких-либо астрономических приборо</w:t>
      </w:r>
      <w:r>
        <w:rPr>
          <w:rFonts w:ascii="Times New Roman" w:hAnsi="Times New Roman" w:cs="Times New Roman"/>
          <w:sz w:val="24"/>
          <w:szCs w:val="24"/>
        </w:rPr>
        <w:t>в и электронно-</w:t>
      </w:r>
      <w:r w:rsidRPr="0083267B">
        <w:rPr>
          <w:rFonts w:ascii="Times New Roman" w:hAnsi="Times New Roman" w:cs="Times New Roman"/>
          <w:sz w:val="24"/>
          <w:szCs w:val="24"/>
        </w:rPr>
        <w:t>вычислительных средств (за исключением непрограммируемых калькуляторов). Задания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должны выполняться в аудитории, без выхода на улицу.</w:t>
      </w:r>
    </w:p>
    <w:p w:rsidR="00DF741E" w:rsidRPr="0083267B" w:rsidRDefault="00DF741E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из возрастных параллелей должен быть предложен свой комплект заданий, при этом некоторые задания могут входить в комплекты по нескольким возрастным параллелям (как в идентичной, так и в отличающейся формулировке). Допускается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некоторых заданий для нескольких возрастных параллелей, при этом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итоговой рейтинговой таблицы, и подведение итогов в этих параллелях проводится отдельно.</w:t>
      </w:r>
    </w:p>
    <w:p w:rsidR="00145831" w:rsidRDefault="00145831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BD9" w:rsidRPr="007E4BD9" w:rsidRDefault="007E4BD9" w:rsidP="00145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D9">
        <w:rPr>
          <w:rFonts w:ascii="Times New Roman" w:hAnsi="Times New Roman" w:cs="Times New Roman"/>
          <w:b/>
          <w:sz w:val="24"/>
          <w:szCs w:val="24"/>
        </w:rPr>
        <w:t>Тематика заданий для школьного этапа олимпиады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41E" w:rsidRDefault="00DF741E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программа олимпиады по астрономии, в частности, включает в себя основные понятия и вопросы из курсов физики и математики, необходимые для решения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олимпиадных заданий по астрономии на данном этапе в данной возрастной параллели. </w:t>
      </w:r>
    </w:p>
    <w:p w:rsidR="00DF741E" w:rsidRPr="00DF741E" w:rsidRDefault="00DF741E" w:rsidP="00DF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41E">
        <w:rPr>
          <w:rFonts w:ascii="Times New Roman" w:hAnsi="Times New Roman" w:cs="Times New Roman"/>
          <w:b/>
          <w:bCs/>
          <w:sz w:val="24"/>
          <w:szCs w:val="24"/>
        </w:rPr>
        <w:t xml:space="preserve"> 5-6 классы 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Основные объекты звездного неба.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Созвездия и наиболее яркие звезды неба. Условия их видимости в разные сезоны года.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на местности по полярной звезде. Астеризмы. Видимые отличия планет от звезд.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Видимое движение Солнца по небу.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Эклиптика, зодиакальные созвездия. Положение Солнца в созвездиях в зависимости от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года.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Солнечная система.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состав Солнечной системы. Астрономическая единица. Планеты Солнечной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системы: радиусы орбит, физические характеристики (размеры, форма, масса, плотность,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вращения). Обращение Земли вокруг Солнца, как причина смены времен года.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спутники планет. Системы мира Птолемея и Коперника.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Основы летоисчисления.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год. Високосные и не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високосные года. Юлианский и григорианский календари.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Вращение Земли.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Полюс и экватор. Смена дня и ночи. Изменение вида звездного неба в течении суток.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Основные сведения о Луне.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Луны вокруг Земли, фазы Луны. Солнечные и лунные затмения.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Начальные представления о структуре Вселенной.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объектов Вселенной (звезды, галактики). Характерные пространственные</w:t>
      </w:r>
    </w:p>
    <w:p w:rsid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масштабы.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41E">
        <w:rPr>
          <w:rFonts w:ascii="Times New Roman" w:hAnsi="Times New Roman" w:cs="Times New Roman"/>
          <w:b/>
          <w:bCs/>
          <w:sz w:val="24"/>
          <w:szCs w:val="24"/>
        </w:rPr>
        <w:t xml:space="preserve"> 7 класс.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2.1. Земля как планета. Фигура Земли. Экваториальный и полярный радиусы. Географические координаты.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2.2. Основы сферической астрономии. Основные точки и линии на небесной сфере (горизонт, небесный меридиан, зенит, полюс мира, стороны света). Понятие высоты объекта над горизонтом. Связь высоты полюса мира над горизонтом с широтой наблюдателя.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2.3. Оптические явления в атмосфере Земли. Радуга, солнечные и лунные гало, ложное Солнце (паргелий) и ложная Луна (парселений), световые столбы. Серебристые облака. Полярные сияния.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2.4. Солнце и звезды, их физические характеристики. Масса, радиус, температура Солнца.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2.5. Малые тела Солнечной системы. Определение планеты и карликовой планеты. Свойства и основные характеристики карликовых планет, астероидов и комет, условия их наблюдений. Главный пояс астероидов, пояс Койпера и облако Оорта. Происхождение и эволюция комет. Метеоры и метеорные потоки на Земле. Радиант метеорного потока. Метеориты.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lastRenderedPageBreak/>
        <w:t>2.6. Электромагнитное излучение и система расстояний в астрономии.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DF741E">
        <w:rPr>
          <w:rFonts w:ascii="Times New Roman" w:hAnsi="Times New Roman" w:cs="Times New Roman"/>
          <w:sz w:val="24"/>
          <w:szCs w:val="24"/>
        </w:rPr>
        <w:t>Скорость света, световой год. Характерные расстояния до объектов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DF741E">
        <w:rPr>
          <w:rFonts w:ascii="Times New Roman" w:hAnsi="Times New Roman" w:cs="Times New Roman"/>
          <w:sz w:val="24"/>
          <w:szCs w:val="24"/>
        </w:rPr>
        <w:t>Вселенной в световых годах.</w:t>
      </w:r>
    </w:p>
    <w:p w:rsidR="00DF741E" w:rsidRPr="00DF741E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41E">
        <w:rPr>
          <w:rFonts w:ascii="Times New Roman" w:hAnsi="Times New Roman" w:cs="Times New Roman"/>
          <w:sz w:val="24"/>
          <w:szCs w:val="24"/>
        </w:rPr>
        <w:t>2.7. Общие сведения по математике</w:t>
      </w:r>
      <w:r w:rsidR="00537705">
        <w:rPr>
          <w:rFonts w:ascii="Times New Roman" w:hAnsi="Times New Roman" w:cs="Times New Roman"/>
          <w:sz w:val="24"/>
          <w:szCs w:val="24"/>
        </w:rPr>
        <w:t xml:space="preserve">. </w:t>
      </w:r>
      <w:r w:rsidRPr="00DF741E">
        <w:rPr>
          <w:rFonts w:ascii="Times New Roman" w:hAnsi="Times New Roman" w:cs="Times New Roman"/>
          <w:sz w:val="24"/>
          <w:szCs w:val="24"/>
        </w:rPr>
        <w:t>Единицы измерения углов (часовые и градусные), их части. Длина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DF741E">
        <w:rPr>
          <w:rFonts w:ascii="Times New Roman" w:hAnsi="Times New Roman" w:cs="Times New Roman"/>
          <w:sz w:val="24"/>
          <w:szCs w:val="24"/>
        </w:rPr>
        <w:t>окружности.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Небесная сфера.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небесной сферы. Большие и малые круги на небесной сфере.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Угловые расстояния между объектами на небесной сфере.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Шкалы времени в астрономии.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Осевое вращение Земли и солнечные сутки. Местное и поясное время.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Связь с географической долготой. Декретное время, часовые пояса и часовые зоны.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Основы небесной механики.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Законы Кеплера в простой формулировке для круговых орбит. Первая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космическая скорость.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Солнечная система.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расстояний до тел Солнечной системы (методы </w:t>
      </w:r>
      <w:r w:rsidR="00A97237">
        <w:rPr>
          <w:rFonts w:ascii="Times New Roman" w:hAnsi="Times New Roman" w:cs="Times New Roman"/>
          <w:sz w:val="24"/>
          <w:szCs w:val="24"/>
        </w:rPr>
        <w:t>радиолокации и</w:t>
      </w:r>
      <w:r>
        <w:rPr>
          <w:rFonts w:ascii="Times New Roman" w:hAnsi="Times New Roman" w:cs="Times New Roman"/>
          <w:sz w:val="24"/>
          <w:szCs w:val="24"/>
        </w:rPr>
        <w:t xml:space="preserve"> суточного параллакса). Угловые размеры планет. Связь угловых и линейных размеров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космических объектов.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Система Земля-Луна.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Синодический и сидерический периоды Луны. Эксцентриситет орбиты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Луны, точки перигея и апогея.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Общие сведения о глазе и оптических приборах.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 как оптический прибор. Устройство простейших оптических приборов</w:t>
      </w:r>
      <w:r w:rsidR="00537705">
        <w:rPr>
          <w:rFonts w:ascii="Times New Roman" w:hAnsi="Times New Roman" w:cs="Times New Roman"/>
          <w:sz w:val="24"/>
          <w:szCs w:val="24"/>
        </w:rPr>
        <w:t xml:space="preserve"> для астрономических наблюдений. </w:t>
      </w:r>
      <w:r>
        <w:rPr>
          <w:rFonts w:ascii="Times New Roman" w:hAnsi="Times New Roman" w:cs="Times New Roman"/>
          <w:sz w:val="24"/>
          <w:szCs w:val="24"/>
        </w:rPr>
        <w:t>Линзовые, зеркальные и зеркально-линзовые телескопы.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Общие сведения по математике.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Запись больших чисел, математические операции со степенями.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Приближенные вычисления. Число значащих цифр. Пользование инженерным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калькулятором.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741E">
        <w:rPr>
          <w:rFonts w:ascii="Times New Roman" w:hAnsi="Times New Roman" w:cs="Times New Roman"/>
          <w:sz w:val="24"/>
          <w:szCs w:val="24"/>
        </w:rPr>
        <w:t>Солнце.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Основные характеристики Солнца (вращение, химический состав). Солнечные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пятна, циклы солнечной активности, Активные образования в атмосфере Солнца. Солнечная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постоянная. Числа Вольфа. Состав атмосферы солнца.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741E">
        <w:rPr>
          <w:rFonts w:ascii="Times New Roman" w:hAnsi="Times New Roman" w:cs="Times New Roman"/>
          <w:sz w:val="24"/>
          <w:szCs w:val="24"/>
        </w:rPr>
        <w:t>Строение и типы галактик.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Морфологические типы галактик. Классификация Хаббла.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Неоптическая астрономия.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Космические лучи (с</w:t>
      </w:r>
      <w:r w:rsidR="00537705">
        <w:rPr>
          <w:rFonts w:ascii="Times New Roman" w:hAnsi="Times New Roman" w:cs="Times New Roman"/>
          <w:sz w:val="24"/>
          <w:szCs w:val="24"/>
        </w:rPr>
        <w:t xml:space="preserve">остав, энергия, происхождение). </w:t>
      </w:r>
      <w:r>
        <w:rPr>
          <w:rFonts w:ascii="Times New Roman" w:hAnsi="Times New Roman" w:cs="Times New Roman"/>
          <w:sz w:val="24"/>
          <w:szCs w:val="24"/>
        </w:rPr>
        <w:t>Нейтрино.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Гравитационные волны. Механизмы излучения.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741E">
        <w:rPr>
          <w:rFonts w:ascii="Times New Roman" w:hAnsi="Times New Roman" w:cs="Times New Roman"/>
          <w:sz w:val="24"/>
          <w:szCs w:val="24"/>
        </w:rPr>
        <w:t>Общие сведения из математики.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Экспонента, натуральные и десятичные логарифмы, вещественные степени.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Формулы приближенных вычислений.</w:t>
      </w:r>
    </w:p>
    <w:p w:rsidR="00DF741E" w:rsidRPr="00537705" w:rsidRDefault="00537705" w:rsidP="005377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F741E" w:rsidRPr="00537705">
        <w:rPr>
          <w:rFonts w:ascii="Times New Roman" w:hAnsi="Times New Roman" w:cs="Times New Roman"/>
          <w:b/>
          <w:bCs/>
          <w:sz w:val="24"/>
          <w:szCs w:val="24"/>
        </w:rPr>
        <w:t>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741E" w:rsidRPr="00537705">
        <w:rPr>
          <w:rFonts w:ascii="Times New Roman" w:hAnsi="Times New Roman" w:cs="Times New Roman"/>
          <w:sz w:val="24"/>
          <w:szCs w:val="24"/>
        </w:rPr>
        <w:t>Классификация звезд с учетом их спектральных характеристик.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 w:rsidRPr="00537705">
        <w:rPr>
          <w:rFonts w:ascii="Times New Roman" w:hAnsi="Times New Roman" w:cs="Times New Roman"/>
          <w:sz w:val="24"/>
          <w:szCs w:val="24"/>
        </w:rPr>
        <w:t>Спектральная классификация звезд. Диаграмма «цвет-светимость»</w:t>
      </w:r>
      <w:r w:rsidR="00F46A84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(Герцшпрунга-Рассела), «спектр-светимость» для разных групп звезд, рассеянных и шаровых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звездных скоплений. Звезды главной последовательности, гиганты, сверхгиганты.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741E">
        <w:rPr>
          <w:rFonts w:ascii="Times New Roman" w:hAnsi="Times New Roman" w:cs="Times New Roman"/>
          <w:sz w:val="24"/>
          <w:szCs w:val="24"/>
        </w:rPr>
        <w:t xml:space="preserve"> Эволюция звезд.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Эволюция звезд различной массы и их перемещение по диаграмме</w:t>
      </w:r>
      <w:r w:rsidR="00F46A84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Герцшпрунга-Рассела. Эволюция звездных скоплений.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741E">
        <w:rPr>
          <w:rFonts w:ascii="Times New Roman" w:hAnsi="Times New Roman" w:cs="Times New Roman"/>
          <w:sz w:val="24"/>
          <w:szCs w:val="24"/>
        </w:rPr>
        <w:t xml:space="preserve"> Межзвездная среда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741E">
        <w:rPr>
          <w:rFonts w:ascii="Times New Roman" w:hAnsi="Times New Roman" w:cs="Times New Roman"/>
          <w:sz w:val="24"/>
          <w:szCs w:val="24"/>
        </w:rPr>
        <w:t>Представление о распределении газа и пыли в пространстве. Плотность,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температура и химический состав межзвездной среды. Горячий газ и холодные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 облака. Газовые и диффузные туманности.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741E">
        <w:rPr>
          <w:rFonts w:ascii="Times New Roman" w:hAnsi="Times New Roman" w:cs="Times New Roman"/>
          <w:sz w:val="24"/>
          <w:szCs w:val="24"/>
        </w:rPr>
        <w:t xml:space="preserve"> Общие сведения из физики.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Газовые законы. Температура, тепловая энергия газа, концентрация частиц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и давление. Термодинамическое равновесие. Идеальный газ. Связь скорости молекул и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741E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DF741E" w:rsidRPr="00537705" w:rsidRDefault="00537705" w:rsidP="0053770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F741E" w:rsidRPr="00537705">
        <w:rPr>
          <w:rFonts w:ascii="Times New Roman" w:hAnsi="Times New Roman" w:cs="Times New Roman"/>
          <w:b/>
          <w:bCs/>
          <w:sz w:val="24"/>
          <w:szCs w:val="24"/>
        </w:rPr>
        <w:t>ласс.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F741E" w:rsidRPr="00537705">
        <w:rPr>
          <w:rFonts w:ascii="Times New Roman" w:hAnsi="Times New Roman" w:cs="Times New Roman"/>
          <w:sz w:val="24"/>
          <w:szCs w:val="24"/>
        </w:rPr>
        <w:t>Галактика и галактики.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 w:rsidRPr="00537705">
        <w:rPr>
          <w:rFonts w:ascii="Times New Roman" w:hAnsi="Times New Roman" w:cs="Times New Roman"/>
          <w:sz w:val="24"/>
          <w:szCs w:val="24"/>
        </w:rPr>
        <w:t>Фотометрические и спектральные свойства галактик разных типов. Типы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населения звезд в галактиках. Функция свет</w:t>
      </w:r>
      <w:r>
        <w:rPr>
          <w:rFonts w:ascii="Times New Roman" w:hAnsi="Times New Roman" w:cs="Times New Roman"/>
          <w:sz w:val="24"/>
          <w:szCs w:val="24"/>
        </w:rPr>
        <w:t xml:space="preserve">имости звезд. Начальная функция </w:t>
      </w:r>
      <w:r w:rsidR="00DF741E">
        <w:rPr>
          <w:rFonts w:ascii="Times New Roman" w:hAnsi="Times New Roman" w:cs="Times New Roman"/>
          <w:sz w:val="24"/>
          <w:szCs w:val="24"/>
        </w:rPr>
        <w:t>масс.</w:t>
      </w:r>
    </w:p>
    <w:p w:rsidR="00DF741E" w:rsidRDefault="00537705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741E">
        <w:rPr>
          <w:rFonts w:ascii="Times New Roman" w:hAnsi="Times New Roman" w:cs="Times New Roman"/>
          <w:sz w:val="24"/>
          <w:szCs w:val="24"/>
        </w:rPr>
        <w:t>Космология.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DF741E">
        <w:rPr>
          <w:rFonts w:ascii="Times New Roman" w:hAnsi="Times New Roman" w:cs="Times New Roman"/>
          <w:sz w:val="24"/>
          <w:szCs w:val="24"/>
        </w:rPr>
        <w:t>Закон Хаббла, космологическое красное смещение. Реликтовое излучение,</w:t>
      </w:r>
    </w:p>
    <w:p w:rsidR="00DF741E" w:rsidRDefault="00DF741E" w:rsidP="005377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спектр и флуктуации яркости.</w:t>
      </w:r>
    </w:p>
    <w:p w:rsidR="00537705" w:rsidRDefault="00537705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7B" w:rsidRDefault="007E4BD9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BD9">
        <w:rPr>
          <w:rFonts w:ascii="Times New Roman" w:hAnsi="Times New Roman" w:cs="Times New Roman"/>
          <w:b/>
          <w:sz w:val="24"/>
          <w:szCs w:val="24"/>
        </w:rPr>
        <w:t>Методика оценивания выполнения олимпиадных заданий</w:t>
      </w:r>
    </w:p>
    <w:p w:rsidR="007E4BD9" w:rsidRPr="007E4BD9" w:rsidRDefault="007E4BD9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Для проверки решений учас</w:t>
      </w:r>
      <w:r>
        <w:rPr>
          <w:rFonts w:ascii="Times New Roman" w:hAnsi="Times New Roman" w:cs="Times New Roman"/>
          <w:sz w:val="24"/>
          <w:szCs w:val="24"/>
        </w:rPr>
        <w:t>тников школьного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этапа формируется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жюри, состоящее из учителей, работающих в области астрономии и смежных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(физики, математики).</w:t>
      </w:r>
      <w:r w:rsidRPr="0083267B">
        <w:rPr>
          <w:rFonts w:ascii="Times New Roman" w:hAnsi="Times New Roman" w:cs="Times New Roman"/>
          <w:sz w:val="24"/>
          <w:szCs w:val="24"/>
        </w:rPr>
        <w:t xml:space="preserve"> Решение каждого задания оценивается по 8-балльной системе в соответствии с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рекомендациями, разработанными составителями для каждой отдельной задачи.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Альтернативные способы решения задачи, не учтенные составителями задач в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рекомендациях, при условии их правильности и корректн</w:t>
      </w:r>
      <w:r>
        <w:rPr>
          <w:rFonts w:ascii="Times New Roman" w:hAnsi="Times New Roman" w:cs="Times New Roman"/>
          <w:sz w:val="24"/>
          <w:szCs w:val="24"/>
        </w:rPr>
        <w:t xml:space="preserve">ости также оцениваются в полной </w:t>
      </w:r>
      <w:r w:rsidRPr="0083267B">
        <w:rPr>
          <w:rFonts w:ascii="Times New Roman" w:hAnsi="Times New Roman" w:cs="Times New Roman"/>
          <w:sz w:val="24"/>
          <w:szCs w:val="24"/>
        </w:rPr>
        <w:t>мере. Ниже представлена общая схема оценивания решений.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0 баллов – решение отсутствует или абсолютно некорректно;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1 балл – правильно угаданный бинарный ответ (да/нет) без обоснования;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1-2 балл – сделана попытка решения, не давшая результата;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2-3 балла – правильно угадан сложный ответ, но его обоснование отсутствует или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ошибочно;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4-6 баллов – частично решенная задача;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6-7 баллов – полностью решенная задача с более или менее значительными недочетами;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8 баллов – полностью решенная задача.</w:t>
      </w:r>
    </w:p>
    <w:p w:rsidR="007E4BD9" w:rsidRPr="0083267B" w:rsidRDefault="007E4BD9" w:rsidP="007E4B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Выставление премиальных баллов (оценка за задание более 8 баллов) на школьном и этапе не допускается. Общая оценка за весь этап получается суммированием</w:t>
      </w:r>
      <w:r w:rsidR="00803158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оценок по каждому из заданий. Таким образом, максимал</w:t>
      </w:r>
      <w:r>
        <w:rPr>
          <w:rFonts w:ascii="Times New Roman" w:hAnsi="Times New Roman" w:cs="Times New Roman"/>
          <w:sz w:val="24"/>
          <w:szCs w:val="24"/>
        </w:rPr>
        <w:t>ьная оценка за весь школьный</w:t>
      </w:r>
      <w:r w:rsidRPr="0083267B">
        <w:rPr>
          <w:rFonts w:ascii="Times New Roman" w:hAnsi="Times New Roman" w:cs="Times New Roman"/>
          <w:sz w:val="24"/>
          <w:szCs w:val="24"/>
        </w:rPr>
        <w:t xml:space="preserve"> этап составляет 32 балла (до 8 класса включительно) и 48 баллов (9-11классы).</w:t>
      </w:r>
    </w:p>
    <w:p w:rsidR="00DF741E" w:rsidRPr="00CF615C" w:rsidRDefault="00DF741E" w:rsidP="00DF74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15C">
        <w:rPr>
          <w:rFonts w:ascii="Times New Roman" w:hAnsi="Times New Roman" w:cs="Times New Roman"/>
          <w:sz w:val="24"/>
          <w:szCs w:val="24"/>
        </w:rPr>
        <w:t>Решение заданий проверяется жюри, формируемым организатором олимпиады -</w:t>
      </w:r>
    </w:p>
    <w:p w:rsidR="00DF741E" w:rsidRPr="0083267B" w:rsidRDefault="00DF741E" w:rsidP="00DF74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15C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самоуправления. На основе протокола заседания жюри формируется список победителей и призеров школьного этапа. Полный протокол олимпиады с указанием оценок всех участников (не только победителей и призеров!) передаются в орган местного самоуправления, осуществляющий управление в сфере образования. </w:t>
      </w:r>
    </w:p>
    <w:p w:rsidR="00B60AE2" w:rsidRDefault="00B60AE2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931" w:rsidRDefault="00B60AE2" w:rsidP="00B60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E2">
        <w:rPr>
          <w:rFonts w:ascii="Times New Roman" w:hAnsi="Times New Roman" w:cs="Times New Roman"/>
          <w:b/>
          <w:sz w:val="24"/>
          <w:szCs w:val="24"/>
        </w:rPr>
        <w:t xml:space="preserve">Необходимое материально-техническое обеспечение школьного этапа олимпиады </w:t>
      </w:r>
    </w:p>
    <w:p w:rsidR="00B60AE2" w:rsidRPr="00B60AE2" w:rsidRDefault="00B60AE2" w:rsidP="00B60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31" w:rsidRPr="0083267B" w:rsidRDefault="00B60AE2" w:rsidP="00B60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BF2931" w:rsidRPr="0083267B">
        <w:rPr>
          <w:rFonts w:ascii="Times New Roman" w:hAnsi="Times New Roman" w:cs="Times New Roman"/>
          <w:sz w:val="24"/>
          <w:szCs w:val="24"/>
        </w:rPr>
        <w:t>тся в</w:t>
      </w:r>
      <w:r>
        <w:rPr>
          <w:rFonts w:ascii="Times New Roman" w:hAnsi="Times New Roman" w:cs="Times New Roman"/>
          <w:sz w:val="24"/>
          <w:szCs w:val="24"/>
        </w:rPr>
        <w:t xml:space="preserve"> один аудиторный тур. Этот этап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B60AE2">
        <w:rPr>
          <w:rFonts w:ascii="Times New Roman" w:hAnsi="Times New Roman" w:cs="Times New Roman"/>
          <w:bCs/>
          <w:iCs/>
          <w:sz w:val="24"/>
          <w:szCs w:val="24"/>
        </w:rPr>
        <w:t>не предусматривает</w:t>
      </w:r>
      <w:r w:rsidR="00A972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постановку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каких-либо практических (в том числе внеурочных, выполняемых вне школы или в темное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время суток) задач по астрономии, и их проведение </w:t>
      </w:r>
      <w:r w:rsidR="00BF2931" w:rsidRPr="00B60AE2">
        <w:rPr>
          <w:rFonts w:ascii="Times New Roman" w:hAnsi="Times New Roman" w:cs="Times New Roman"/>
          <w:bCs/>
          <w:iCs/>
          <w:sz w:val="24"/>
          <w:szCs w:val="24"/>
        </w:rPr>
        <w:t>не требует</w:t>
      </w:r>
      <w:r w:rsidR="00A972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специфического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оборудования (телескопов и других астро</w:t>
      </w:r>
      <w:r>
        <w:rPr>
          <w:rFonts w:ascii="Times New Roman" w:hAnsi="Times New Roman" w:cs="Times New Roman"/>
          <w:sz w:val="24"/>
          <w:szCs w:val="24"/>
        </w:rPr>
        <w:t>номических приборов). Школьный</w:t>
      </w:r>
      <w:r w:rsidR="00BF2931" w:rsidRPr="0083267B">
        <w:rPr>
          <w:rFonts w:ascii="Times New Roman" w:hAnsi="Times New Roman" w:cs="Times New Roman"/>
          <w:sz w:val="24"/>
          <w:szCs w:val="24"/>
        </w:rPr>
        <w:t xml:space="preserve"> этап олимпиады по астрономии проводятся в аудиторном формате, и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материальные требования для их проведения не выходят за рамки организации стандартного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="00BF2931" w:rsidRPr="0083267B">
        <w:rPr>
          <w:rFonts w:ascii="Times New Roman" w:hAnsi="Times New Roman" w:cs="Times New Roman"/>
          <w:sz w:val="24"/>
          <w:szCs w:val="24"/>
        </w:rPr>
        <w:t>аудиторного режима.</w:t>
      </w:r>
    </w:p>
    <w:p w:rsidR="00D1169C" w:rsidRPr="0084654A" w:rsidRDefault="00BF2931" w:rsidP="00D1169C">
      <w:pPr>
        <w:pStyle w:val="Default"/>
        <w:spacing w:line="276" w:lineRule="auto"/>
        <w:ind w:firstLine="708"/>
        <w:jc w:val="both"/>
        <w:rPr>
          <w:szCs w:val="23"/>
        </w:rPr>
      </w:pPr>
      <w:r w:rsidRPr="0083267B">
        <w:t>Для прове</w:t>
      </w:r>
      <w:r w:rsidR="00B60AE2">
        <w:t>дения школьного</w:t>
      </w:r>
      <w:r w:rsidRPr="0083267B">
        <w:t xml:space="preserve"> этапа организатор должен</w:t>
      </w:r>
      <w:r w:rsidR="00A97237">
        <w:t xml:space="preserve"> </w:t>
      </w:r>
      <w:r w:rsidRPr="0083267B">
        <w:t>предоставить аудитории в достаточном количестве – каждый участник олимпиады должен</w:t>
      </w:r>
      <w:r w:rsidR="00A97237">
        <w:t xml:space="preserve"> </w:t>
      </w:r>
      <w:r w:rsidRPr="0083267B">
        <w:t>выполнять задание за отдельным столом (партой).</w:t>
      </w:r>
      <w:r w:rsidR="00D1169C" w:rsidRPr="0084654A">
        <w:rPr>
          <w:szCs w:val="23"/>
        </w:rP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BF2931" w:rsidRPr="0083267B" w:rsidRDefault="00BF2931" w:rsidP="00D116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lastRenderedPageBreak/>
        <w:t>Каждому участнику олимпиады Оргкомитет долж</w:t>
      </w:r>
      <w:r w:rsidR="00D1169C">
        <w:rPr>
          <w:rFonts w:ascii="Times New Roman" w:hAnsi="Times New Roman" w:cs="Times New Roman"/>
          <w:sz w:val="24"/>
          <w:szCs w:val="24"/>
        </w:rPr>
        <w:t xml:space="preserve">ен предоставить </w:t>
      </w:r>
      <w:r w:rsidRPr="0083267B">
        <w:rPr>
          <w:rFonts w:ascii="Times New Roman" w:hAnsi="Times New Roman" w:cs="Times New Roman"/>
          <w:sz w:val="24"/>
          <w:szCs w:val="24"/>
        </w:rPr>
        <w:t>пустую тетрадь со штампом Организационного комитета, а</w:t>
      </w:r>
      <w:r w:rsidR="00A97237">
        <w:rPr>
          <w:rFonts w:ascii="Times New Roman" w:hAnsi="Times New Roman" w:cs="Times New Roman"/>
          <w:sz w:val="24"/>
          <w:szCs w:val="24"/>
        </w:rPr>
        <w:t xml:space="preserve"> </w:t>
      </w:r>
      <w:r w:rsidRPr="0083267B">
        <w:rPr>
          <w:rFonts w:ascii="Times New Roman" w:hAnsi="Times New Roman" w:cs="Times New Roman"/>
          <w:sz w:val="24"/>
          <w:szCs w:val="24"/>
        </w:rPr>
        <w:t>также листы со справочной информацией, разрешенной к использованию на олимпиаде.</w:t>
      </w:r>
    </w:p>
    <w:p w:rsidR="00BF2931" w:rsidRPr="0083267B" w:rsidRDefault="00BF2931" w:rsidP="00B60A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>В каждой аудитории должны быть также запасные канцелярские принадлежности и</w:t>
      </w:r>
    </w:p>
    <w:p w:rsidR="00BF2931" w:rsidRDefault="00BF2931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67B">
        <w:rPr>
          <w:rFonts w:ascii="Times New Roman" w:hAnsi="Times New Roman" w:cs="Times New Roman"/>
          <w:sz w:val="24"/>
          <w:szCs w:val="24"/>
        </w:rPr>
        <w:t xml:space="preserve">калькулятор. </w:t>
      </w:r>
    </w:p>
    <w:p w:rsidR="00B60AE2" w:rsidRPr="00D1169C" w:rsidRDefault="00D1169C" w:rsidP="00D1169C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Для работы жюри необходимо подготовить помещение, оснащенное техническими средствами и канцелярскими принадлежностями: компьютер, принтер, копир, 4-5 пачек бумаги, ручки (красные из расчета на каждого члена жюри + 20% сверху), карандаши простые (из расчета на каждого члена жюри + 20% сверху), ножницы, степлер и скрепки к нему (10 упаковок), антистеплер, клеящий карандаш, широкий скотч. Для своевременного информирования участников оргкомитету необходимо предусмотреть организацию работы ИНТЕРНЕТ-сайта. </w:t>
      </w:r>
    </w:p>
    <w:p w:rsidR="00D1169C" w:rsidRDefault="00D1169C" w:rsidP="008326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69C" w:rsidRDefault="00D1169C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69C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разрешенной к использованию во время проведения школьного этапа олимпиады.</w:t>
      </w:r>
    </w:p>
    <w:p w:rsidR="00C41E36" w:rsidRDefault="00C41E36" w:rsidP="00D116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1E36" w:rsidRPr="0084654A" w:rsidRDefault="00C41E36" w:rsidP="00C41E36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сотовой связи, фото- и видео аппаратуру. </w:t>
      </w:r>
    </w:p>
    <w:p w:rsidR="00C41E36" w:rsidRPr="0084654A" w:rsidRDefault="00C41E36" w:rsidP="00C41E36">
      <w:pPr>
        <w:pStyle w:val="Default"/>
        <w:spacing w:line="276" w:lineRule="auto"/>
        <w:ind w:firstLine="708"/>
        <w:jc w:val="both"/>
        <w:rPr>
          <w:szCs w:val="23"/>
        </w:rPr>
      </w:pPr>
      <w:r w:rsidRPr="0084654A">
        <w:rPr>
          <w:szCs w:val="23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C41E36" w:rsidRDefault="00C41E36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84654A">
        <w:rPr>
          <w:rFonts w:ascii="Times New Roman" w:hAnsi="Times New Roman" w:cs="Times New Roman"/>
          <w:sz w:val="24"/>
          <w:szCs w:val="23"/>
        </w:rPr>
        <w:t>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8"/>
        <w:gridCol w:w="4950"/>
      </w:tblGrid>
      <w:tr w:rsidR="00836950" w:rsidRPr="006567DC" w:rsidTr="00557E90">
        <w:trPr>
          <w:trHeight w:val="7868"/>
        </w:trPr>
        <w:tc>
          <w:tcPr>
            <w:tcW w:w="4838" w:type="dxa"/>
          </w:tcPr>
          <w:p w:rsidR="00836950" w:rsidRPr="006567DC" w:rsidRDefault="00836950" w:rsidP="00557E90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ШИФР </w:t>
            </w:r>
            <w:r w:rsidRPr="006567DC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50" w:rsidRPr="006567DC" w:rsidRDefault="00836950" w:rsidP="00557E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36950" w:rsidRPr="006567DC" w:rsidRDefault="00836950" w:rsidP="00836950">
            <w:pPr>
              <w:pStyle w:val="1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67D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ШИФР </w:t>
            </w:r>
            <w:r w:rsidRPr="006567DC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</w:p>
          <w:p w:rsidR="00836950" w:rsidRPr="006567DC" w:rsidRDefault="00836950" w:rsidP="0083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 xml:space="preserve"> Шифровать следует каждую страницу Вашей письменной работы.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учащегося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 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Город, село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______________________________________</w:t>
            </w:r>
          </w:p>
          <w:p w:rsidR="00836950" w:rsidRPr="006567DC" w:rsidRDefault="00836950" w:rsidP="00557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______________________________________</w:t>
            </w: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sz w:val="24"/>
                <w:szCs w:val="24"/>
              </w:rPr>
              <w:t>Ф. И. О. учителя (полностью) ____________________________________________________________________________</w:t>
            </w:r>
          </w:p>
          <w:p w:rsidR="00836950" w:rsidRPr="006567DC" w:rsidRDefault="00836950" w:rsidP="00557E9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50" w:rsidRPr="006567DC" w:rsidRDefault="00836950" w:rsidP="00557E9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836950" w:rsidRPr="006567DC" w:rsidRDefault="00836950" w:rsidP="00836950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6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Город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67D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567D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Класс</w:t>
      </w:r>
      <w:r w:rsidRPr="006567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6567DC">
        <w:rPr>
          <w:rFonts w:ascii="Times New Roman" w:hAnsi="Times New Roman" w:cs="Times New Roman"/>
          <w:sz w:val="24"/>
          <w:szCs w:val="24"/>
        </w:rPr>
        <w:t>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469"/>
        <w:gridCol w:w="948"/>
        <w:gridCol w:w="949"/>
        <w:gridCol w:w="949"/>
        <w:gridCol w:w="949"/>
        <w:gridCol w:w="949"/>
        <w:gridCol w:w="949"/>
        <w:gridCol w:w="1666"/>
      </w:tblGrid>
      <w:tr w:rsidR="00836950" w:rsidRPr="006567DC" w:rsidTr="00557E90">
        <w:tc>
          <w:tcPr>
            <w:tcW w:w="743" w:type="dxa"/>
            <w:vMerge w:val="restart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9" w:type="dxa"/>
            <w:vMerge w:val="restart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93" w:type="dxa"/>
            <w:gridSpan w:val="6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567D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836950" w:rsidRPr="006567DC" w:rsidTr="00557E90">
        <w:tc>
          <w:tcPr>
            <w:tcW w:w="743" w:type="dxa"/>
            <w:vMerge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6567DC" w:rsidTr="00557E90">
        <w:tc>
          <w:tcPr>
            <w:tcW w:w="743" w:type="dxa"/>
          </w:tcPr>
          <w:p w:rsidR="00836950" w:rsidRPr="006567DC" w:rsidRDefault="00836950" w:rsidP="0083695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6950" w:rsidRPr="006567DC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Председатель жюри:_____________________/_____________________</w:t>
      </w:r>
    </w:p>
    <w:p w:rsidR="00836950" w:rsidRPr="006567DC" w:rsidRDefault="00836950" w:rsidP="008369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>Члены жюри:_____________________/______________________</w:t>
      </w:r>
    </w:p>
    <w:p w:rsidR="00836950" w:rsidRPr="001C6EAA" w:rsidRDefault="00836950" w:rsidP="00836950">
      <w:pPr>
        <w:spacing w:after="0" w:line="240" w:lineRule="auto"/>
        <w:jc w:val="right"/>
        <w:rPr>
          <w:b/>
          <w:i/>
        </w:rPr>
      </w:pPr>
      <w:r w:rsidRPr="006567D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______________________/_____________________</w:t>
      </w: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C6EAA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Default="00836950" w:rsidP="00836950">
      <w:pPr>
        <w:pStyle w:val="a3"/>
        <w:shd w:val="clear" w:color="auto" w:fill="FFFFFF"/>
        <w:ind w:left="0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36950" w:rsidRPr="006567DC" w:rsidRDefault="00836950" w:rsidP="00836950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6567D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DC">
        <w:rPr>
          <w:rFonts w:ascii="Times New Roman" w:hAnsi="Times New Roman" w:cs="Times New Roman"/>
          <w:b/>
          <w:bCs/>
          <w:sz w:val="24"/>
          <w:szCs w:val="24"/>
        </w:rPr>
        <w:t>Заявление участника Олимпиады на апелляцию</w:t>
      </w: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6567D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астрономии</w:t>
      </w:r>
      <w:r w:rsidRPr="006567DC">
        <w:rPr>
          <w:rFonts w:ascii="Times New Roman" w:hAnsi="Times New Roman" w:cs="Times New Roman"/>
          <w:sz w:val="24"/>
          <w:szCs w:val="24"/>
        </w:rPr>
        <w:t xml:space="preserve"> ученика ____ класса (полное название образовательного учреждения) </w:t>
      </w:r>
      <w:r w:rsidRPr="006567D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36950" w:rsidRPr="006567DC" w:rsidRDefault="00836950" w:rsidP="0083695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 (фамилия, имя, отчество)</w:t>
      </w:r>
    </w:p>
    <w:p w:rsidR="00836950" w:rsidRPr="006567DC" w:rsidRDefault="00836950" w:rsidP="0083695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67DC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836950" w:rsidRPr="006567DC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Прошу Вас пересмотреть мою работу (указывается олимпиадное задание), так как я не согласен с выставленными мне баллами.</w:t>
      </w:r>
    </w:p>
    <w:p w:rsidR="00836950" w:rsidRPr="006567DC" w:rsidRDefault="00836950" w:rsidP="00836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Обоснование: ________________________________________________________________________________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6567DC" w:rsidRDefault="00836950" w:rsidP="00836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Дата</w:t>
      </w:r>
    </w:p>
    <w:p w:rsidR="00836950" w:rsidRPr="006567DC" w:rsidRDefault="00836950" w:rsidP="00836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7DC">
        <w:rPr>
          <w:rFonts w:ascii="Times New Roman" w:hAnsi="Times New Roman" w:cs="Times New Roman"/>
          <w:sz w:val="24"/>
          <w:szCs w:val="24"/>
        </w:rPr>
        <w:t>Подпись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36950" w:rsidRPr="002D602E" w:rsidRDefault="00836950" w:rsidP="0083695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2D602E" w:rsidRDefault="00836950" w:rsidP="0083695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Журнал (лист) регистрации апелляций</w:t>
      </w:r>
    </w:p>
    <w:p w:rsidR="00836950" w:rsidRPr="002D602E" w:rsidRDefault="00836950" w:rsidP="0083695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42"/>
        <w:gridCol w:w="2268"/>
        <w:gridCol w:w="2126"/>
        <w:gridCol w:w="2375"/>
      </w:tblGrid>
      <w:tr w:rsidR="00836950" w:rsidRPr="002D602E" w:rsidTr="00557E90">
        <w:tc>
          <w:tcPr>
            <w:tcW w:w="56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участника, подавшего апелляцию</w:t>
            </w:r>
          </w:p>
        </w:tc>
        <w:tc>
          <w:tcPr>
            <w:tcW w:w="2268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апелляции</w:t>
            </w:r>
          </w:p>
        </w:tc>
        <w:tc>
          <w:tcPr>
            <w:tcW w:w="237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апелляционной комиссии</w:t>
            </w:r>
          </w:p>
        </w:tc>
      </w:tr>
      <w:tr w:rsidR="00836950" w:rsidRPr="002D602E" w:rsidTr="00557E90">
        <w:tc>
          <w:tcPr>
            <w:tcW w:w="560" w:type="dxa"/>
          </w:tcPr>
          <w:p w:rsidR="00836950" w:rsidRPr="002D602E" w:rsidRDefault="00836950" w:rsidP="008369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560" w:type="dxa"/>
          </w:tcPr>
          <w:p w:rsidR="00836950" w:rsidRPr="002D602E" w:rsidRDefault="00836950" w:rsidP="008369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560" w:type="dxa"/>
          </w:tcPr>
          <w:p w:rsidR="00836950" w:rsidRPr="002D602E" w:rsidRDefault="00836950" w:rsidP="008369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560" w:type="dxa"/>
          </w:tcPr>
          <w:p w:rsidR="00836950" w:rsidRPr="002D602E" w:rsidRDefault="00836950" w:rsidP="008369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36950" w:rsidRPr="002D602E" w:rsidRDefault="00836950" w:rsidP="00557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950" w:rsidRPr="005A0F2E" w:rsidRDefault="00836950" w:rsidP="00836950">
      <w:pPr>
        <w:pStyle w:val="a3"/>
        <w:shd w:val="clear" w:color="auto" w:fill="FFFFFF"/>
        <w:ind w:left="0" w:firstLine="709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t xml:space="preserve"> </w:t>
      </w:r>
    </w:p>
    <w:p w:rsidR="00836950" w:rsidRPr="002D602E" w:rsidRDefault="00836950" w:rsidP="00836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F2E">
        <w:rPr>
          <w:rFonts w:cs="Times New Roman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36950" w:rsidRPr="002D602E" w:rsidRDefault="00836950" w:rsidP="0083695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№ ___</w:t>
      </w:r>
    </w:p>
    <w:p w:rsidR="00836950" w:rsidRPr="002D602E" w:rsidRDefault="00836950" w:rsidP="00836950">
      <w:pPr>
        <w:pStyle w:val="2"/>
        <w:widowControl w:val="0"/>
        <w:spacing w:after="0" w:line="240" w:lineRule="auto"/>
        <w:ind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работы жюри по итогам проведения апелляции участника</w:t>
      </w:r>
    </w:p>
    <w:p w:rsidR="00836950" w:rsidRPr="002D602E" w:rsidRDefault="00836950" w:rsidP="0083695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836950" w:rsidRPr="002D602E" w:rsidRDefault="00836950" w:rsidP="0083695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астрономии</w:t>
      </w:r>
    </w:p>
    <w:p w:rsidR="00836950" w:rsidRPr="002D602E" w:rsidRDefault="00836950" w:rsidP="00836950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:rsidR="00836950" w:rsidRPr="002D602E" w:rsidRDefault="00836950" w:rsidP="00836950">
      <w:pPr>
        <w:pStyle w:val="3"/>
        <w:spacing w:after="0"/>
        <w:ind w:left="0" w:right="85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02E">
        <w:rPr>
          <w:rFonts w:ascii="Times New Roman" w:hAnsi="Times New Roman"/>
          <w:b/>
          <w:bCs/>
          <w:sz w:val="24"/>
          <w:szCs w:val="24"/>
        </w:rPr>
        <w:t>(ФИО полностью)</w:t>
      </w:r>
    </w:p>
    <w:p w:rsidR="00836950" w:rsidRPr="002D602E" w:rsidRDefault="00836950" w:rsidP="0083695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ученика_______класса 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(полное название образовательного учреждения)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Место проведения ________________________________________________________________________________</w:t>
      </w:r>
    </w:p>
    <w:p w:rsidR="00836950" w:rsidRPr="002D602E" w:rsidRDefault="00836950" w:rsidP="00836950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(школа, муниципалитет, город)</w:t>
      </w:r>
    </w:p>
    <w:p w:rsidR="00836950" w:rsidRPr="002D602E" w:rsidRDefault="00836950" w:rsidP="00836950">
      <w:pPr>
        <w:pStyle w:val="4"/>
        <w:tabs>
          <w:tab w:val="left" w:pos="9130"/>
        </w:tabs>
        <w:spacing w:before="0"/>
        <w:ind w:right="-42"/>
        <w:rPr>
          <w:rFonts w:ascii="Times New Roman" w:hAnsi="Times New Roman"/>
          <w:b/>
          <w:sz w:val="24"/>
          <w:szCs w:val="24"/>
        </w:rPr>
      </w:pPr>
      <w:r w:rsidRPr="002D602E">
        <w:rPr>
          <w:rFonts w:ascii="Times New Roman" w:hAnsi="Times New Roman"/>
          <w:sz w:val="24"/>
          <w:szCs w:val="24"/>
        </w:rPr>
        <w:t>Дата и время _________________________________________________________________________</w:t>
      </w:r>
    </w:p>
    <w:p w:rsidR="00836950" w:rsidRPr="002D602E" w:rsidRDefault="00836950" w:rsidP="00836950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Присутствуют члены жюри (список членов жюри с указанием: а) Ф.И.О. - полностью, б) занимаемая должность, в) научное звание).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pStyle w:val="2"/>
        <w:widowControl w:val="0"/>
        <w:tabs>
          <w:tab w:val="left" w:pos="9130"/>
        </w:tabs>
        <w:spacing w:after="0" w:line="240" w:lineRule="auto"/>
        <w:ind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>Предмет рассмотрения (указать, с чем конкретно по процедуре проведения не согласен участник олимпиады)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pStyle w:val="3"/>
        <w:tabs>
          <w:tab w:val="left" w:pos="9130"/>
        </w:tabs>
        <w:spacing w:after="0"/>
        <w:ind w:left="0" w:right="-42"/>
        <w:rPr>
          <w:rFonts w:ascii="Times New Roman" w:hAnsi="Times New Roman"/>
          <w:bCs/>
          <w:sz w:val="24"/>
          <w:szCs w:val="24"/>
        </w:rPr>
      </w:pPr>
      <w:r w:rsidRPr="002D602E">
        <w:rPr>
          <w:rFonts w:ascii="Times New Roman" w:hAnsi="Times New Roman"/>
          <w:bCs/>
          <w:sz w:val="24"/>
          <w:szCs w:val="24"/>
        </w:rPr>
        <w:t xml:space="preserve">Кто из членов жюри являлся старшим в аудитории данного участника олимпиады 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Кто из членов жюри давал пояснения апеллирующему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Краткая запись ответов членов жюри (по сути апелляции)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Результат апелляции: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1) Апелляцию отклонить;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2) Апелляцию удовлетворить, выставленные баллы увеличить на ____________.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 результатом апелляции согласен (не согласен) </w:t>
      </w:r>
      <w:r w:rsidRPr="002D602E">
        <w:rPr>
          <w:rFonts w:ascii="Times New Roman" w:hAnsi="Times New Roman" w:cs="Times New Roman"/>
          <w:sz w:val="24"/>
          <w:szCs w:val="24"/>
          <w:u w:val="single"/>
        </w:rPr>
        <w:t xml:space="preserve">  _______           </w:t>
      </w:r>
      <w:r w:rsidRPr="002D602E">
        <w:rPr>
          <w:rFonts w:ascii="Times New Roman" w:hAnsi="Times New Roman" w:cs="Times New Roman"/>
          <w:sz w:val="24"/>
          <w:szCs w:val="24"/>
        </w:rPr>
        <w:t xml:space="preserve">  </w:t>
      </w:r>
      <w:r w:rsidRPr="002D602E">
        <w:rPr>
          <w:rFonts w:ascii="Times New Roman" w:hAnsi="Times New Roman" w:cs="Times New Roman"/>
          <w:bCs/>
          <w:sz w:val="24"/>
          <w:szCs w:val="24"/>
        </w:rPr>
        <w:t>(подпись заявителя)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Председатель жюри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 xml:space="preserve">Секретарь жюри 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</w:pPr>
      <w:r w:rsidRPr="002D602E">
        <w:rPr>
          <w:rFonts w:ascii="Times New Roman" w:hAnsi="Times New Roman" w:cs="Times New Roman"/>
          <w:bCs/>
          <w:sz w:val="24"/>
          <w:szCs w:val="24"/>
        </w:rPr>
        <w:t>Члены жюри</w:t>
      </w:r>
    </w:p>
    <w:p w:rsidR="00836950" w:rsidRPr="002D602E" w:rsidRDefault="00836950" w:rsidP="00836950">
      <w:pPr>
        <w:tabs>
          <w:tab w:val="left" w:pos="9130"/>
        </w:tabs>
        <w:spacing w:after="0" w:line="240" w:lineRule="auto"/>
        <w:ind w:right="-42"/>
        <w:rPr>
          <w:rFonts w:ascii="Times New Roman" w:hAnsi="Times New Roman" w:cs="Times New Roman"/>
          <w:bCs/>
          <w:sz w:val="24"/>
          <w:szCs w:val="24"/>
        </w:rPr>
        <w:sectPr w:rsidR="00836950" w:rsidRPr="002D602E" w:rsidSect="00D30B3F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36950" w:rsidRPr="005A0F2E" w:rsidRDefault="00836950" w:rsidP="00836950">
      <w:pPr>
        <w:ind w:firstLine="708"/>
        <w:jc w:val="right"/>
        <w:rPr>
          <w:rFonts w:cs="Times New Roman"/>
          <w:szCs w:val="24"/>
        </w:rPr>
      </w:pPr>
      <w:r w:rsidRPr="005A0F2E">
        <w:rPr>
          <w:rFonts w:cs="Times New Roman"/>
          <w:szCs w:val="24"/>
        </w:rPr>
        <w:lastRenderedPageBreak/>
        <w:t>Приложение 6</w:t>
      </w:r>
    </w:p>
    <w:p w:rsidR="00836950" w:rsidRPr="005A0F2E" w:rsidRDefault="00836950" w:rsidP="00836950">
      <w:pPr>
        <w:jc w:val="center"/>
        <w:rPr>
          <w:rFonts w:cs="Times New Roman"/>
          <w:b/>
          <w:bCs/>
          <w:szCs w:val="24"/>
        </w:rPr>
      </w:pP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список участников </w:t>
      </w: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этапа 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>астрономии</w:t>
      </w: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 Мегиона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20-2021</w:t>
      </w: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Территория____________________________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56"/>
        <w:gridCol w:w="1844"/>
        <w:gridCol w:w="3759"/>
        <w:gridCol w:w="1701"/>
        <w:gridCol w:w="1559"/>
        <w:gridCol w:w="2552"/>
      </w:tblGrid>
      <w:tr w:rsidR="00836950" w:rsidRPr="002D602E" w:rsidTr="00557E90">
        <w:trPr>
          <w:trHeight w:val="517"/>
        </w:trPr>
        <w:tc>
          <w:tcPr>
            <w:tcW w:w="638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759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2552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 победитель/ призер</w:t>
            </w:r>
          </w:p>
        </w:tc>
      </w:tr>
      <w:tr w:rsidR="00836950" w:rsidRPr="002D602E" w:rsidTr="00557E90">
        <w:trPr>
          <w:trHeight w:val="517"/>
        </w:trPr>
        <w:tc>
          <w:tcPr>
            <w:tcW w:w="638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подпись                                   ФИО полностью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Оргкомитета:_____________________/___________________________________________________________________           </w:t>
      </w:r>
    </w:p>
    <w:p w:rsidR="00836950" w:rsidRPr="002D602E" w:rsidRDefault="00836950" w:rsidP="00836950">
      <w:pPr>
        <w:pStyle w:val="a3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D602E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Школьный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всероссийской олимпиады школьников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астрономии</w:t>
      </w: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Ханты-Мансийский автономный округ – Югра </w:t>
      </w: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2020-2021</w:t>
      </w:r>
      <w:r w:rsidRPr="002D60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ПРОТОКОЛ ЗАСЕДАНИЯ ЖЮРИ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D602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sz w:val="24"/>
          <w:szCs w:val="24"/>
        </w:rPr>
        <w:t>Класс</w:t>
      </w:r>
      <w:r w:rsidRPr="002D60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</w:t>
      </w:r>
      <w:r w:rsidRPr="002D602E">
        <w:rPr>
          <w:rFonts w:ascii="Times New Roman" w:hAnsi="Times New Roman" w:cs="Times New Roman"/>
          <w:sz w:val="24"/>
          <w:szCs w:val="24"/>
        </w:rPr>
        <w:t>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90"/>
        <w:gridCol w:w="2656"/>
        <w:gridCol w:w="1844"/>
        <w:gridCol w:w="3945"/>
        <w:gridCol w:w="1559"/>
        <w:gridCol w:w="1276"/>
        <w:gridCol w:w="1701"/>
      </w:tblGrid>
      <w:tr w:rsidR="00836950" w:rsidRPr="002D602E" w:rsidTr="00557E90">
        <w:trPr>
          <w:trHeight w:val="517"/>
        </w:trPr>
        <w:tc>
          <w:tcPr>
            <w:tcW w:w="638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0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656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3945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836950" w:rsidRPr="002D602E" w:rsidTr="00557E90">
        <w:trPr>
          <w:trHeight w:val="517"/>
        </w:trPr>
        <w:tc>
          <w:tcPr>
            <w:tcW w:w="638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950" w:rsidRPr="002D602E" w:rsidTr="00557E90">
        <w:tc>
          <w:tcPr>
            <w:tcW w:w="638" w:type="dxa"/>
          </w:tcPr>
          <w:p w:rsidR="00836950" w:rsidRPr="002D602E" w:rsidRDefault="00836950" w:rsidP="00836950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950" w:rsidRPr="002D602E" w:rsidRDefault="00836950" w:rsidP="00557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Председатель жюри:_____________________/_________________________________________________________________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</w:r>
      <w:r w:rsidRPr="002D602E">
        <w:rPr>
          <w:rFonts w:ascii="Times New Roman" w:hAnsi="Times New Roman" w:cs="Times New Roman"/>
          <w:sz w:val="24"/>
          <w:szCs w:val="24"/>
        </w:rPr>
        <w:tab/>
        <w:t xml:space="preserve">                 подпись                                   ФИО полностью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>Члены жюри:_____________________/_______________________________________________________________________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_____________________/________________________________________________________________________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02E">
        <w:rPr>
          <w:rFonts w:ascii="Times New Roman" w:hAnsi="Times New Roman" w:cs="Times New Roman"/>
          <w:sz w:val="24"/>
          <w:szCs w:val="24"/>
        </w:rPr>
        <w:t xml:space="preserve">                         ______________________/_______________________________________________________________________</w:t>
      </w: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2D602E" w:rsidRDefault="00836950" w:rsidP="00836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50" w:rsidRPr="0084654A" w:rsidRDefault="00836950" w:rsidP="00C41E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sectPr w:rsidR="00836950" w:rsidRPr="0084654A" w:rsidSect="0083695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E1" w:rsidRDefault="009459E1" w:rsidP="00836950">
      <w:pPr>
        <w:spacing w:after="0" w:line="240" w:lineRule="auto"/>
      </w:pPr>
      <w:r>
        <w:separator/>
      </w:r>
    </w:p>
  </w:endnote>
  <w:endnote w:type="continuationSeparator" w:id="0">
    <w:p w:rsidR="009459E1" w:rsidRDefault="009459E1" w:rsidP="0083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E1" w:rsidRDefault="009459E1" w:rsidP="00836950">
      <w:pPr>
        <w:spacing w:after="0" w:line="240" w:lineRule="auto"/>
      </w:pPr>
      <w:r>
        <w:separator/>
      </w:r>
    </w:p>
  </w:footnote>
  <w:footnote w:type="continuationSeparator" w:id="0">
    <w:p w:rsidR="009459E1" w:rsidRDefault="009459E1" w:rsidP="00836950">
      <w:pPr>
        <w:spacing w:after="0" w:line="240" w:lineRule="auto"/>
      </w:pPr>
      <w:r>
        <w:continuationSeparator/>
      </w:r>
    </w:p>
  </w:footnote>
  <w:footnote w:id="1">
    <w:p w:rsidR="00836950" w:rsidRPr="00F0060E" w:rsidRDefault="00836950" w:rsidP="00836950">
      <w:pPr>
        <w:pStyle w:val="a6"/>
        <w:jc w:val="both"/>
        <w:rPr>
          <w:rFonts w:ascii="Times New Roman" w:hAnsi="Times New Roman"/>
        </w:rPr>
      </w:pPr>
      <w:r>
        <w:rPr>
          <w:rStyle w:val="a8"/>
          <w:rFonts w:eastAsia="Calibri"/>
        </w:rPr>
        <w:footnoteRef/>
      </w:r>
      <w:r>
        <w:t xml:space="preserve"> </w:t>
      </w:r>
      <w:r w:rsidRPr="00F0060E">
        <w:rPr>
          <w:rFonts w:ascii="Times New Roman" w:hAnsi="Times New Roman"/>
        </w:rPr>
        <w:t>Количество</w:t>
      </w:r>
      <w:r>
        <w:t xml:space="preserve"> </w:t>
      </w:r>
      <w:r>
        <w:rPr>
          <w:rFonts w:ascii="Times New Roman" w:hAnsi="Times New Roman"/>
        </w:rPr>
        <w:t>столбцов</w:t>
      </w:r>
      <w:r w:rsidRPr="00F0060E">
        <w:rPr>
          <w:rFonts w:ascii="Times New Roman" w:hAnsi="Times New Roman"/>
        </w:rPr>
        <w:t xml:space="preserve"> в графе «</w:t>
      </w:r>
      <w:r>
        <w:rPr>
          <w:rFonts w:ascii="Times New Roman" w:hAnsi="Times New Roman"/>
        </w:rPr>
        <w:t>З</w:t>
      </w:r>
      <w:r w:rsidRPr="00F0060E">
        <w:rPr>
          <w:rFonts w:ascii="Times New Roman" w:hAnsi="Times New Roman"/>
        </w:rPr>
        <w:t>адания» проставляются разработчиком в соответствии с количеством задани</w:t>
      </w:r>
      <w:r>
        <w:rPr>
          <w:rFonts w:ascii="Times New Roman" w:hAnsi="Times New Roman"/>
        </w:rPr>
        <w:t>й</w:t>
      </w:r>
      <w:r w:rsidRPr="00F0060E">
        <w:rPr>
          <w:rFonts w:ascii="Times New Roman" w:hAnsi="Times New Roman"/>
        </w:rPr>
        <w:t xml:space="preserve"> по разрабатываемому предмету.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305"/>
    <w:multiLevelType w:val="hybridMultilevel"/>
    <w:tmpl w:val="512A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EF6"/>
    <w:multiLevelType w:val="hybridMultilevel"/>
    <w:tmpl w:val="23862466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84AF8"/>
    <w:multiLevelType w:val="hybridMultilevel"/>
    <w:tmpl w:val="372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EF6"/>
    <w:multiLevelType w:val="hybridMultilevel"/>
    <w:tmpl w:val="EA88E9B2"/>
    <w:lvl w:ilvl="0" w:tplc="0419000D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F44971"/>
    <w:multiLevelType w:val="hybridMultilevel"/>
    <w:tmpl w:val="CE88E69C"/>
    <w:lvl w:ilvl="0" w:tplc="E2429104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CFD"/>
    <w:rsid w:val="00052858"/>
    <w:rsid w:val="00145831"/>
    <w:rsid w:val="002851AA"/>
    <w:rsid w:val="004C3CFD"/>
    <w:rsid w:val="00521298"/>
    <w:rsid w:val="00537705"/>
    <w:rsid w:val="00597590"/>
    <w:rsid w:val="00597DF5"/>
    <w:rsid w:val="00677AA1"/>
    <w:rsid w:val="007E4BD9"/>
    <w:rsid w:val="00803158"/>
    <w:rsid w:val="0083267B"/>
    <w:rsid w:val="00836950"/>
    <w:rsid w:val="008E6760"/>
    <w:rsid w:val="009253BC"/>
    <w:rsid w:val="009459E1"/>
    <w:rsid w:val="009C7528"/>
    <w:rsid w:val="00A04564"/>
    <w:rsid w:val="00A97237"/>
    <w:rsid w:val="00AE0210"/>
    <w:rsid w:val="00AE0FD4"/>
    <w:rsid w:val="00AF5CB0"/>
    <w:rsid w:val="00B4411A"/>
    <w:rsid w:val="00B60AE2"/>
    <w:rsid w:val="00B743F5"/>
    <w:rsid w:val="00BF2931"/>
    <w:rsid w:val="00C41E36"/>
    <w:rsid w:val="00C922BA"/>
    <w:rsid w:val="00CF615C"/>
    <w:rsid w:val="00D1169C"/>
    <w:rsid w:val="00DF741E"/>
    <w:rsid w:val="00F44031"/>
    <w:rsid w:val="00F46A84"/>
    <w:rsid w:val="00FB592B"/>
    <w:rsid w:val="00FD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F25C"/>
  <w15:docId w15:val="{2AB6E6FB-0660-4840-9802-19EB9E0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10"/>
  </w:style>
  <w:style w:type="paragraph" w:styleId="1">
    <w:name w:val="heading 1"/>
    <w:basedOn w:val="a"/>
    <w:next w:val="a"/>
    <w:link w:val="10"/>
    <w:uiPriority w:val="99"/>
    <w:qFormat/>
    <w:rsid w:val="0083695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83267B"/>
    <w:pPr>
      <w:widowControl w:val="0"/>
      <w:autoSpaceDE w:val="0"/>
      <w:autoSpaceDN w:val="0"/>
      <w:adjustRightInd w:val="0"/>
      <w:spacing w:after="0" w:line="34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3267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83267B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99"/>
    <w:qFormat/>
    <w:rsid w:val="00537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369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83695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36950"/>
    <w:rPr>
      <w:rFonts w:ascii="Calibri" w:eastAsia="Times New Roman" w:hAnsi="Calibri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9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2"/>
    <w:basedOn w:val="a"/>
    <w:link w:val="20"/>
    <w:uiPriority w:val="99"/>
    <w:semiHidden/>
    <w:unhideWhenUsed/>
    <w:rsid w:val="008369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6950"/>
  </w:style>
  <w:style w:type="paragraph" w:styleId="3">
    <w:name w:val="Body Text Indent 3"/>
    <w:basedOn w:val="a"/>
    <w:link w:val="30"/>
    <w:uiPriority w:val="99"/>
    <w:semiHidden/>
    <w:unhideWhenUsed/>
    <w:rsid w:val="008369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6950"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369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36950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rsid w:val="0083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Герасимова Виктория Дмитриевна</cp:lastModifiedBy>
  <cp:revision>18</cp:revision>
  <dcterms:created xsi:type="dcterms:W3CDTF">2017-07-24T09:56:00Z</dcterms:created>
  <dcterms:modified xsi:type="dcterms:W3CDTF">2020-10-13T07:26:00Z</dcterms:modified>
</cp:coreProperties>
</file>