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3115"/>
        <w:gridCol w:w="3228"/>
      </w:tblGrid>
      <w:tr w:rsidR="002C199E" w:rsidRPr="002C199E" w:rsidTr="00163ECC">
        <w:tc>
          <w:tcPr>
            <w:tcW w:w="3228" w:type="dxa"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2C199E" w:rsidRPr="002C199E" w:rsidRDefault="002C199E" w:rsidP="00970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Default="002C199E" w:rsidP="002C199E">
      <w:pPr>
        <w:jc w:val="center"/>
        <w:rPr>
          <w:rFonts w:eastAsia="Arial Unicode MS"/>
          <w:b/>
          <w:sz w:val="56"/>
          <w:szCs w:val="56"/>
        </w:rPr>
      </w:pPr>
      <w:r>
        <w:rPr>
          <w:rFonts w:eastAsia="Arial Unicode MS"/>
          <w:b/>
          <w:sz w:val="56"/>
          <w:szCs w:val="56"/>
        </w:rPr>
        <w:t>План работы</w:t>
      </w:r>
    </w:p>
    <w:p w:rsidR="002C199E" w:rsidRDefault="002C199E" w:rsidP="002C199E">
      <w:pPr>
        <w:jc w:val="center"/>
        <w:rPr>
          <w:rFonts w:eastAsia="Arial Unicode MS"/>
          <w:b/>
          <w:sz w:val="56"/>
          <w:szCs w:val="56"/>
        </w:rPr>
      </w:pPr>
      <w:r>
        <w:rPr>
          <w:rFonts w:eastAsia="Arial Unicode MS"/>
          <w:b/>
          <w:sz w:val="56"/>
          <w:szCs w:val="56"/>
        </w:rPr>
        <w:t xml:space="preserve">ГМО учителей биологии </w:t>
      </w:r>
    </w:p>
    <w:p w:rsidR="002C199E" w:rsidRDefault="002C199E" w:rsidP="002C199E">
      <w:pPr>
        <w:jc w:val="center"/>
        <w:rPr>
          <w:rFonts w:eastAsia="Arial Unicode MS"/>
          <w:sz w:val="52"/>
          <w:szCs w:val="52"/>
        </w:rPr>
      </w:pPr>
      <w:r>
        <w:rPr>
          <w:rFonts w:eastAsia="Arial Unicode MS"/>
          <w:b/>
          <w:sz w:val="56"/>
          <w:szCs w:val="56"/>
        </w:rPr>
        <w:t>на 20</w:t>
      </w:r>
      <w:r w:rsidR="0097008F">
        <w:rPr>
          <w:rFonts w:eastAsia="Arial Unicode MS"/>
          <w:b/>
          <w:sz w:val="56"/>
          <w:szCs w:val="56"/>
        </w:rPr>
        <w:t>20</w:t>
      </w:r>
      <w:r>
        <w:rPr>
          <w:rFonts w:eastAsia="Arial Unicode MS"/>
          <w:b/>
          <w:sz w:val="56"/>
          <w:szCs w:val="56"/>
        </w:rPr>
        <w:t>-20</w:t>
      </w:r>
      <w:r w:rsidR="0097008F">
        <w:rPr>
          <w:rFonts w:eastAsia="Arial Unicode MS"/>
          <w:b/>
          <w:sz w:val="56"/>
          <w:szCs w:val="56"/>
        </w:rPr>
        <w:t>21</w:t>
      </w:r>
      <w:r>
        <w:rPr>
          <w:rFonts w:eastAsia="Arial Unicode MS"/>
          <w:b/>
          <w:sz w:val="56"/>
          <w:szCs w:val="56"/>
        </w:rPr>
        <w:t xml:space="preserve"> учебный год</w:t>
      </w:r>
    </w:p>
    <w:p w:rsidR="002C199E" w:rsidRDefault="002C199E" w:rsidP="002C199E">
      <w:pPr>
        <w:jc w:val="center"/>
        <w:rPr>
          <w:rFonts w:eastAsia="Arial Unicode MS"/>
          <w:sz w:val="52"/>
          <w:szCs w:val="52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г. Мегион</w:t>
      </w:r>
    </w:p>
    <w:p w:rsidR="002C199E" w:rsidRPr="002C199E" w:rsidRDefault="002C199E" w:rsidP="002C1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9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199E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C19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9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199E" w:rsidRPr="002C199E" w:rsidRDefault="002C199E" w:rsidP="002C19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lastRenderedPageBreak/>
        <w:t>План работы</w:t>
      </w:r>
    </w:p>
    <w:p w:rsidR="002C199E" w:rsidRPr="002C199E" w:rsidRDefault="002C199E" w:rsidP="002C19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городского МО учителей биологии</w:t>
      </w:r>
    </w:p>
    <w:p w:rsidR="002C199E" w:rsidRPr="002C199E" w:rsidRDefault="002C199E" w:rsidP="002C19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на 20</w:t>
      </w:r>
      <w:r w:rsidR="0097008F">
        <w:rPr>
          <w:rFonts w:ascii="Times New Roman" w:hAnsi="Times New Roman" w:cs="Times New Roman"/>
          <w:sz w:val="24"/>
          <w:szCs w:val="24"/>
        </w:rPr>
        <w:t>20- 2021</w:t>
      </w:r>
      <w:r w:rsidRPr="002C199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199E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2C199E">
        <w:rPr>
          <w:rFonts w:ascii="Times New Roman" w:hAnsi="Times New Roman" w:cs="Times New Roman"/>
          <w:sz w:val="24"/>
          <w:szCs w:val="24"/>
        </w:rPr>
        <w:t xml:space="preserve"> </w:t>
      </w:r>
      <w:r w:rsidRPr="002C19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Современный урок как основа для развития творческих способностей обучающихся и создание условий для их </w:t>
      </w:r>
      <w:proofErr w:type="spellStart"/>
      <w:r w:rsidRPr="002C19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самореализаци</w:t>
      </w:r>
      <w:proofErr w:type="spellEnd"/>
      <w:r w:rsidRPr="002C19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199E">
        <w:rPr>
          <w:rFonts w:ascii="Times New Roman" w:hAnsi="Times New Roman" w:cs="Times New Roman"/>
          <w:b/>
          <w:bCs/>
          <w:sz w:val="24"/>
          <w:szCs w:val="24"/>
        </w:rPr>
        <w:t>А) Цели работы городского методического  объединения учителей биологии: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1.Повышение уровня профессиональной компетенции педагогов.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2.Развитие творческой активности и инициативы педагогов, включения их в работу над педагогическими проблемами в соответствии с Программой развития образования города.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 xml:space="preserve">3.Создание условий для выявления, распространения и обмена передового педагогического опыта. 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199E">
        <w:rPr>
          <w:rFonts w:ascii="Times New Roman" w:hAnsi="Times New Roman" w:cs="Times New Roman"/>
          <w:b/>
          <w:bCs/>
          <w:sz w:val="24"/>
          <w:szCs w:val="24"/>
        </w:rPr>
        <w:t>Б) Задачи: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bCs/>
          <w:sz w:val="24"/>
          <w:szCs w:val="24"/>
        </w:rPr>
        <w:t>1).</w:t>
      </w:r>
      <w:r w:rsidRPr="002C199E">
        <w:rPr>
          <w:rFonts w:ascii="Times New Roman" w:hAnsi="Times New Roman" w:cs="Times New Roman"/>
          <w:sz w:val="24"/>
          <w:szCs w:val="24"/>
        </w:rPr>
        <w:t>Выявление передового педагогического опыта.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bCs/>
          <w:sz w:val="24"/>
          <w:szCs w:val="24"/>
        </w:rPr>
        <w:t>2).</w:t>
      </w:r>
      <w:r w:rsidRPr="002C199E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начинающих специалистов.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3).Обеспечение профессионального роста опытных педагогов.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4).Повышение качества методического обеспечения образовательного процесса.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199E">
        <w:rPr>
          <w:rFonts w:ascii="Times New Roman" w:hAnsi="Times New Roman" w:cs="Times New Roman"/>
          <w:b/>
          <w:bCs/>
          <w:sz w:val="24"/>
          <w:szCs w:val="24"/>
        </w:rPr>
        <w:t>В) Основные направления работы: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1.Совершенствование методического мастерства учителей через изучение теоретико- методических вопросов и создание научно- методического комплекса в организации работы учащимися (разного уровня интеллектуального развития (продвинутый, общий, компенсирующий), детей с ОВЗ, детей- мигрантов) по направлениям: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-формирование у обучающихся культуры познания;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199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C199E">
        <w:rPr>
          <w:rFonts w:ascii="Times New Roman" w:hAnsi="Times New Roman" w:cs="Times New Roman"/>
          <w:sz w:val="24"/>
          <w:szCs w:val="24"/>
        </w:rPr>
        <w:t xml:space="preserve"> подход в личностно - ориентированном обучении;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-формирование познавательного интереса у обучающихся;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-развитие личностно-эмоциональной сферы обучающихся для их успешной социализации в современном обществе;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-внедрение в основной школе федеральных государственных образовательных стандартов на уроках биологии;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-целеполагание и типология уроков;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-композиционная логика;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-формы, методы, методические приёмы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2.Организация курсовой переподготовки для учителей биологии  г. Мегиона: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-новые биологические стандарты в образовании;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 инклюзивное образование;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199E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2C199E">
        <w:rPr>
          <w:rFonts w:ascii="Times New Roman" w:hAnsi="Times New Roman" w:cs="Times New Roman"/>
          <w:sz w:val="24"/>
          <w:szCs w:val="24"/>
        </w:rPr>
        <w:t xml:space="preserve"> подход в урочной деятельности.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3.Изучение передового педагогического опыта учителей города и страны.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99E">
        <w:rPr>
          <w:rFonts w:ascii="Times New Roman" w:hAnsi="Times New Roman" w:cs="Times New Roman"/>
          <w:b/>
          <w:sz w:val="24"/>
          <w:szCs w:val="24"/>
        </w:rPr>
        <w:t xml:space="preserve">Основные функции городского методического объединения 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99E">
        <w:rPr>
          <w:rFonts w:ascii="Times New Roman" w:hAnsi="Times New Roman" w:cs="Times New Roman"/>
          <w:b/>
          <w:sz w:val="24"/>
          <w:szCs w:val="24"/>
        </w:rPr>
        <w:t>учителей биологии: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проведение научно – методических семинаров и тематической профессиональной учёбы;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расширение образовательного пространства за счёт участия  коллектива методического объединения или отдельных его членов в конкурсах, олимпиадах, в том числе посредством сети интернет;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lastRenderedPageBreak/>
        <w:t>внесение при необходимости  корректив в план работы МО в течение учебного года;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 xml:space="preserve">заслушивание и обсуждение на заседаниях МО вопросов, обеспечивающих повышение качества образования обучающихся, выполнение стандарта образования, учебных </w:t>
      </w:r>
      <w:proofErr w:type="gramStart"/>
      <w:r w:rsidRPr="002C199E">
        <w:rPr>
          <w:rFonts w:ascii="Times New Roman" w:hAnsi="Times New Roman" w:cs="Times New Roman"/>
          <w:sz w:val="24"/>
          <w:szCs w:val="24"/>
        </w:rPr>
        <w:t>программ ,внедрения</w:t>
      </w:r>
      <w:proofErr w:type="gramEnd"/>
      <w:r w:rsidRPr="002C199E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рассмотрение на заседаниях МО инноваций, нововведений, новых технологий обучения школьников;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обсуждение нетрадиционных форм, видов, приёмов работы, обеспечивающих эффективность обучения школьников по предмету биология, способствующих росту творчества и развитию личности школьника;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изучение и распространение передового педагогического опыта учителей, представление его на рассмотрение МО;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рассмотрение и обсуждение методических разработок, статей для публикации;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мониторинг качества педагогической деятельности;</w:t>
      </w:r>
    </w:p>
    <w:p w:rsidR="002C199E" w:rsidRPr="002C199E" w:rsidRDefault="002C199E" w:rsidP="002C1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оказание всесторонней помощи молодым педагогам.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2C199E">
        <w:rPr>
          <w:rFonts w:ascii="Times New Roman" w:hAnsi="Times New Roman" w:cs="Times New Roman"/>
          <w:b/>
          <w:spacing w:val="-13"/>
          <w:sz w:val="24"/>
          <w:szCs w:val="24"/>
        </w:rPr>
        <w:t>Организация и содержание работы городского МО учителей биологии.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Работа городского МО учителей биологии строи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2C199E">
        <w:rPr>
          <w:rFonts w:ascii="Times New Roman" w:hAnsi="Times New Roman" w:cs="Times New Roman"/>
          <w:sz w:val="24"/>
          <w:szCs w:val="24"/>
        </w:rPr>
        <w:t xml:space="preserve"> по двум направлениям:</w:t>
      </w:r>
    </w:p>
    <w:p w:rsidR="002C199E" w:rsidRPr="002C199E" w:rsidRDefault="002C199E" w:rsidP="002C19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  <w:u w:val="single"/>
        </w:rPr>
        <w:t>секционной-п</w:t>
      </w:r>
      <w:r w:rsidRPr="002C199E">
        <w:rPr>
          <w:rFonts w:ascii="Times New Roman" w:hAnsi="Times New Roman" w:cs="Times New Roman"/>
          <w:sz w:val="24"/>
          <w:szCs w:val="24"/>
        </w:rPr>
        <w:t>ериодичность заседаний 1 раз в четверть в виде семинарских занятий по наиболее значимым для учителей темам. На каждом заседании, кроме основных вопросов, рассматриваются нормативные документы РФ и ХМАО;</w:t>
      </w:r>
    </w:p>
    <w:p w:rsidR="002C199E" w:rsidRPr="002C199E" w:rsidRDefault="002C199E" w:rsidP="002C19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199E">
        <w:rPr>
          <w:rFonts w:ascii="Times New Roman" w:hAnsi="Times New Roman" w:cs="Times New Roman"/>
          <w:sz w:val="24"/>
          <w:szCs w:val="24"/>
          <w:u w:val="single"/>
        </w:rPr>
        <w:t>межсекционной</w:t>
      </w:r>
      <w:proofErr w:type="spellEnd"/>
      <w:r w:rsidRPr="002C19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199E" w:rsidRPr="002C199E" w:rsidRDefault="002C199E" w:rsidP="002C19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 xml:space="preserve">составление заданий для </w:t>
      </w:r>
      <w:r w:rsidRPr="002C19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199E">
        <w:rPr>
          <w:rFonts w:ascii="Times New Roman" w:hAnsi="Times New Roman" w:cs="Times New Roman"/>
          <w:sz w:val="24"/>
          <w:szCs w:val="24"/>
        </w:rPr>
        <w:t xml:space="preserve"> (школьного) тура Всероссийской олимпиады школьников;</w:t>
      </w:r>
    </w:p>
    <w:p w:rsidR="002C199E" w:rsidRPr="002C199E" w:rsidRDefault="002C199E" w:rsidP="002C19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муниципальные и региональные этапы Всероссийской олимпиады школьников;</w:t>
      </w:r>
    </w:p>
    <w:p w:rsidR="002C199E" w:rsidRPr="002C199E" w:rsidRDefault="002C199E" w:rsidP="002C19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муниципальные биологические игры;</w:t>
      </w:r>
    </w:p>
    <w:p w:rsidR="002C199E" w:rsidRPr="002C199E" w:rsidRDefault="002C199E" w:rsidP="002C19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мастерства; </w:t>
      </w:r>
    </w:p>
    <w:p w:rsidR="002C199E" w:rsidRPr="002C199E" w:rsidRDefault="002C199E" w:rsidP="002C19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распространение своего педагогического опыта и работа школы передового педагогического опыта.</w:t>
      </w:r>
    </w:p>
    <w:p w:rsidR="002C199E" w:rsidRPr="00C32566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Pr="004A64E0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199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2C199E">
        <w:rPr>
          <w:rFonts w:ascii="Times New Roman" w:hAnsi="Times New Roman" w:cs="Times New Roman"/>
          <w:b/>
          <w:bCs/>
          <w:sz w:val="24"/>
          <w:szCs w:val="24"/>
        </w:rPr>
        <w:t>.Секционная работа: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35"/>
        <w:gridCol w:w="5332"/>
        <w:gridCol w:w="1933"/>
      </w:tblGrid>
      <w:tr w:rsidR="002C199E" w:rsidRPr="002C199E" w:rsidTr="00163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199E" w:rsidRPr="002C199E" w:rsidTr="00163EC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970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970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1.Корректировка и утверждение плана работы ГМО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2. Анализ итоговой аттестации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году за курс основной и средней (полной) школы.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3. Подготовка к школьному и муниципальному уровню Всероссийской олимпиады школьников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E" w:rsidRPr="002C199E" w:rsidRDefault="002C199E" w:rsidP="00C32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E" w:rsidRPr="002C199E" w:rsidTr="00163ECC">
        <w:trPr>
          <w:cantSplit/>
          <w:trHeight w:val="1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970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Ноябрь  20</w:t>
            </w:r>
            <w:r w:rsidR="00970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6" w:rsidRDefault="002C199E" w:rsidP="00C32566">
            <w:pPr>
              <w:pStyle w:val="a3"/>
              <w:rPr>
                <w:rFonts w:ascii="AvenirNextDemiBold" w:eastAsia="Times New Roman" w:hAnsi="AvenirNextDemiBold"/>
                <w:caps/>
                <w:color w:val="000000"/>
                <w:sz w:val="84"/>
                <w:szCs w:val="8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32566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C32566">
              <w:rPr>
                <w:rFonts w:ascii="Times New Roman" w:hAnsi="Times New Roman" w:cs="Times New Roman"/>
                <w:sz w:val="24"/>
                <w:szCs w:val="24"/>
              </w:rPr>
              <w:t xml:space="preserve"> в приоритете модернизации Российского образования. Все плюсы и минусы электронной школы.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2.Анализ организации и проведении </w:t>
            </w:r>
            <w:r w:rsidRPr="002C199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муниципального этапа 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1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C199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муниципальной научной конференции молодых исследователей </w:t>
            </w:r>
            <w:r w:rsidRPr="002C19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«Шаг в будущее» 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0" w:rsidRDefault="008E3634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  <w:r w:rsidR="002C199E"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E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A64E0" w:rsidRDefault="004A64E0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E0" w:rsidRDefault="004A64E0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634" w:rsidRPr="002C199E">
              <w:rPr>
                <w:rFonts w:ascii="Times New Roman" w:hAnsi="Times New Roman" w:cs="Times New Roman"/>
                <w:sz w:val="24"/>
                <w:szCs w:val="24"/>
              </w:rPr>
              <w:t>Соколовская Н.В.,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</w:tr>
      <w:tr w:rsidR="002C199E" w:rsidRPr="002C199E" w:rsidTr="00163ECC">
        <w:trPr>
          <w:cantSplit/>
          <w:trHeight w:val="1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970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70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6" w:rsidRDefault="00C32566" w:rsidP="00C325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C199E" w:rsidRPr="002C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школьников через проектную направленность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99E" w:rsidRPr="002C199E" w:rsidRDefault="002C199E" w:rsidP="00C32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Набиева Э.П.,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6» 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2.Анализ  муниципального тура Всероссийской олимпиады школьников по биологии и экологии..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6» 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2C199E" w:rsidRPr="002C199E" w:rsidTr="00163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970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евраль 20</w:t>
            </w:r>
            <w:r w:rsidR="009700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Default="00C32566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муниципальная игра.</w:t>
            </w:r>
          </w:p>
          <w:p w:rsidR="00C32566" w:rsidRPr="002C199E" w:rsidRDefault="00C32566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E" w:rsidRPr="002C199E" w:rsidRDefault="00C32566" w:rsidP="00C54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«СОШ №9»</w:t>
            </w:r>
          </w:p>
        </w:tc>
      </w:tr>
      <w:tr w:rsidR="002C199E" w:rsidRPr="002C199E" w:rsidTr="00163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970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9700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66" w:rsidRPr="002C199E" w:rsidRDefault="002C199E" w:rsidP="00C325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2C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2566" w:rsidRPr="002C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2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Модульное обучение на уроках биологии</w:t>
            </w:r>
            <w:r w:rsidR="00C3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E" w:rsidRPr="002C199E" w:rsidRDefault="00017639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  <w:r w:rsidR="002C199E"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E" w:rsidRPr="002C199E" w:rsidRDefault="002C199E" w:rsidP="00017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E" w:rsidRPr="002C199E" w:rsidTr="00163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97008F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1) Подведение итогов работы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2) Обсуждение перспективного плана работы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</w:tbl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199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C19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C199E">
        <w:rPr>
          <w:rFonts w:ascii="Times New Roman" w:hAnsi="Times New Roman" w:cs="Times New Roman"/>
          <w:b/>
          <w:bCs/>
          <w:sz w:val="24"/>
          <w:szCs w:val="24"/>
        </w:rPr>
        <w:t>Межсекционная</w:t>
      </w:r>
      <w:proofErr w:type="spellEnd"/>
      <w:r w:rsidRPr="002C199E">
        <w:rPr>
          <w:rFonts w:ascii="Times New Roman" w:hAnsi="Times New Roman" w:cs="Times New Roman"/>
          <w:b/>
          <w:bCs/>
          <w:sz w:val="24"/>
          <w:szCs w:val="24"/>
        </w:rPr>
        <w:t xml:space="preserve"> работа.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431"/>
        <w:gridCol w:w="3880"/>
        <w:gridCol w:w="1907"/>
      </w:tblGrid>
      <w:tr w:rsidR="00D6050E" w:rsidRPr="002C199E" w:rsidTr="00D6050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6050E" w:rsidRPr="002C199E" w:rsidTr="00D6050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Городские олимпиады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</w:tr>
      <w:tr w:rsidR="00D6050E" w:rsidRPr="002C199E" w:rsidTr="00D6050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учителей по теме: «Модернизация образования»:</w:t>
            </w:r>
          </w:p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1) новые стандарты в образовании</w:t>
            </w:r>
          </w:p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урочной деятельности</w:t>
            </w:r>
          </w:p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биологии.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Департамент  образования</w:t>
            </w:r>
          </w:p>
        </w:tc>
      </w:tr>
      <w:tr w:rsidR="00D6050E" w:rsidRPr="002C199E" w:rsidTr="00D6050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0E" w:rsidRPr="002C199E" w:rsidRDefault="00D6050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Творческие отчёты учителей, проходящих аттестацию на первую и высшую категорию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E" w:rsidRPr="002C199E" w:rsidRDefault="00D6050E" w:rsidP="00C54A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C32566" w:rsidRPr="002C199E" w:rsidTr="00D6050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6" w:rsidRPr="002C199E" w:rsidRDefault="00C32566" w:rsidP="00C3256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6" w:rsidRPr="002C199E" w:rsidRDefault="0097008F" w:rsidP="00C32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6" w:rsidRDefault="00C32566" w:rsidP="00C32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муниципальная игра.</w:t>
            </w:r>
          </w:p>
          <w:p w:rsidR="00C32566" w:rsidRPr="002C199E" w:rsidRDefault="00C32566" w:rsidP="00C32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6" w:rsidRPr="002C199E" w:rsidRDefault="00C32566" w:rsidP="00C32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«СОШ №9»</w:t>
            </w:r>
          </w:p>
        </w:tc>
      </w:tr>
    </w:tbl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9C" w:rsidRDefault="00C34C9C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199E">
        <w:rPr>
          <w:rFonts w:ascii="Times New Roman" w:hAnsi="Times New Roman" w:cs="Times New Roman"/>
          <w:b/>
          <w:bCs/>
          <w:sz w:val="24"/>
          <w:szCs w:val="24"/>
          <w:lang w:val="en-US"/>
        </w:rPr>
        <w:t>IY</w:t>
      </w:r>
      <w:r w:rsidRPr="002C199E">
        <w:rPr>
          <w:rFonts w:ascii="Times New Roman" w:hAnsi="Times New Roman" w:cs="Times New Roman"/>
          <w:b/>
          <w:bCs/>
          <w:sz w:val="24"/>
          <w:szCs w:val="24"/>
        </w:rPr>
        <w:t>. Адреса  передового педагогического опыта.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2247"/>
        <w:gridCol w:w="4553"/>
      </w:tblGrid>
      <w:tr w:rsidR="002C199E" w:rsidRPr="002C199E" w:rsidTr="00163E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Предлагаемая тематика</w:t>
            </w:r>
          </w:p>
        </w:tc>
      </w:tr>
      <w:tr w:rsidR="002C199E" w:rsidRPr="002C199E" w:rsidTr="00163ECC">
        <w:trPr>
          <w:trHeight w:val="11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МБОУ» СОШ №1»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Чибисова Л.В.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1)Модульное обучение на уроках биологии.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уроках биологии</w:t>
            </w:r>
          </w:p>
        </w:tc>
      </w:tr>
      <w:tr w:rsidR="002C199E" w:rsidRPr="002C199E" w:rsidTr="00163EC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Игнатович С.А.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«Развитие   профессионального   самоопределения в урочной и внеурочной деятельности по предмету биология»</w:t>
            </w:r>
          </w:p>
        </w:tc>
      </w:tr>
      <w:tr w:rsidR="002C199E" w:rsidRPr="002C199E" w:rsidTr="00163EC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через применение технологии проблемного обучения на уроках биологии и географии</w:t>
            </w:r>
          </w:p>
        </w:tc>
      </w:tr>
      <w:tr w:rsidR="002C199E" w:rsidRPr="002C199E" w:rsidTr="00163ECC">
        <w:trPr>
          <w:cantSplit/>
          <w:trHeight w:val="1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Соколовская Н.В.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1) Работа с одарёнными детьми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2) Организация научно- исследовательской деятельности обучающихся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3)Развитие мотивации обучающихся на уроках биологии и химии.</w:t>
            </w:r>
          </w:p>
        </w:tc>
      </w:tr>
      <w:tr w:rsidR="002C199E" w:rsidRPr="002C199E" w:rsidTr="00163ECC"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технологии</w:t>
            </w:r>
          </w:p>
        </w:tc>
      </w:tr>
      <w:tr w:rsidR="002C199E" w:rsidRPr="002C199E" w:rsidTr="00163ECC">
        <w:trPr>
          <w:cantSplit/>
          <w:trHeight w:val="6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 на уроках биологии</w:t>
            </w:r>
          </w:p>
        </w:tc>
      </w:tr>
      <w:tr w:rsidR="002C199E" w:rsidRPr="002C199E" w:rsidTr="00163EC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Городецкая С.Н.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биологии</w:t>
            </w:r>
          </w:p>
        </w:tc>
      </w:tr>
      <w:tr w:rsidR="002C199E" w:rsidRPr="002C199E" w:rsidTr="00163ECC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МАОУ «СОШ №5»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ИКТ на уроках биологии</w:t>
            </w:r>
          </w:p>
        </w:tc>
      </w:tr>
      <w:tr w:rsidR="002C199E" w:rsidRPr="002C199E" w:rsidTr="00163EC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Богомолова И.Р.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биологии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Активно-</w:t>
            </w: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на уроках биологии</w:t>
            </w:r>
          </w:p>
        </w:tc>
      </w:tr>
      <w:tr w:rsidR="002C199E" w:rsidRPr="002C199E" w:rsidTr="00163ECC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Набиева Э.П.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школьников через проектную направленность предмета</w:t>
            </w:r>
          </w:p>
        </w:tc>
      </w:tr>
      <w:tr w:rsidR="002C199E" w:rsidRPr="002C199E" w:rsidTr="00163ECC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Максутов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Бектурсун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Раймжанович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</w:t>
            </w:r>
          </w:p>
        </w:tc>
      </w:tr>
      <w:tr w:rsidR="002C199E" w:rsidRPr="002C199E" w:rsidTr="00163ECC">
        <w:trPr>
          <w:cantSplit/>
          <w:trHeight w:val="2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Мирзоева А.А.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</w:t>
            </w:r>
            <w:proofErr w:type="spellStart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2C199E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преподавании биологии.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2. Внедрение ФГОС основного общего образования.</w:t>
            </w:r>
          </w:p>
          <w:p w:rsidR="002C199E" w:rsidRPr="002C199E" w:rsidRDefault="002C199E" w:rsidP="002C1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E">
              <w:rPr>
                <w:rFonts w:ascii="Times New Roman" w:hAnsi="Times New Roman" w:cs="Times New Roman"/>
                <w:sz w:val="24"/>
                <w:szCs w:val="24"/>
              </w:rPr>
              <w:t>3. Инновационная деятельность в работе педагога.</w:t>
            </w:r>
          </w:p>
        </w:tc>
      </w:tr>
    </w:tbl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199E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2C199E">
        <w:rPr>
          <w:rFonts w:ascii="Times New Roman" w:hAnsi="Times New Roman" w:cs="Times New Roman"/>
          <w:b/>
          <w:bCs/>
          <w:sz w:val="24"/>
          <w:szCs w:val="24"/>
        </w:rPr>
        <w:t>/План работы с молодыми и вновь прибывшими учителями: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9E">
        <w:rPr>
          <w:rFonts w:ascii="Times New Roman" w:hAnsi="Times New Roman" w:cs="Times New Roman"/>
          <w:sz w:val="24"/>
          <w:szCs w:val="24"/>
        </w:rPr>
        <w:t>-консультативная работа по адресам передового опыта.</w:t>
      </w:r>
    </w:p>
    <w:p w:rsidR="002C199E" w:rsidRPr="002C199E" w:rsidRDefault="002C199E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1A9" w:rsidRPr="002C199E" w:rsidRDefault="009F31A9" w:rsidP="002C19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31A9" w:rsidRPr="002C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NextD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3B4"/>
    <w:multiLevelType w:val="hybridMultilevel"/>
    <w:tmpl w:val="3A94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7A"/>
    <w:multiLevelType w:val="hybridMultilevel"/>
    <w:tmpl w:val="6D54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07E"/>
    <w:multiLevelType w:val="hybridMultilevel"/>
    <w:tmpl w:val="5900DC70"/>
    <w:lvl w:ilvl="0" w:tplc="5B3EC2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4302"/>
    <w:multiLevelType w:val="hybridMultilevel"/>
    <w:tmpl w:val="BDB8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791E"/>
    <w:multiLevelType w:val="hybridMultilevel"/>
    <w:tmpl w:val="E94C898E"/>
    <w:lvl w:ilvl="0" w:tplc="B9C0ACA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strike w:val="0"/>
        <w:dstrike w:val="0"/>
        <w:u w:val="none"/>
        <w:effect w:val="none"/>
      </w:rPr>
    </w:lvl>
    <w:lvl w:ilvl="1" w:tplc="5B96E820">
      <w:start w:val="1"/>
      <w:numFmt w:val="bullet"/>
      <w:lvlText w:val=""/>
      <w:lvlJc w:val="left"/>
      <w:pPr>
        <w:tabs>
          <w:tab w:val="num" w:pos="1680"/>
        </w:tabs>
        <w:ind w:left="1204" w:firstLine="116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95D40"/>
    <w:multiLevelType w:val="hybridMultilevel"/>
    <w:tmpl w:val="9A505D64"/>
    <w:lvl w:ilvl="0" w:tplc="242E7C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F2804"/>
    <w:multiLevelType w:val="hybridMultilevel"/>
    <w:tmpl w:val="9E2C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154D3"/>
    <w:multiLevelType w:val="hybridMultilevel"/>
    <w:tmpl w:val="E6B4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86"/>
    <w:rsid w:val="00017639"/>
    <w:rsid w:val="002C199E"/>
    <w:rsid w:val="004A64E0"/>
    <w:rsid w:val="00606586"/>
    <w:rsid w:val="008E3634"/>
    <w:rsid w:val="0097008F"/>
    <w:rsid w:val="009F31A9"/>
    <w:rsid w:val="00C32566"/>
    <w:rsid w:val="00C34C9C"/>
    <w:rsid w:val="00C54A6A"/>
    <w:rsid w:val="00D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D72F-C0F2-43C7-A3D3-5177443B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9E"/>
    <w:pPr>
      <w:spacing w:after="0" w:line="360" w:lineRule="atLeast"/>
      <w:ind w:firstLine="56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199E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199E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199E"/>
    <w:pPr>
      <w:keepNext/>
      <w:spacing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99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99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19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C199E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C199E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1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C199E"/>
    <w:pPr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C19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2C199E"/>
    <w:pPr>
      <w:spacing w:line="240" w:lineRule="auto"/>
      <w:ind w:left="72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C1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2C199E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4C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4C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Фанига Елена Сергеевна</cp:lastModifiedBy>
  <cp:revision>9</cp:revision>
  <cp:lastPrinted>2018-11-02T02:11:00Z</cp:lastPrinted>
  <dcterms:created xsi:type="dcterms:W3CDTF">2018-06-15T09:08:00Z</dcterms:created>
  <dcterms:modified xsi:type="dcterms:W3CDTF">2021-07-14T11:02:00Z</dcterms:modified>
</cp:coreProperties>
</file>