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BD7602" w14:textId="77777777" w:rsidR="00777C95" w:rsidRPr="009E0C13" w:rsidRDefault="00777C95" w:rsidP="00777C95">
      <w:pPr>
        <w:spacing w:after="0" w:line="240" w:lineRule="auto"/>
        <w:jc w:val="center"/>
        <w:rPr>
          <w:rFonts w:ascii="Times New Roman" w:hAnsi="Times New Roman"/>
          <w:b/>
          <w:i/>
          <w:iCs/>
          <w:sz w:val="24"/>
          <w:szCs w:val="24"/>
          <w:lang w:eastAsia="ru-RU"/>
        </w:rPr>
      </w:pPr>
      <w:r w:rsidRPr="009E0C13">
        <w:rPr>
          <w:rFonts w:ascii="Times New Roman" w:hAnsi="Times New Roman"/>
          <w:b/>
          <w:i/>
          <w:iCs/>
          <w:sz w:val="24"/>
          <w:szCs w:val="24"/>
          <w:lang w:eastAsia="ru-RU"/>
        </w:rPr>
        <w:t>Муниципальное автономное дошкольное образовательное учреждение</w:t>
      </w:r>
    </w:p>
    <w:p w14:paraId="7A64E9E3" w14:textId="77777777" w:rsidR="00777C95" w:rsidRPr="009E0C13" w:rsidRDefault="00777C95" w:rsidP="00777C95">
      <w:pPr>
        <w:spacing w:after="0" w:line="240" w:lineRule="auto"/>
        <w:jc w:val="center"/>
        <w:rPr>
          <w:rFonts w:ascii="Times New Roman" w:hAnsi="Times New Roman"/>
          <w:b/>
          <w:i/>
          <w:iCs/>
          <w:sz w:val="24"/>
          <w:szCs w:val="24"/>
          <w:lang w:eastAsia="ru-RU"/>
        </w:rPr>
      </w:pPr>
    </w:p>
    <w:p w14:paraId="0C6DAE64" w14:textId="77777777" w:rsidR="00777C95" w:rsidRPr="009E0C13" w:rsidRDefault="00777C95" w:rsidP="00777C95">
      <w:pPr>
        <w:spacing w:after="0" w:line="240" w:lineRule="auto"/>
        <w:jc w:val="center"/>
        <w:rPr>
          <w:rFonts w:ascii="Times New Roman" w:hAnsi="Times New Roman"/>
          <w:b/>
          <w:i/>
          <w:iCs/>
          <w:sz w:val="24"/>
          <w:szCs w:val="24"/>
          <w:lang w:eastAsia="ru-RU"/>
        </w:rPr>
      </w:pPr>
      <w:r w:rsidRPr="009E0C13">
        <w:rPr>
          <w:rFonts w:ascii="Times New Roman" w:hAnsi="Times New Roman"/>
          <w:b/>
          <w:i/>
          <w:iCs/>
          <w:sz w:val="24"/>
          <w:szCs w:val="24"/>
          <w:lang w:eastAsia="ru-RU"/>
        </w:rPr>
        <w:t>Детский сад № 3 "Ласточка"</w:t>
      </w:r>
    </w:p>
    <w:p w14:paraId="66C7EECB" w14:textId="77777777" w:rsidR="00777C95" w:rsidRPr="004121B8" w:rsidRDefault="00777C95" w:rsidP="00777C9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iCs/>
          <w:sz w:val="24"/>
          <w:szCs w:val="24"/>
          <w:u w:val="single"/>
          <w:lang w:eastAsia="ru-RU"/>
        </w:rPr>
      </w:pPr>
    </w:p>
    <w:p w14:paraId="1F20D1FE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4"/>
          <w:szCs w:val="24"/>
          <w:u w:val="single"/>
          <w:lang w:eastAsia="ru-RU"/>
        </w:rPr>
      </w:pPr>
    </w:p>
    <w:p w14:paraId="4924B47F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4"/>
          <w:szCs w:val="24"/>
          <w:u w:val="single"/>
          <w:lang w:eastAsia="ru-RU"/>
        </w:rPr>
      </w:pPr>
    </w:p>
    <w:p w14:paraId="202D40F5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4"/>
          <w:szCs w:val="24"/>
          <w:u w:val="single"/>
          <w:lang w:eastAsia="ru-RU"/>
        </w:rPr>
      </w:pPr>
    </w:p>
    <w:p w14:paraId="0321C229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4"/>
          <w:szCs w:val="24"/>
          <w:u w:val="single"/>
          <w:lang w:eastAsia="ru-RU"/>
        </w:rPr>
      </w:pPr>
    </w:p>
    <w:p w14:paraId="4122597D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4"/>
          <w:szCs w:val="24"/>
          <w:u w:val="single"/>
          <w:lang w:eastAsia="ru-RU"/>
        </w:rPr>
      </w:pPr>
    </w:p>
    <w:p w14:paraId="5DCFEBE6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4"/>
          <w:szCs w:val="24"/>
          <w:u w:val="single"/>
          <w:lang w:eastAsia="ru-RU"/>
        </w:rPr>
      </w:pPr>
    </w:p>
    <w:p w14:paraId="0C99BF15" w14:textId="77777777" w:rsidR="00777C95" w:rsidRPr="009E0C13" w:rsidRDefault="00777C95" w:rsidP="00777C95">
      <w:pPr>
        <w:spacing w:after="0" w:line="240" w:lineRule="auto"/>
        <w:rPr>
          <w:rFonts w:ascii="Times New Roman" w:hAnsi="Times New Roman"/>
          <w:b/>
          <w:i/>
          <w:iCs/>
          <w:color w:val="FF0000"/>
          <w:sz w:val="28"/>
          <w:szCs w:val="28"/>
          <w:u w:val="single"/>
          <w:lang w:eastAsia="ru-RU"/>
        </w:rPr>
      </w:pPr>
    </w:p>
    <w:p w14:paraId="01444B05" w14:textId="2FF7A0D1" w:rsidR="00777C95" w:rsidRPr="009E0C13" w:rsidRDefault="00777C95" w:rsidP="00777C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iCs/>
          <w:sz w:val="28"/>
          <w:szCs w:val="28"/>
        </w:rPr>
      </w:pPr>
      <w:r>
        <w:rPr>
          <w:rFonts w:ascii="Times New Roman" w:hAnsi="Times New Roman"/>
          <w:b/>
          <w:i/>
          <w:iCs/>
          <w:sz w:val="28"/>
          <w:szCs w:val="28"/>
        </w:rPr>
        <w:t>Приложения к п</w:t>
      </w:r>
      <w:r w:rsidRPr="009E0C13">
        <w:rPr>
          <w:rFonts w:ascii="Times New Roman" w:hAnsi="Times New Roman"/>
          <w:b/>
          <w:i/>
          <w:iCs/>
          <w:sz w:val="28"/>
          <w:szCs w:val="28"/>
        </w:rPr>
        <w:t>роект</w:t>
      </w:r>
      <w:r>
        <w:rPr>
          <w:rFonts w:ascii="Times New Roman" w:hAnsi="Times New Roman"/>
          <w:b/>
          <w:i/>
          <w:iCs/>
          <w:sz w:val="28"/>
          <w:szCs w:val="28"/>
        </w:rPr>
        <w:t>у</w:t>
      </w:r>
      <w:r w:rsidRPr="009E0C13">
        <w:rPr>
          <w:rFonts w:ascii="Times New Roman" w:hAnsi="Times New Roman"/>
          <w:b/>
          <w:i/>
          <w:iCs/>
          <w:sz w:val="28"/>
          <w:szCs w:val="28"/>
        </w:rPr>
        <w:t xml:space="preserve">  </w:t>
      </w:r>
    </w:p>
    <w:p w14:paraId="33FEAFBF" w14:textId="77777777" w:rsidR="00777C95" w:rsidRPr="009E0C13" w:rsidRDefault="00777C95" w:rsidP="00777C9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iCs/>
          <w:sz w:val="28"/>
          <w:szCs w:val="28"/>
        </w:rPr>
      </w:pPr>
      <w:r w:rsidRPr="009E0C13">
        <w:rPr>
          <w:rFonts w:ascii="Times New Roman" w:hAnsi="Times New Roman"/>
          <w:b/>
          <w:i/>
          <w:sz w:val="28"/>
          <w:szCs w:val="28"/>
        </w:rPr>
        <w:t>«Былинные защитники земли русской»</w:t>
      </w:r>
    </w:p>
    <w:p w14:paraId="4CA8FD51" w14:textId="77777777" w:rsidR="00777C95" w:rsidRPr="009E0C13" w:rsidRDefault="00777C95" w:rsidP="00777C95">
      <w:pPr>
        <w:spacing w:after="0" w:line="240" w:lineRule="auto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  <w:r w:rsidRPr="009E0C13">
        <w:rPr>
          <w:rFonts w:ascii="Times New Roman" w:hAnsi="Times New Roman"/>
          <w:b/>
          <w:i/>
          <w:iCs/>
          <w:sz w:val="28"/>
          <w:szCs w:val="28"/>
        </w:rPr>
        <w:t xml:space="preserve">                                             </w:t>
      </w:r>
      <w:r w:rsidRPr="009E0C13">
        <w:rPr>
          <w:rFonts w:ascii="Times New Roman" w:hAnsi="Times New Roman"/>
          <w:b/>
          <w:i/>
          <w:iCs/>
          <w:sz w:val="28"/>
          <w:szCs w:val="28"/>
          <w:lang w:eastAsia="ru-RU"/>
        </w:rPr>
        <w:t xml:space="preserve"> для детей от 5 до 6 лет</w:t>
      </w:r>
    </w:p>
    <w:p w14:paraId="0A0AE3FC" w14:textId="77777777" w:rsidR="00777C95" w:rsidRPr="009E0C13" w:rsidRDefault="00777C95" w:rsidP="00777C95">
      <w:pPr>
        <w:spacing w:after="0" w:line="240" w:lineRule="auto"/>
        <w:rPr>
          <w:rFonts w:ascii="Times New Roman" w:hAnsi="Times New Roman"/>
          <w:b/>
          <w:i/>
          <w:iCs/>
          <w:sz w:val="28"/>
          <w:szCs w:val="28"/>
          <w:lang w:eastAsia="ru-RU"/>
        </w:rPr>
      </w:pPr>
    </w:p>
    <w:p w14:paraId="5ED8E45B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8"/>
          <w:szCs w:val="28"/>
          <w:lang w:eastAsia="ru-RU"/>
        </w:rPr>
      </w:pPr>
    </w:p>
    <w:p w14:paraId="41BD5E89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8"/>
          <w:szCs w:val="28"/>
          <w:lang w:eastAsia="ru-RU"/>
        </w:rPr>
      </w:pPr>
    </w:p>
    <w:p w14:paraId="18E081B1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8"/>
          <w:szCs w:val="28"/>
          <w:lang w:eastAsia="ru-RU"/>
        </w:rPr>
      </w:pPr>
    </w:p>
    <w:p w14:paraId="77DC278F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8"/>
          <w:szCs w:val="28"/>
          <w:lang w:eastAsia="ru-RU"/>
        </w:rPr>
      </w:pPr>
    </w:p>
    <w:p w14:paraId="53E684FF" w14:textId="71ED1A4B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iCs/>
          <w:sz w:val="28"/>
          <w:szCs w:val="28"/>
          <w:lang w:eastAsia="ru-RU"/>
        </w:rPr>
      </w:pPr>
      <w:r>
        <w:rPr>
          <w:rFonts w:ascii="Times New Roman" w:hAnsi="Times New Roman"/>
          <w:b/>
          <w:iCs/>
          <w:noProof/>
          <w:sz w:val="28"/>
          <w:szCs w:val="28"/>
          <w:lang w:eastAsia="ru-RU"/>
        </w:rPr>
        <w:drawing>
          <wp:inline distT="0" distB="0" distL="0" distR="0" wp14:anchorId="42845C50" wp14:editId="4854A28F">
            <wp:extent cx="2035810" cy="3618865"/>
            <wp:effectExtent l="0" t="0" r="254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10" cy="361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8901C7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8"/>
          <w:szCs w:val="28"/>
          <w:lang w:eastAsia="ru-RU"/>
        </w:rPr>
      </w:pPr>
    </w:p>
    <w:p w14:paraId="1C1612A7" w14:textId="77777777" w:rsidR="00777C95" w:rsidRPr="00C132A2" w:rsidRDefault="00777C95" w:rsidP="00777C95">
      <w:pPr>
        <w:spacing w:after="0" w:line="240" w:lineRule="auto"/>
        <w:rPr>
          <w:rFonts w:ascii="Times New Roman" w:hAnsi="Times New Roman"/>
          <w:b/>
          <w:iCs/>
          <w:sz w:val="28"/>
          <w:szCs w:val="28"/>
          <w:lang w:eastAsia="ru-RU"/>
        </w:rPr>
      </w:pPr>
      <w:r>
        <w:rPr>
          <w:rFonts w:ascii="Times New Roman" w:hAnsi="Times New Roman"/>
          <w:b/>
          <w:iCs/>
          <w:sz w:val="28"/>
          <w:szCs w:val="28"/>
          <w:lang w:eastAsia="ru-RU"/>
        </w:rPr>
        <w:t xml:space="preserve"> </w:t>
      </w:r>
    </w:p>
    <w:p w14:paraId="15D63E9A" w14:textId="77777777" w:rsidR="00777C95" w:rsidRPr="002861CB" w:rsidRDefault="00777C95" w:rsidP="00777C95">
      <w:pPr>
        <w:spacing w:after="0" w:line="240" w:lineRule="auto"/>
        <w:rPr>
          <w:rFonts w:ascii="Times New Roman" w:hAnsi="Times New Roman"/>
          <w:b/>
          <w:iCs/>
          <w:sz w:val="72"/>
          <w:szCs w:val="72"/>
          <w:u w:val="single"/>
          <w:lang w:eastAsia="ru-RU"/>
        </w:rPr>
      </w:pPr>
      <w:r>
        <w:rPr>
          <w:noProof/>
          <w:lang w:eastAsia="ru-RU"/>
        </w:rPr>
        <w:t xml:space="preserve">                      </w:t>
      </w:r>
    </w:p>
    <w:p w14:paraId="4E4E9299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4"/>
          <w:szCs w:val="24"/>
          <w:u w:val="single"/>
          <w:lang w:eastAsia="ru-RU"/>
        </w:rPr>
      </w:pPr>
    </w:p>
    <w:p w14:paraId="375AE02F" w14:textId="77777777" w:rsidR="00777C95" w:rsidRDefault="00777C95" w:rsidP="00777C95">
      <w:pPr>
        <w:spacing w:after="0" w:line="240" w:lineRule="auto"/>
        <w:rPr>
          <w:rFonts w:ascii="Times New Roman" w:hAnsi="Times New Roman"/>
          <w:bCs/>
          <w:iCs/>
          <w:sz w:val="24"/>
          <w:szCs w:val="24"/>
          <w:lang w:eastAsia="ru-RU"/>
        </w:rPr>
      </w:pPr>
      <w:r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                                                                                             Воспитатели: Солопченко И.Г.</w:t>
      </w:r>
    </w:p>
    <w:p w14:paraId="3457346E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Cs/>
          <w:sz w:val="24"/>
          <w:szCs w:val="24"/>
          <w:u w:val="single"/>
          <w:lang w:eastAsia="ru-RU"/>
        </w:rPr>
      </w:pPr>
      <w:r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                                                                                                                            </w:t>
      </w:r>
    </w:p>
    <w:p w14:paraId="1EE4ABD4" w14:textId="49E143E6" w:rsidR="00A03FB4" w:rsidRDefault="00A03FB4"/>
    <w:p w14:paraId="61F69D74" w14:textId="4D034F3F" w:rsidR="00777C95" w:rsidRDefault="00777C95"/>
    <w:p w14:paraId="1303F124" w14:textId="1946AFF9" w:rsidR="00777C95" w:rsidRDefault="00777C95"/>
    <w:p w14:paraId="4B088A96" w14:textId="77777777" w:rsidR="00777C95" w:rsidRPr="00EC3190" w:rsidRDefault="00777C95" w:rsidP="00777C95">
      <w:pPr>
        <w:pStyle w:val="a3"/>
        <w:spacing w:before="0" w:beforeAutospacing="0" w:after="0" w:afterAutospacing="0"/>
        <w:jc w:val="center"/>
        <w:rPr>
          <w:b/>
          <w:iCs/>
          <w:sz w:val="28"/>
          <w:szCs w:val="28"/>
        </w:rPr>
      </w:pPr>
      <w:r w:rsidRPr="00EC3190">
        <w:rPr>
          <w:b/>
          <w:iCs/>
          <w:sz w:val="28"/>
          <w:szCs w:val="28"/>
        </w:rPr>
        <w:t>Содержание.</w:t>
      </w:r>
    </w:p>
    <w:p w14:paraId="21B96C4B" w14:textId="77777777" w:rsidR="00777C95" w:rsidRDefault="00777C95" w:rsidP="00777C95">
      <w:pPr>
        <w:pStyle w:val="a3"/>
        <w:spacing w:before="0" w:beforeAutospacing="0" w:after="0" w:afterAutospacing="0"/>
        <w:jc w:val="center"/>
        <w:rPr>
          <w:b/>
          <w:iCs/>
        </w:rPr>
      </w:pPr>
    </w:p>
    <w:p w14:paraId="617C3DE1" w14:textId="77777777" w:rsidR="00777C95" w:rsidRDefault="00777C95" w:rsidP="00777C95">
      <w:pPr>
        <w:pStyle w:val="a3"/>
        <w:spacing w:before="0" w:beforeAutospacing="0" w:after="0" w:afterAutospacing="0"/>
        <w:jc w:val="center"/>
        <w:rPr>
          <w:b/>
          <w:iCs/>
        </w:rPr>
      </w:pPr>
    </w:p>
    <w:p w14:paraId="765EC943" w14:textId="77777777" w:rsidR="00777C95" w:rsidRPr="00EC3190" w:rsidRDefault="00777C95" w:rsidP="00777C95">
      <w:pPr>
        <w:pStyle w:val="a5"/>
        <w:rPr>
          <w:rFonts w:ascii="Times New Roman" w:hAnsi="Times New Roman"/>
          <w:sz w:val="28"/>
          <w:szCs w:val="28"/>
        </w:rPr>
      </w:pPr>
    </w:p>
    <w:p w14:paraId="1C823E57" w14:textId="77777777" w:rsidR="00777C95" w:rsidRDefault="00777C95" w:rsidP="00777C95">
      <w:pPr>
        <w:pStyle w:val="a5"/>
        <w:rPr>
          <w:rFonts w:ascii="Times New Roman" w:hAnsi="Times New Roman"/>
          <w:sz w:val="28"/>
          <w:szCs w:val="28"/>
        </w:rPr>
      </w:pPr>
    </w:p>
    <w:p w14:paraId="4B9E61E0" w14:textId="77777777" w:rsidR="00777C95" w:rsidRPr="008E14FD" w:rsidRDefault="00777C95" w:rsidP="00777C95">
      <w:pPr>
        <w:pStyle w:val="a5"/>
        <w:rPr>
          <w:rFonts w:ascii="Times New Roman" w:hAnsi="Times New Roman"/>
          <w:sz w:val="28"/>
          <w:szCs w:val="28"/>
        </w:rPr>
      </w:pPr>
      <w:r w:rsidRPr="008E14FD">
        <w:rPr>
          <w:rFonts w:ascii="Times New Roman" w:hAnsi="Times New Roman"/>
          <w:sz w:val="28"/>
          <w:szCs w:val="28"/>
        </w:rPr>
        <w:t>Приложения:</w:t>
      </w:r>
    </w:p>
    <w:p w14:paraId="161DB927" w14:textId="77777777" w:rsidR="00777C95" w:rsidRPr="008E14FD" w:rsidRDefault="00777C95" w:rsidP="00777C95">
      <w:pPr>
        <w:pStyle w:val="a5"/>
        <w:rPr>
          <w:rFonts w:ascii="Times New Roman" w:hAnsi="Times New Roman"/>
          <w:sz w:val="28"/>
          <w:szCs w:val="28"/>
        </w:rPr>
      </w:pPr>
      <w:r w:rsidRPr="008E14FD">
        <w:rPr>
          <w:rFonts w:ascii="Times New Roman" w:hAnsi="Times New Roman"/>
          <w:sz w:val="28"/>
          <w:szCs w:val="28"/>
        </w:rPr>
        <w:t>Приложение 1 – диагностический материал</w:t>
      </w:r>
    </w:p>
    <w:p w14:paraId="0D54BA6E" w14:textId="77777777" w:rsidR="00777C95" w:rsidRPr="008E14FD" w:rsidRDefault="00777C95" w:rsidP="00777C95">
      <w:pPr>
        <w:pStyle w:val="a5"/>
        <w:rPr>
          <w:rFonts w:ascii="Times New Roman" w:hAnsi="Times New Roman"/>
          <w:sz w:val="28"/>
          <w:szCs w:val="28"/>
        </w:rPr>
      </w:pPr>
      <w:r w:rsidRPr="008E14FD">
        <w:rPr>
          <w:rFonts w:ascii="Times New Roman" w:hAnsi="Times New Roman"/>
          <w:sz w:val="28"/>
          <w:szCs w:val="28"/>
        </w:rPr>
        <w:t>Приложение 2 – план реализации проекта</w:t>
      </w:r>
    </w:p>
    <w:p w14:paraId="0680B65A" w14:textId="77777777" w:rsidR="00777C95" w:rsidRPr="008E14FD" w:rsidRDefault="00777C95" w:rsidP="00777C95">
      <w:pPr>
        <w:pStyle w:val="a5"/>
        <w:rPr>
          <w:rFonts w:ascii="Times New Roman" w:hAnsi="Times New Roman"/>
          <w:sz w:val="28"/>
          <w:szCs w:val="28"/>
        </w:rPr>
      </w:pPr>
      <w:r w:rsidRPr="008E14FD">
        <w:rPr>
          <w:rFonts w:ascii="Times New Roman" w:hAnsi="Times New Roman"/>
          <w:sz w:val="28"/>
          <w:szCs w:val="28"/>
        </w:rPr>
        <w:t>Приложение 3 – конспекты работы с родителями</w:t>
      </w:r>
    </w:p>
    <w:p w14:paraId="12E04A81" w14:textId="77777777" w:rsidR="00777C95" w:rsidRPr="008E14FD" w:rsidRDefault="00777C95" w:rsidP="00777C95">
      <w:pPr>
        <w:pStyle w:val="a5"/>
        <w:rPr>
          <w:rFonts w:ascii="Times New Roman" w:hAnsi="Times New Roman"/>
          <w:sz w:val="28"/>
          <w:szCs w:val="28"/>
        </w:rPr>
      </w:pPr>
      <w:r w:rsidRPr="008E14FD">
        <w:rPr>
          <w:rFonts w:ascii="Times New Roman" w:hAnsi="Times New Roman"/>
          <w:sz w:val="28"/>
          <w:szCs w:val="28"/>
        </w:rPr>
        <w:t>Приложение 4 – конспекты работы с детьми</w:t>
      </w:r>
    </w:p>
    <w:p w14:paraId="4196E5FE" w14:textId="77777777" w:rsidR="00777C95" w:rsidRPr="008E14FD" w:rsidRDefault="00777C95" w:rsidP="00777C95">
      <w:pPr>
        <w:pStyle w:val="a3"/>
        <w:spacing w:before="0" w:beforeAutospacing="0" w:after="0" w:afterAutospacing="0"/>
        <w:rPr>
          <w:iCs/>
          <w:sz w:val="28"/>
          <w:szCs w:val="28"/>
        </w:rPr>
      </w:pPr>
      <w:r w:rsidRPr="008E14FD">
        <w:rPr>
          <w:iCs/>
          <w:sz w:val="28"/>
          <w:szCs w:val="28"/>
        </w:rPr>
        <w:t>Приложение 5 – игротека по тематике</w:t>
      </w:r>
    </w:p>
    <w:p w14:paraId="550224C7" w14:textId="77777777" w:rsidR="00777C95" w:rsidRDefault="00777C95" w:rsidP="00777C95">
      <w:pPr>
        <w:pStyle w:val="a3"/>
        <w:spacing w:before="0" w:beforeAutospacing="0" w:after="0" w:afterAutospacing="0"/>
        <w:rPr>
          <w:iCs/>
          <w:sz w:val="28"/>
          <w:szCs w:val="28"/>
        </w:rPr>
      </w:pPr>
      <w:r w:rsidRPr="008E14FD">
        <w:rPr>
          <w:iCs/>
          <w:sz w:val="28"/>
          <w:szCs w:val="28"/>
        </w:rPr>
        <w:t xml:space="preserve">Приложение 6 </w:t>
      </w:r>
      <w:r>
        <w:rPr>
          <w:iCs/>
          <w:sz w:val="28"/>
          <w:szCs w:val="28"/>
        </w:rPr>
        <w:t>–</w:t>
      </w:r>
      <w:r w:rsidRPr="008E14FD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художественное слово</w:t>
      </w:r>
    </w:p>
    <w:p w14:paraId="4E49C886" w14:textId="77777777" w:rsidR="00777C95" w:rsidRDefault="00777C95" w:rsidP="00777C95">
      <w:pPr>
        <w:pStyle w:val="a3"/>
        <w:spacing w:before="0" w:beforeAutospacing="0" w:after="0" w:afterAutospacing="0"/>
        <w:rPr>
          <w:iCs/>
          <w:sz w:val="28"/>
          <w:szCs w:val="28"/>
        </w:rPr>
      </w:pPr>
      <w:r>
        <w:rPr>
          <w:iCs/>
          <w:sz w:val="28"/>
          <w:szCs w:val="28"/>
        </w:rPr>
        <w:t>Приложение 7 – конспект презентации</w:t>
      </w:r>
    </w:p>
    <w:p w14:paraId="7F9E9B89" w14:textId="77777777" w:rsidR="00777C95" w:rsidRPr="008E14FD" w:rsidRDefault="00777C95" w:rsidP="00777C95">
      <w:pPr>
        <w:pStyle w:val="a3"/>
        <w:spacing w:before="0" w:beforeAutospacing="0" w:after="0" w:afterAutospacing="0"/>
        <w:rPr>
          <w:iCs/>
          <w:sz w:val="28"/>
          <w:szCs w:val="28"/>
        </w:rPr>
      </w:pPr>
      <w:r>
        <w:rPr>
          <w:iCs/>
          <w:sz w:val="28"/>
          <w:szCs w:val="28"/>
        </w:rPr>
        <w:t>Приложение 8 - фотогалерея</w:t>
      </w:r>
    </w:p>
    <w:p w14:paraId="47D99848" w14:textId="760B7980" w:rsidR="00777C95" w:rsidRDefault="00777C95"/>
    <w:p w14:paraId="314120DB" w14:textId="2A96470E" w:rsidR="00777C95" w:rsidRDefault="00777C95"/>
    <w:p w14:paraId="6230A13A" w14:textId="7EA6104C" w:rsidR="00777C95" w:rsidRDefault="00777C95"/>
    <w:p w14:paraId="43CC38D5" w14:textId="0CAD1BB9" w:rsidR="00777C95" w:rsidRDefault="00777C95"/>
    <w:p w14:paraId="680D419A" w14:textId="5F9A9007" w:rsidR="00777C95" w:rsidRDefault="00777C95"/>
    <w:p w14:paraId="479449A3" w14:textId="1ED9DE0A" w:rsidR="00777C95" w:rsidRDefault="00777C95"/>
    <w:p w14:paraId="2727E7B9" w14:textId="40F15FA0" w:rsidR="00777C95" w:rsidRDefault="00777C95"/>
    <w:p w14:paraId="06EE588B" w14:textId="00C770B1" w:rsidR="00777C95" w:rsidRDefault="00777C95"/>
    <w:p w14:paraId="7E3ADF82" w14:textId="339D7AAF" w:rsidR="00777C95" w:rsidRDefault="00777C95"/>
    <w:p w14:paraId="3B7865B7" w14:textId="14E2E4AA" w:rsidR="00777C95" w:rsidRDefault="00777C95"/>
    <w:p w14:paraId="5F6B16A9" w14:textId="2A51477C" w:rsidR="00777C95" w:rsidRDefault="00777C95"/>
    <w:p w14:paraId="0B301DB7" w14:textId="4FF0BBC3" w:rsidR="00777C95" w:rsidRDefault="00777C95"/>
    <w:p w14:paraId="61601037" w14:textId="3D5AE8CB" w:rsidR="00777C95" w:rsidRDefault="00777C95"/>
    <w:p w14:paraId="63A19347" w14:textId="489BFB56" w:rsidR="00777C95" w:rsidRDefault="00777C95"/>
    <w:p w14:paraId="2305E557" w14:textId="343BFEF1" w:rsidR="00777C95" w:rsidRDefault="00777C95"/>
    <w:p w14:paraId="7CB03033" w14:textId="0E360DC4" w:rsidR="00777C95" w:rsidRDefault="00777C95"/>
    <w:p w14:paraId="3A099469" w14:textId="267414E3" w:rsidR="00777C95" w:rsidRDefault="00777C95"/>
    <w:p w14:paraId="4E52126B" w14:textId="77777777" w:rsidR="00777C95" w:rsidRDefault="00777C95"/>
    <w:p w14:paraId="7C9F177F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7E557026" w14:textId="77777777" w:rsidR="00777C95" w:rsidRPr="00C269C8" w:rsidRDefault="00777C95" w:rsidP="00777C9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269C8">
        <w:rPr>
          <w:rFonts w:ascii="Times New Roman" w:hAnsi="Times New Roman"/>
          <w:b/>
          <w:sz w:val="24"/>
          <w:szCs w:val="24"/>
        </w:rPr>
        <w:lastRenderedPageBreak/>
        <w:t>Приложение 1.</w:t>
      </w:r>
    </w:p>
    <w:p w14:paraId="2EBC5C50" w14:textId="77777777" w:rsidR="00777C95" w:rsidRPr="00C269C8" w:rsidRDefault="00777C95" w:rsidP="00777C95">
      <w:pPr>
        <w:spacing w:after="0" w:line="240" w:lineRule="auto"/>
        <w:jc w:val="both"/>
        <w:rPr>
          <w:sz w:val="24"/>
          <w:szCs w:val="24"/>
        </w:rPr>
      </w:pPr>
    </w:p>
    <w:p w14:paraId="0B2E424E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269C8">
        <w:rPr>
          <w:rFonts w:ascii="Times New Roman" w:hAnsi="Times New Roman"/>
          <w:b/>
          <w:sz w:val="24"/>
          <w:szCs w:val="24"/>
        </w:rPr>
        <w:t>Диагностический материал.</w:t>
      </w:r>
    </w:p>
    <w:p w14:paraId="08B26AA1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F2D74">
        <w:rPr>
          <w:rFonts w:ascii="Times New Roman" w:hAnsi="Times New Roman"/>
          <w:sz w:val="24"/>
          <w:szCs w:val="24"/>
        </w:rPr>
        <w:t>Для оценки</w:t>
      </w:r>
      <w:r w:rsidRPr="008166EC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iCs/>
          <w:sz w:val="24"/>
          <w:szCs w:val="24"/>
          <w:lang w:eastAsia="ru-RU"/>
        </w:rPr>
        <w:t>сформированности</w:t>
      </w:r>
      <w:r w:rsidRPr="0015232E">
        <w:rPr>
          <w:rFonts w:ascii="Times New Roman" w:hAnsi="Times New Roman"/>
          <w:bCs/>
          <w:iCs/>
          <w:sz w:val="24"/>
          <w:szCs w:val="24"/>
          <w:lang w:eastAsia="ru-RU"/>
        </w:rPr>
        <w:t xml:space="preserve"> нравственно - патриотических качеств личности ребенка</w:t>
      </w:r>
      <w:r w:rsidRPr="00FF2D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был</w:t>
      </w:r>
      <w:r w:rsidRPr="00FF2D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составлен опросник, включающий 9 вопросов.</w:t>
      </w:r>
    </w:p>
    <w:p w14:paraId="3FB1501F" w14:textId="77777777" w:rsidR="00777C95" w:rsidRPr="00FF2D74" w:rsidRDefault="00777C95" w:rsidP="00777C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05B807E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85BC4">
        <w:rPr>
          <w:rFonts w:ascii="Times New Roman" w:hAnsi="Times New Roman"/>
          <w:b/>
          <w:sz w:val="24"/>
          <w:szCs w:val="24"/>
        </w:rPr>
        <w:t>Анкета – опросник для детей.</w:t>
      </w:r>
    </w:p>
    <w:p w14:paraId="215D2357" w14:textId="77777777" w:rsidR="00777C95" w:rsidRDefault="00777C95" w:rsidP="00777C95">
      <w:pPr>
        <w:numPr>
          <w:ilvl w:val="2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0B32B5">
        <w:rPr>
          <w:rFonts w:ascii="Times New Roman" w:hAnsi="Times New Roman"/>
          <w:sz w:val="24"/>
          <w:szCs w:val="24"/>
        </w:rPr>
        <w:t>Знаешь ли ты, как называет</w:t>
      </w:r>
      <w:r>
        <w:rPr>
          <w:rFonts w:ascii="Times New Roman" w:hAnsi="Times New Roman"/>
          <w:sz w:val="24"/>
          <w:szCs w:val="24"/>
        </w:rPr>
        <w:t>с</w:t>
      </w:r>
      <w:r w:rsidRPr="000B32B5">
        <w:rPr>
          <w:rFonts w:ascii="Times New Roman" w:hAnsi="Times New Roman"/>
          <w:sz w:val="24"/>
          <w:szCs w:val="24"/>
        </w:rPr>
        <w:t>я страна, в которой мы живем?</w:t>
      </w:r>
    </w:p>
    <w:p w14:paraId="0D21719D" w14:textId="77777777" w:rsidR="00777C95" w:rsidRDefault="00777C95" w:rsidP="00777C95">
      <w:pPr>
        <w:numPr>
          <w:ilvl w:val="2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Гордишься ли ты своей страной? Почему?</w:t>
      </w:r>
    </w:p>
    <w:p w14:paraId="57103F91" w14:textId="77777777" w:rsidR="00777C95" w:rsidRDefault="00777C95" w:rsidP="00777C95">
      <w:pPr>
        <w:numPr>
          <w:ilvl w:val="2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Нужно ли чтить и уважать старшее поколение?</w:t>
      </w:r>
    </w:p>
    <w:p w14:paraId="25638BF9" w14:textId="77777777" w:rsidR="00777C95" w:rsidRDefault="00777C95" w:rsidP="00777C95">
      <w:pPr>
        <w:numPr>
          <w:ilvl w:val="2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Нужно ли знать и соблюдать традиции и обычаи, передаваемые нам от старшего поколения?</w:t>
      </w:r>
    </w:p>
    <w:p w14:paraId="76FD9151" w14:textId="77777777" w:rsidR="00777C95" w:rsidRPr="00766660" w:rsidRDefault="00777C95" w:rsidP="00777C95">
      <w:pPr>
        <w:numPr>
          <w:ilvl w:val="2"/>
          <w:numId w:val="40"/>
        </w:numPr>
        <w:spacing w:after="0"/>
        <w:rPr>
          <w:rFonts w:ascii="Times New Roman" w:hAnsi="Times New Roman"/>
          <w:sz w:val="24"/>
          <w:szCs w:val="24"/>
        </w:rPr>
      </w:pPr>
      <w:r w:rsidRPr="00766660">
        <w:rPr>
          <w:rFonts w:ascii="Times New Roman" w:hAnsi="Times New Roman"/>
          <w:sz w:val="24"/>
          <w:szCs w:val="24"/>
        </w:rPr>
        <w:t>Как ты думаешь, нужно ли защи</w:t>
      </w:r>
      <w:r>
        <w:rPr>
          <w:rFonts w:ascii="Times New Roman" w:hAnsi="Times New Roman"/>
          <w:sz w:val="24"/>
          <w:szCs w:val="24"/>
        </w:rPr>
        <w:t>щать свой город, страну? Почему?</w:t>
      </w:r>
    </w:p>
    <w:p w14:paraId="78BCC3AA" w14:textId="77777777" w:rsidR="00777C95" w:rsidRDefault="00777C95" w:rsidP="00777C95">
      <w:pPr>
        <w:numPr>
          <w:ilvl w:val="2"/>
          <w:numId w:val="40"/>
        </w:numPr>
        <w:spacing w:after="0" w:line="240" w:lineRule="auto"/>
        <w:rPr>
          <w:rFonts w:ascii="Times New Roman" w:hAnsi="Times New Roman"/>
        </w:rPr>
      </w:pPr>
      <w:r w:rsidRPr="00585BC4">
        <w:rPr>
          <w:rFonts w:ascii="Times New Roman" w:hAnsi="Times New Roman"/>
        </w:rPr>
        <w:t>Кто такой защитник</w:t>
      </w:r>
      <w:r>
        <w:rPr>
          <w:rFonts w:ascii="Times New Roman" w:hAnsi="Times New Roman"/>
        </w:rPr>
        <w:t xml:space="preserve"> своей страны?</w:t>
      </w:r>
    </w:p>
    <w:p w14:paraId="7CAB38AE" w14:textId="77777777" w:rsidR="00777C95" w:rsidRDefault="00777C95" w:rsidP="00777C95">
      <w:pPr>
        <w:numPr>
          <w:ilvl w:val="2"/>
          <w:numId w:val="40"/>
        </w:num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>Как ты думаешь, кого называют «героем»?</w:t>
      </w:r>
    </w:p>
    <w:p w14:paraId="4FAA6904" w14:textId="77777777" w:rsidR="00777C95" w:rsidRPr="00585BC4" w:rsidRDefault="00777C95" w:rsidP="00777C95">
      <w:pPr>
        <w:numPr>
          <w:ilvl w:val="2"/>
          <w:numId w:val="40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585BC4">
        <w:rPr>
          <w:rFonts w:ascii="Times New Roman" w:hAnsi="Times New Roman"/>
        </w:rPr>
        <w:t>Что обозначает слово «подвиг»?</w:t>
      </w:r>
    </w:p>
    <w:p w14:paraId="578B9764" w14:textId="77777777" w:rsidR="00777C95" w:rsidRPr="00585BC4" w:rsidRDefault="00777C95" w:rsidP="00777C95">
      <w:pPr>
        <w:numPr>
          <w:ilvl w:val="2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585BC4">
        <w:rPr>
          <w:rFonts w:ascii="Times New Roman" w:hAnsi="Times New Roman"/>
          <w:sz w:val="24"/>
          <w:szCs w:val="24"/>
        </w:rPr>
        <w:t>Назови те качества, которыми, с твоей точки зрения, должен обладать</w:t>
      </w:r>
      <w:r>
        <w:rPr>
          <w:rFonts w:ascii="Times New Roman" w:hAnsi="Times New Roman"/>
          <w:sz w:val="24"/>
          <w:szCs w:val="24"/>
        </w:rPr>
        <w:t xml:space="preserve"> воин,</w:t>
      </w:r>
      <w:r w:rsidRPr="00585BC4">
        <w:rPr>
          <w:rFonts w:ascii="Times New Roman" w:hAnsi="Times New Roman"/>
          <w:sz w:val="24"/>
          <w:szCs w:val="24"/>
        </w:rPr>
        <w:t xml:space="preserve"> защитник.</w:t>
      </w:r>
    </w:p>
    <w:p w14:paraId="213BC879" w14:textId="77777777" w:rsidR="00777C95" w:rsidRPr="00585BC4" w:rsidRDefault="00777C95" w:rsidP="00777C95">
      <w:pPr>
        <w:numPr>
          <w:ilvl w:val="2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Хотел бы ты стать защитником своей страны?</w:t>
      </w:r>
    </w:p>
    <w:p w14:paraId="0D868813" w14:textId="77777777" w:rsidR="00777C95" w:rsidRDefault="00777C95" w:rsidP="00777C95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14:paraId="7D1F0AA1" w14:textId="77777777" w:rsidR="00777C95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F2D74">
        <w:rPr>
          <w:rFonts w:ascii="Times New Roman" w:hAnsi="Times New Roman"/>
          <w:sz w:val="24"/>
          <w:szCs w:val="24"/>
        </w:rPr>
        <w:t>Оценка выполнения задания пров</w:t>
      </w:r>
      <w:r>
        <w:rPr>
          <w:rFonts w:ascii="Times New Roman" w:hAnsi="Times New Roman"/>
          <w:sz w:val="24"/>
          <w:szCs w:val="24"/>
        </w:rPr>
        <w:t>одилась по следующему принципу:</w:t>
      </w:r>
    </w:p>
    <w:p w14:paraId="2AE7B881" w14:textId="77777777" w:rsidR="00777C95" w:rsidRPr="005E51E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A72BE">
        <w:rPr>
          <w:rFonts w:ascii="Times New Roman" w:hAnsi="Times New Roman"/>
          <w:i/>
          <w:sz w:val="24"/>
          <w:szCs w:val="24"/>
        </w:rPr>
        <w:t>Высокий уровень:</w:t>
      </w:r>
      <w:r w:rsidRPr="005E51E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ребенок знает название своей страны, испытывает чувство гордости за свою страну; обладает</w:t>
      </w:r>
      <w:r w:rsidRPr="009E1D95">
        <w:rPr>
          <w:rFonts w:ascii="Times New Roman" w:hAnsi="Times New Roman"/>
          <w:sz w:val="24"/>
          <w:szCs w:val="24"/>
        </w:rPr>
        <w:t xml:space="preserve"> правильным, обобщенным представлением о </w:t>
      </w:r>
      <w:r>
        <w:rPr>
          <w:rFonts w:ascii="Times New Roman" w:hAnsi="Times New Roman"/>
          <w:sz w:val="24"/>
          <w:szCs w:val="24"/>
        </w:rPr>
        <w:t xml:space="preserve">защитниках своей страны. Имеет представление о качествах, которыми должен обладать защитник. </w:t>
      </w:r>
      <w:r w:rsidRPr="005E51E2">
        <w:rPr>
          <w:rFonts w:ascii="Times New Roman" w:hAnsi="Times New Roman"/>
          <w:sz w:val="24"/>
          <w:szCs w:val="24"/>
        </w:rPr>
        <w:t xml:space="preserve">Верно осознаёт </w:t>
      </w:r>
      <w:r>
        <w:rPr>
          <w:rFonts w:ascii="Times New Roman" w:hAnsi="Times New Roman"/>
          <w:sz w:val="24"/>
          <w:szCs w:val="24"/>
        </w:rPr>
        <w:t>необходимость стоять на страже своей родины, защищать ее.</w:t>
      </w:r>
      <w:r w:rsidRPr="00AF1FF6">
        <w:rPr>
          <w:rFonts w:ascii="Times New Roman" w:hAnsi="Times New Roman"/>
          <w:sz w:val="24"/>
          <w:szCs w:val="24"/>
        </w:rPr>
        <w:t xml:space="preserve"> Понимает, почему нужно уважать старших и помнить традиции.</w:t>
      </w:r>
    </w:p>
    <w:p w14:paraId="169DE3A4" w14:textId="77777777" w:rsidR="00777C95" w:rsidRPr="005E51E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A72BE">
        <w:rPr>
          <w:rFonts w:ascii="Times New Roman" w:hAnsi="Times New Roman"/>
          <w:i/>
          <w:sz w:val="24"/>
          <w:szCs w:val="24"/>
        </w:rPr>
        <w:t>Средний уровень:</w:t>
      </w:r>
      <w:r w:rsidRPr="005E51E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ребенок знает название своей страны, но имеет</w:t>
      </w:r>
      <w:r w:rsidRPr="009E1D95">
        <w:rPr>
          <w:rFonts w:ascii="Times New Roman" w:hAnsi="Times New Roman"/>
          <w:sz w:val="24"/>
          <w:szCs w:val="24"/>
        </w:rPr>
        <w:t xml:space="preserve"> поверхностное представления о</w:t>
      </w:r>
      <w:r>
        <w:rPr>
          <w:rFonts w:ascii="Times New Roman" w:hAnsi="Times New Roman"/>
          <w:sz w:val="24"/>
          <w:szCs w:val="24"/>
        </w:rPr>
        <w:t xml:space="preserve"> том, почему нужно защищать родину, уважать старших и чтить традиции. Чувство гордости за страну ситуативно, неустойчиво. Называет некоторые качества, которыми должен обладать защитник.</w:t>
      </w:r>
      <w:r w:rsidRPr="00766660">
        <w:t xml:space="preserve"> </w:t>
      </w:r>
      <w:r w:rsidRPr="00766660">
        <w:rPr>
          <w:rFonts w:ascii="Times New Roman" w:hAnsi="Times New Roman"/>
          <w:sz w:val="24"/>
          <w:szCs w:val="24"/>
        </w:rPr>
        <w:t>Нуждается в дополнительном пояснении педагога.</w:t>
      </w:r>
    </w:p>
    <w:p w14:paraId="4232B596" w14:textId="77777777" w:rsidR="00777C95" w:rsidRPr="00C269C8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A72BE">
        <w:rPr>
          <w:rFonts w:ascii="Times New Roman" w:hAnsi="Times New Roman"/>
          <w:i/>
          <w:sz w:val="24"/>
          <w:szCs w:val="24"/>
        </w:rPr>
        <w:t>Низкий уровень:</w:t>
      </w:r>
      <w:r w:rsidRPr="005E51E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ребенок не знает название своей страны. В целом проявляет положительное отношение к своей стране, но оно носит неустойчивый характер. Проявляет </w:t>
      </w:r>
      <w:r w:rsidRPr="00BA72BE">
        <w:rPr>
          <w:rFonts w:ascii="Times New Roman" w:hAnsi="Times New Roman"/>
          <w:sz w:val="24"/>
          <w:szCs w:val="24"/>
        </w:rPr>
        <w:t xml:space="preserve">неустойчивый интерес или его отсутствие к </w:t>
      </w:r>
      <w:r>
        <w:rPr>
          <w:rFonts w:ascii="Times New Roman" w:hAnsi="Times New Roman"/>
          <w:sz w:val="24"/>
          <w:szCs w:val="24"/>
        </w:rPr>
        <w:t xml:space="preserve">вопросу о том, нужно ли защищать свой город, страну и почему нужно помнить традиции. Не имеет представления о качествах, </w:t>
      </w:r>
      <w:r w:rsidRPr="000B32B5">
        <w:rPr>
          <w:rFonts w:ascii="Times New Roman" w:hAnsi="Times New Roman"/>
          <w:sz w:val="24"/>
          <w:szCs w:val="24"/>
        </w:rPr>
        <w:t xml:space="preserve">которыми должен обладать </w:t>
      </w:r>
      <w:r>
        <w:rPr>
          <w:rFonts w:ascii="Times New Roman" w:hAnsi="Times New Roman"/>
          <w:sz w:val="24"/>
          <w:szCs w:val="24"/>
        </w:rPr>
        <w:t xml:space="preserve">воин, </w:t>
      </w:r>
      <w:r w:rsidRPr="000B32B5">
        <w:rPr>
          <w:rFonts w:ascii="Times New Roman" w:hAnsi="Times New Roman"/>
          <w:sz w:val="24"/>
          <w:szCs w:val="24"/>
        </w:rPr>
        <w:t>защитник</w:t>
      </w:r>
      <w:r>
        <w:rPr>
          <w:rFonts w:ascii="Times New Roman" w:hAnsi="Times New Roman"/>
          <w:sz w:val="24"/>
          <w:szCs w:val="24"/>
        </w:rPr>
        <w:t>.</w:t>
      </w:r>
    </w:p>
    <w:p w14:paraId="2E6D1F5F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2B595E39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1E807AF7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41FA096E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3048A78A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6E502628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13D4C23F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642CAC26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20D50FAA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28C6A8C7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6845A0B9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5233CF85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28ACF3E4" w14:textId="77777777" w:rsidR="00777C95" w:rsidRDefault="00777C95" w:rsidP="00777C95">
      <w:pPr>
        <w:pStyle w:val="a3"/>
        <w:spacing w:before="0" w:beforeAutospacing="0" w:after="0" w:afterAutospacing="0"/>
        <w:jc w:val="both"/>
        <w:rPr>
          <w:b/>
        </w:rPr>
      </w:pPr>
    </w:p>
    <w:p w14:paraId="0E152BC0" w14:textId="77777777" w:rsidR="00777C95" w:rsidRDefault="00777C95" w:rsidP="00777C95">
      <w:pPr>
        <w:pStyle w:val="a3"/>
        <w:spacing w:before="0" w:beforeAutospacing="0" w:after="0" w:afterAutospacing="0"/>
        <w:rPr>
          <w:b/>
        </w:rPr>
      </w:pPr>
    </w:p>
    <w:p w14:paraId="5D3C27E2" w14:textId="77777777" w:rsidR="00777C95" w:rsidRDefault="00777C95" w:rsidP="00777C95">
      <w:pPr>
        <w:pStyle w:val="a3"/>
        <w:spacing w:before="0" w:beforeAutospacing="0" w:after="0" w:afterAutospacing="0"/>
        <w:rPr>
          <w:b/>
        </w:rPr>
      </w:pPr>
    </w:p>
    <w:p w14:paraId="67D2FFB6" w14:textId="77777777" w:rsidR="00777C95" w:rsidRDefault="00777C95" w:rsidP="00777C95">
      <w:pPr>
        <w:pStyle w:val="a3"/>
        <w:spacing w:before="0" w:beforeAutospacing="0" w:after="0" w:afterAutospacing="0"/>
        <w:jc w:val="center"/>
        <w:rPr>
          <w:b/>
        </w:rPr>
      </w:pPr>
    </w:p>
    <w:p w14:paraId="24A8D790" w14:textId="77777777" w:rsidR="00777C95" w:rsidRDefault="00777C95" w:rsidP="00777C95">
      <w:pPr>
        <w:pStyle w:val="a3"/>
        <w:spacing w:before="0" w:beforeAutospacing="0" w:after="0" w:afterAutospacing="0"/>
        <w:jc w:val="center"/>
        <w:rPr>
          <w:rFonts w:eastAsia="Batang"/>
          <w:b/>
          <w:bCs/>
          <w:color w:val="FF0000"/>
          <w:shd w:val="clear" w:color="auto" w:fill="FFFFFF"/>
          <w:lang w:eastAsia="ko-KR"/>
        </w:rPr>
      </w:pPr>
      <w:r w:rsidRPr="00C269C8">
        <w:rPr>
          <w:b/>
        </w:rPr>
        <w:t>Анкета для родителей</w:t>
      </w:r>
    </w:p>
    <w:p w14:paraId="7C627F1C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lastRenderedPageBreak/>
        <w:t>Уважаемые родители!</w:t>
      </w:r>
    </w:p>
    <w:p w14:paraId="69B3402B" w14:textId="77777777" w:rsidR="00777C95" w:rsidRPr="00224ADB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В преддверии работы по нравственно-патриотическому воспитанию ваших детей просим вас ответить на ряд вопросов.</w:t>
      </w:r>
    </w:p>
    <w:p w14:paraId="1CB19A26" w14:textId="77777777" w:rsidR="00777C95" w:rsidRPr="00224ADB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</w:t>
      </w:r>
      <w:r w:rsidRPr="00224ADB">
        <w:rPr>
          <w:rFonts w:ascii="Times New Roman" w:hAnsi="Times New Roman"/>
          <w:sz w:val="24"/>
          <w:szCs w:val="24"/>
        </w:rPr>
        <w:t>Что Вы понимаете под термином «</w:t>
      </w:r>
      <w:r>
        <w:rPr>
          <w:rFonts w:ascii="Times New Roman" w:hAnsi="Times New Roman"/>
          <w:sz w:val="24"/>
          <w:szCs w:val="24"/>
        </w:rPr>
        <w:t>нравственно-</w:t>
      </w:r>
      <w:r w:rsidRPr="00224ADB">
        <w:rPr>
          <w:rFonts w:ascii="Times New Roman" w:hAnsi="Times New Roman"/>
          <w:sz w:val="24"/>
          <w:szCs w:val="24"/>
        </w:rPr>
        <w:t>патриотическое воспитание»?</w:t>
      </w:r>
    </w:p>
    <w:p w14:paraId="64736630" w14:textId="77777777" w:rsidR="00777C95" w:rsidRPr="00224ADB" w:rsidRDefault="00777C95" w:rsidP="00777C95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воспитание любви к Родине;</w:t>
      </w:r>
    </w:p>
    <w:p w14:paraId="3A243D18" w14:textId="77777777" w:rsidR="00777C95" w:rsidRPr="00224ADB" w:rsidRDefault="00777C95" w:rsidP="00777C95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воспитание уважения к старшему поколению;</w:t>
      </w:r>
    </w:p>
    <w:p w14:paraId="1B488CA6" w14:textId="77777777" w:rsidR="00777C95" w:rsidRPr="00224ADB" w:rsidRDefault="00777C95" w:rsidP="00777C95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воспитание уважения к традициям и обычаям своего народа;</w:t>
      </w:r>
    </w:p>
    <w:p w14:paraId="4948885B" w14:textId="77777777" w:rsidR="00777C95" w:rsidRPr="00224ADB" w:rsidRDefault="00777C95" w:rsidP="00777C95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знание истории своей страны;</w:t>
      </w:r>
    </w:p>
    <w:p w14:paraId="7EA3F2E8" w14:textId="77777777" w:rsidR="00777C95" w:rsidRPr="00224ADB" w:rsidRDefault="00777C95" w:rsidP="00777C95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другое;</w:t>
      </w:r>
    </w:p>
    <w:p w14:paraId="72AAA50A" w14:textId="77777777" w:rsidR="00777C95" w:rsidRPr="00224ADB" w:rsidRDefault="00777C95" w:rsidP="00777C95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затрудняюсь ответить.</w:t>
      </w:r>
    </w:p>
    <w:p w14:paraId="178A6D17" w14:textId="77777777" w:rsidR="00777C95" w:rsidRPr="00224ADB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 xml:space="preserve">2.Возможно ли </w:t>
      </w:r>
      <w:r>
        <w:rPr>
          <w:rFonts w:ascii="Times New Roman" w:hAnsi="Times New Roman"/>
          <w:sz w:val="24"/>
          <w:szCs w:val="24"/>
        </w:rPr>
        <w:t>нравственно-</w:t>
      </w:r>
      <w:r w:rsidRPr="00224ADB">
        <w:rPr>
          <w:rFonts w:ascii="Times New Roman" w:hAnsi="Times New Roman"/>
          <w:sz w:val="24"/>
          <w:szCs w:val="24"/>
        </w:rPr>
        <w:t>патриотическое воспитание в детском саду?</w:t>
      </w:r>
    </w:p>
    <w:p w14:paraId="3487D9F5" w14:textId="77777777" w:rsidR="00777C95" w:rsidRDefault="00777C95" w:rsidP="00777C95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да;</w:t>
      </w:r>
    </w:p>
    <w:p w14:paraId="5AC1543C" w14:textId="77777777" w:rsidR="00777C95" w:rsidRPr="00224ADB" w:rsidRDefault="00777C95" w:rsidP="00777C95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нет;</w:t>
      </w:r>
    </w:p>
    <w:p w14:paraId="45C95F88" w14:textId="77777777" w:rsidR="00777C95" w:rsidRPr="00224ADB" w:rsidRDefault="00777C95" w:rsidP="00777C95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затрудняюсь ответить.</w:t>
      </w:r>
    </w:p>
    <w:p w14:paraId="5962C729" w14:textId="77777777" w:rsidR="00777C95" w:rsidRPr="00224ADB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 xml:space="preserve">3.Как, по Вашему мнению, следует сформулировать цель </w:t>
      </w:r>
      <w:r>
        <w:rPr>
          <w:rFonts w:ascii="Times New Roman" w:hAnsi="Times New Roman"/>
          <w:sz w:val="24"/>
          <w:szCs w:val="24"/>
        </w:rPr>
        <w:t>нравственно</w:t>
      </w:r>
      <w:r w:rsidRPr="00224AD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</w:t>
      </w:r>
      <w:r w:rsidRPr="00224ADB">
        <w:rPr>
          <w:rFonts w:ascii="Times New Roman" w:hAnsi="Times New Roman"/>
          <w:sz w:val="24"/>
          <w:szCs w:val="24"/>
        </w:rPr>
        <w:t>патриотического воспитания детей дошкольного возраста?</w:t>
      </w:r>
    </w:p>
    <w:p w14:paraId="3D7F592B" w14:textId="77777777" w:rsidR="00777C95" w:rsidRPr="00224ADB" w:rsidRDefault="00777C95" w:rsidP="00777C95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прививать детям уважение к людям своей страны;</w:t>
      </w:r>
    </w:p>
    <w:p w14:paraId="598CA854" w14:textId="77777777" w:rsidR="00777C95" w:rsidRPr="00224ADB" w:rsidRDefault="00777C95" w:rsidP="00777C95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познакомить с обычаями и традициями своего народа;</w:t>
      </w:r>
    </w:p>
    <w:p w14:paraId="042272F7" w14:textId="77777777" w:rsidR="00777C95" w:rsidRPr="00224ADB" w:rsidRDefault="00777C95" w:rsidP="00777C95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формировать бережное отношение к природе и всему живому;</w:t>
      </w:r>
    </w:p>
    <w:p w14:paraId="38A1160B" w14:textId="77777777" w:rsidR="00777C95" w:rsidRPr="00224ADB" w:rsidRDefault="00777C95" w:rsidP="00777C95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расширять представления о родной земле, её столице, городах;</w:t>
      </w:r>
    </w:p>
    <w:p w14:paraId="16D77333" w14:textId="77777777" w:rsidR="00777C95" w:rsidRPr="00224ADB" w:rsidRDefault="00777C95" w:rsidP="00777C95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ознакомление с историческим прошлым России;</w:t>
      </w:r>
    </w:p>
    <w:p w14:paraId="626B1EC7" w14:textId="77777777" w:rsidR="00777C95" w:rsidRPr="00224ADB" w:rsidRDefault="00777C95" w:rsidP="00777C95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воспитание эстетически нравственных норм поведения и моральных</w:t>
      </w:r>
    </w:p>
    <w:p w14:paraId="42889B6C" w14:textId="77777777" w:rsidR="00777C95" w:rsidRPr="00224ADB" w:rsidRDefault="00777C95" w:rsidP="00777C95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качеств ребёнка.</w:t>
      </w:r>
    </w:p>
    <w:p w14:paraId="0DBF63FE" w14:textId="77777777" w:rsidR="00777C95" w:rsidRPr="00224ADB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4. Как Вы считаете, кто несёт ответственность за</w:t>
      </w:r>
      <w:r w:rsidRPr="00CB5F81">
        <w:rPr>
          <w:rFonts w:ascii="Times New Roman" w:hAnsi="Times New Roman"/>
          <w:sz w:val="24"/>
          <w:szCs w:val="24"/>
        </w:rPr>
        <w:t xml:space="preserve"> нравственно</w:t>
      </w:r>
      <w:r>
        <w:rPr>
          <w:rFonts w:ascii="Times New Roman" w:hAnsi="Times New Roman"/>
          <w:sz w:val="24"/>
          <w:szCs w:val="24"/>
        </w:rPr>
        <w:t>-</w:t>
      </w:r>
      <w:r w:rsidRPr="00224ADB">
        <w:rPr>
          <w:rFonts w:ascii="Times New Roman" w:hAnsi="Times New Roman"/>
          <w:sz w:val="24"/>
          <w:szCs w:val="24"/>
        </w:rPr>
        <w:t>патриотическое воспитание детей – педагоги или родители?</w:t>
      </w:r>
    </w:p>
    <w:p w14:paraId="026BAE04" w14:textId="77777777" w:rsidR="00777C95" w:rsidRPr="00224ADB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5. Как Вы считаете, следует ли знакомить детей дошкольного возраста с символикой государства, традициями, памятными датами?</w:t>
      </w:r>
    </w:p>
    <w:p w14:paraId="77FF7F67" w14:textId="77777777" w:rsidR="00777C95" w:rsidRPr="00224ADB" w:rsidRDefault="00777C95" w:rsidP="00777C95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да;</w:t>
      </w:r>
    </w:p>
    <w:p w14:paraId="1FC79C37" w14:textId="77777777" w:rsidR="00777C95" w:rsidRPr="00224ADB" w:rsidRDefault="00777C95" w:rsidP="00777C95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нет;</w:t>
      </w:r>
    </w:p>
    <w:p w14:paraId="47C0B5E2" w14:textId="77777777" w:rsidR="00777C95" w:rsidRPr="00224ADB" w:rsidRDefault="00777C95" w:rsidP="00777C95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затрудняюсь ответить.</w:t>
      </w:r>
    </w:p>
    <w:p w14:paraId="470E7904" w14:textId="77777777" w:rsidR="00777C95" w:rsidRPr="00224ADB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224ADB">
        <w:rPr>
          <w:rFonts w:ascii="Times New Roman" w:hAnsi="Times New Roman"/>
          <w:sz w:val="24"/>
          <w:szCs w:val="24"/>
        </w:rPr>
        <w:t>Спасибо за сотрудничество</w:t>
      </w:r>
      <w:r w:rsidRPr="00224ADB">
        <w:rPr>
          <w:rFonts w:ascii="Times New Roman" w:hAnsi="Times New Roman"/>
          <w:b/>
          <w:sz w:val="24"/>
          <w:szCs w:val="24"/>
        </w:rPr>
        <w:t>!</w:t>
      </w:r>
    </w:p>
    <w:p w14:paraId="11456719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2E90D8FD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05E13084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2B0ED9D3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73C72B06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3ACA67F0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02022541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275BD188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08821A9D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0243B91A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7B20D988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3646345D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3E53AB3A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2ADCA8F0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6E49C2FF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1ECA993D" w14:textId="77777777" w:rsidR="00777C95" w:rsidRDefault="00777C95" w:rsidP="00777C95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5D658283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1A4CD520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14:paraId="1098F7EE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14:paraId="576C2DFE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14:paraId="6C2D3C84" w14:textId="77777777" w:rsidR="00777C95" w:rsidRPr="00C269C8" w:rsidRDefault="00777C95" w:rsidP="00777C9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C269C8">
        <w:rPr>
          <w:rFonts w:ascii="Times New Roman" w:hAnsi="Times New Roman"/>
          <w:b/>
          <w:sz w:val="24"/>
          <w:szCs w:val="24"/>
        </w:rPr>
        <w:t xml:space="preserve">Приложение </w:t>
      </w:r>
      <w:r>
        <w:rPr>
          <w:rFonts w:ascii="Times New Roman" w:hAnsi="Times New Roman"/>
          <w:b/>
          <w:sz w:val="24"/>
          <w:szCs w:val="24"/>
        </w:rPr>
        <w:t>2</w:t>
      </w:r>
    </w:p>
    <w:p w14:paraId="1E778C97" w14:textId="77777777" w:rsidR="00777C95" w:rsidRPr="00C269C8" w:rsidRDefault="00777C95" w:rsidP="00777C95">
      <w:pPr>
        <w:spacing w:after="0" w:line="240" w:lineRule="auto"/>
        <w:rPr>
          <w:sz w:val="24"/>
          <w:szCs w:val="24"/>
        </w:rPr>
      </w:pPr>
    </w:p>
    <w:p w14:paraId="6B59416A" w14:textId="77777777" w:rsidR="00777C95" w:rsidRPr="00C269C8" w:rsidRDefault="00777C95" w:rsidP="00777C95">
      <w:pPr>
        <w:spacing w:after="0" w:line="240" w:lineRule="auto"/>
        <w:rPr>
          <w:sz w:val="24"/>
          <w:szCs w:val="24"/>
        </w:rPr>
      </w:pPr>
    </w:p>
    <w:p w14:paraId="5A2F611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C269C8">
        <w:rPr>
          <w:rFonts w:ascii="Times New Roman" w:hAnsi="Times New Roman"/>
          <w:b/>
          <w:sz w:val="24"/>
          <w:szCs w:val="24"/>
        </w:rPr>
        <w:t>План реализации проекта</w:t>
      </w:r>
    </w:p>
    <w:p w14:paraId="66AB8FD5" w14:textId="77777777" w:rsidR="00777C95" w:rsidRPr="00C269C8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4252"/>
        <w:gridCol w:w="3226"/>
      </w:tblGrid>
      <w:tr w:rsidR="00777C95" w:rsidRPr="00C269C8" w14:paraId="22B3A281" w14:textId="77777777" w:rsidTr="00AC37B3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9C33B" w14:textId="77777777" w:rsidR="00777C95" w:rsidRPr="006964F8" w:rsidRDefault="00777C95" w:rsidP="00AC37B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Этапы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39B02" w14:textId="77777777" w:rsidR="00777C95" w:rsidRPr="006964F8" w:rsidRDefault="00777C95" w:rsidP="00AC37B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64F8">
              <w:rPr>
                <w:rFonts w:ascii="Times New Roman" w:hAnsi="Times New Roman"/>
                <w:b/>
                <w:sz w:val="24"/>
                <w:szCs w:val="24"/>
              </w:rPr>
              <w:t>Содержание работы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E56C5" w14:textId="77777777" w:rsidR="00777C95" w:rsidRPr="006964F8" w:rsidRDefault="00777C95" w:rsidP="00AC37B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64F8">
              <w:rPr>
                <w:rFonts w:ascii="Times New Roman" w:hAnsi="Times New Roman"/>
                <w:b/>
                <w:sz w:val="24"/>
                <w:szCs w:val="24"/>
              </w:rPr>
              <w:t>Работа с родителями</w:t>
            </w:r>
          </w:p>
        </w:tc>
      </w:tr>
      <w:tr w:rsidR="00777C95" w:rsidRPr="00C269C8" w14:paraId="0516D3EE" w14:textId="77777777" w:rsidTr="00AC37B3">
        <w:trPr>
          <w:trHeight w:val="735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DE7A8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Аналитический этап</w:t>
            </w:r>
          </w:p>
          <w:p w14:paraId="735D0C18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5DC6B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044">
              <w:rPr>
                <w:rFonts w:ascii="Times New Roman" w:hAnsi="Times New Roman"/>
                <w:sz w:val="24"/>
                <w:szCs w:val="24"/>
              </w:rPr>
              <w:t>Проведение диагностики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детей</w:t>
            </w:r>
            <w:r w:rsidRPr="00357044">
              <w:rPr>
                <w:rFonts w:ascii="Times New Roman" w:hAnsi="Times New Roman"/>
                <w:sz w:val="24"/>
                <w:szCs w:val="24"/>
              </w:rPr>
              <w:t xml:space="preserve"> по тематике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57044">
              <w:rPr>
                <w:rFonts w:ascii="Times New Roman" w:hAnsi="Times New Roman"/>
                <w:sz w:val="24"/>
                <w:szCs w:val="24"/>
              </w:rPr>
              <w:t>«Былинные защитники земли русской»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5DDB3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044">
              <w:rPr>
                <w:rFonts w:ascii="Times New Roman" w:hAnsi="Times New Roman"/>
                <w:sz w:val="24"/>
                <w:szCs w:val="24"/>
              </w:rPr>
              <w:t>Анкета для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57044">
              <w:rPr>
                <w:rFonts w:ascii="Times New Roman" w:hAnsi="Times New Roman"/>
                <w:sz w:val="24"/>
                <w:szCs w:val="24"/>
              </w:rPr>
              <w:t>родителей по вопросам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нравственно-патриотического воспитания</w:t>
            </w:r>
          </w:p>
        </w:tc>
      </w:tr>
      <w:tr w:rsidR="00777C95" w:rsidRPr="00C269C8" w14:paraId="05CFA1A0" w14:textId="77777777" w:rsidTr="00AC37B3">
        <w:trPr>
          <w:trHeight w:val="900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CF1E7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Подготовительный этап</w:t>
            </w:r>
          </w:p>
          <w:p w14:paraId="6C691DB5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58D16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Встречи с родителями для мотивации к совместной деятельности</w:t>
            </w:r>
          </w:p>
          <w:p w14:paraId="452240DC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57044">
              <w:rPr>
                <w:rFonts w:ascii="Times New Roman" w:hAnsi="Times New Roman"/>
                <w:sz w:val="24"/>
                <w:szCs w:val="24"/>
              </w:rPr>
              <w:t>Подготовка ППРС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F16C8" w14:textId="77777777" w:rsidR="00777C95" w:rsidRPr="00923B1D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Консультации для родителей </w:t>
            </w:r>
            <w:r w:rsidRPr="007409B3">
              <w:rPr>
                <w:rFonts w:ascii="Times New Roman" w:hAnsi="Times New Roman"/>
                <w:sz w:val="24"/>
                <w:szCs w:val="24"/>
              </w:rPr>
              <w:t>«Организация народных игр в семье»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923B1D">
              <w:rPr>
                <w:rFonts w:ascii="Times New Roman" w:hAnsi="Times New Roman"/>
                <w:sz w:val="24"/>
                <w:szCs w:val="24"/>
              </w:rPr>
              <w:t xml:space="preserve">«Истоки представлений </w:t>
            </w:r>
          </w:p>
          <w:p w14:paraId="19B9CED9" w14:textId="77777777" w:rsidR="00777C95" w:rsidRPr="00923B1D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23B1D">
              <w:rPr>
                <w:rFonts w:ascii="Times New Roman" w:hAnsi="Times New Roman"/>
                <w:sz w:val="24"/>
                <w:szCs w:val="24"/>
              </w:rPr>
              <w:t xml:space="preserve">о героических подвигах </w:t>
            </w:r>
          </w:p>
          <w:p w14:paraId="08412CA8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23B1D">
              <w:rPr>
                <w:rFonts w:ascii="Times New Roman" w:hAnsi="Times New Roman"/>
                <w:sz w:val="24"/>
                <w:szCs w:val="24"/>
              </w:rPr>
              <w:t>воинов - богатырей»</w:t>
            </w:r>
          </w:p>
          <w:p w14:paraId="475AE9FE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83BA3">
              <w:rPr>
                <w:rFonts w:ascii="Times New Roman" w:hAnsi="Times New Roman"/>
                <w:sz w:val="24"/>
                <w:szCs w:val="24"/>
              </w:rPr>
              <w:t>Привлечение родителей к подбору материала для изготовления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дидактических игр, к изготовлению атрибутов для сюжетно-ролевых игр</w:t>
            </w:r>
          </w:p>
        </w:tc>
      </w:tr>
      <w:tr w:rsidR="00777C95" w:rsidRPr="00C269C8" w14:paraId="4ACDBBEA" w14:textId="77777777" w:rsidTr="00AC37B3">
        <w:trPr>
          <w:trHeight w:val="972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81D44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Основной </w:t>
            </w:r>
          </w:p>
          <w:p w14:paraId="60077EA3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этап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21141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409B3">
              <w:rPr>
                <w:rFonts w:ascii="Times New Roman" w:hAnsi="Times New Roman"/>
                <w:i/>
                <w:sz w:val="24"/>
                <w:szCs w:val="24"/>
              </w:rPr>
              <w:t>1.Познавательный блок</w:t>
            </w:r>
          </w:p>
          <w:p w14:paraId="70AC9C83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>Чтение в группе и домашнее чтение книги для развития детей 5-6 лет «Верность родной земле», книги для развития речи «Верность родной земле»;</w:t>
            </w:r>
          </w:p>
          <w:p w14:paraId="28FD4CBF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>Чтение стихотворения «Три богатыря»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1875F84E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 xml:space="preserve">Разучивание стихов, пословиц о богатырях, о русских воинах; </w:t>
            </w:r>
          </w:p>
          <w:p w14:paraId="00C395AB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 xml:space="preserve">Беседы на тему: «Богатыри - первые защитники Земли Русской», </w:t>
            </w:r>
          </w:p>
          <w:p w14:paraId="6A515F9D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 xml:space="preserve">Чтение былин «Илья Муромец», «Добрыня Никитич и змей», «Алеша Попович и Тугарин </w:t>
            </w:r>
            <w:proofErr w:type="spellStart"/>
            <w:r w:rsidRPr="007409B3">
              <w:rPr>
                <w:rFonts w:ascii="Times New Roman" w:hAnsi="Times New Roman"/>
                <w:sz w:val="24"/>
                <w:szCs w:val="24"/>
              </w:rPr>
              <w:t>Змеевич</w:t>
            </w:r>
            <w:proofErr w:type="spellEnd"/>
            <w:r w:rsidRPr="007409B3">
              <w:rPr>
                <w:rFonts w:ascii="Times New Roman" w:hAnsi="Times New Roman"/>
                <w:sz w:val="24"/>
                <w:szCs w:val="24"/>
              </w:rPr>
              <w:t>», былина «Бой с нес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метной ратью под Киевом», «Илья </w:t>
            </w:r>
            <w:r w:rsidRPr="007409B3">
              <w:rPr>
                <w:rFonts w:ascii="Times New Roman" w:hAnsi="Times New Roman"/>
                <w:sz w:val="24"/>
                <w:szCs w:val="24"/>
              </w:rPr>
              <w:t>Муромец, Добрыня Никитич и Алеша Попович»;</w:t>
            </w:r>
          </w:p>
          <w:p w14:paraId="4ECE0777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 xml:space="preserve">Рассматривание иллюстраций, картин о богатырях художников: Васнецова, Васильева, Рериха; </w:t>
            </w:r>
          </w:p>
          <w:p w14:paraId="51014815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 xml:space="preserve">Просмотр презентаций и мультипликационных фильмов о русских богатырях; </w:t>
            </w:r>
          </w:p>
          <w:p w14:paraId="39371E07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>Прослушивание фрагментов «Богатырской симфонии» А. Бородина, аудиозаписи песни «Богатырская сила», русской народной песни «</w:t>
            </w:r>
            <w:proofErr w:type="spellStart"/>
            <w:r w:rsidRPr="007409B3">
              <w:rPr>
                <w:rFonts w:ascii="Times New Roman" w:hAnsi="Times New Roman"/>
                <w:sz w:val="24"/>
                <w:szCs w:val="24"/>
              </w:rPr>
              <w:t>Солдатушки</w:t>
            </w:r>
            <w:proofErr w:type="spellEnd"/>
            <w:r w:rsidRPr="007409B3">
              <w:rPr>
                <w:rFonts w:ascii="Times New Roman" w:hAnsi="Times New Roman"/>
                <w:sz w:val="24"/>
                <w:szCs w:val="24"/>
              </w:rPr>
              <w:t>, бравы ребятушки».</w:t>
            </w:r>
          </w:p>
          <w:p w14:paraId="1287C890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409B3">
              <w:rPr>
                <w:rFonts w:ascii="Times New Roman" w:hAnsi="Times New Roman"/>
                <w:i/>
                <w:sz w:val="24"/>
                <w:szCs w:val="24"/>
              </w:rPr>
              <w:t>2.Игровой блок</w:t>
            </w:r>
          </w:p>
          <w:p w14:paraId="7E2603DE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>- Игротека н</w:t>
            </w:r>
            <w:r>
              <w:rPr>
                <w:rFonts w:ascii="Times New Roman" w:hAnsi="Times New Roman"/>
                <w:sz w:val="24"/>
                <w:szCs w:val="24"/>
              </w:rPr>
              <w:t>а тему «Богатыри земли русской»:</w:t>
            </w:r>
          </w:p>
          <w:p w14:paraId="136F4766" w14:textId="77777777" w:rsidR="00777C95" w:rsidRPr="00B6613D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613D">
              <w:rPr>
                <w:rFonts w:ascii="Times New Roman" w:hAnsi="Times New Roman"/>
                <w:sz w:val="24"/>
                <w:szCs w:val="24"/>
              </w:rPr>
              <w:lastRenderedPageBreak/>
              <w:t>Подвижные («Чья дружина быстрее соберется?», «Выручай!», «Не попадись». Эстафеты «Меткий стрелок», «Сбей богатыря с коня», «Кто больше соберет камней», «Забрось палицу в логово Соловья разбойника», «Перетяни богатыря»);</w:t>
            </w:r>
          </w:p>
          <w:p w14:paraId="2F12CF53" w14:textId="77777777" w:rsidR="00777C95" w:rsidRPr="00B6613D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613D">
              <w:rPr>
                <w:rFonts w:ascii="Times New Roman" w:hAnsi="Times New Roman"/>
                <w:sz w:val="24"/>
                <w:szCs w:val="24"/>
              </w:rPr>
              <w:t>Словесные («Угадай, о ком говорю», «Да-Нет»);</w:t>
            </w:r>
          </w:p>
          <w:p w14:paraId="7FA870A0" w14:textId="77777777" w:rsidR="00777C95" w:rsidRPr="00B6613D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613D">
              <w:rPr>
                <w:rFonts w:ascii="Times New Roman" w:hAnsi="Times New Roman"/>
                <w:sz w:val="24"/>
                <w:szCs w:val="24"/>
              </w:rPr>
              <w:t>Дидактические («Четвертый лишний», «Собери богатыря в дорогу», «Кому что нужно?», «Лабиринты», «Паззлы -Три богатыря», «Разрезные картинки»);</w:t>
            </w:r>
          </w:p>
          <w:p w14:paraId="7BF5A348" w14:textId="77777777" w:rsidR="00777C95" w:rsidRPr="00B6613D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613D">
              <w:rPr>
                <w:rFonts w:ascii="Times New Roman" w:hAnsi="Times New Roman"/>
                <w:sz w:val="24"/>
                <w:szCs w:val="24"/>
              </w:rPr>
              <w:t>Сюжетно – ролевые по сказкам «Илья Муромец и соловей-разбойник», Добрыня Никитич и Змей Горыныч»;</w:t>
            </w:r>
          </w:p>
          <w:p w14:paraId="1985F66C" w14:textId="77777777" w:rsidR="00777C95" w:rsidRPr="00B6613D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613D">
              <w:rPr>
                <w:rFonts w:ascii="Times New Roman" w:hAnsi="Times New Roman"/>
                <w:sz w:val="24"/>
                <w:szCs w:val="24"/>
              </w:rPr>
              <w:t>Разучивание физкультминуток и пальчиковой гимнастики про богатырей.</w:t>
            </w:r>
          </w:p>
          <w:p w14:paraId="434B4B0D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A8B05F1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7409B3">
              <w:rPr>
                <w:rFonts w:ascii="Times New Roman" w:hAnsi="Times New Roman"/>
                <w:i/>
                <w:sz w:val="24"/>
                <w:szCs w:val="24"/>
              </w:rPr>
              <w:t>3.Блок продуктивной деятельности</w:t>
            </w:r>
          </w:p>
          <w:p w14:paraId="026FCEB0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 xml:space="preserve">- Рисование «Богатыри Земли Русской» (Раскрашивание образов русских </w:t>
            </w:r>
          </w:p>
          <w:p w14:paraId="1658EB24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>богатырей (их доспехи и снаряжение);</w:t>
            </w:r>
          </w:p>
          <w:p w14:paraId="6C417635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>- Оригами «Богатырь», «Доспехи богатыря»;</w:t>
            </w:r>
          </w:p>
          <w:p w14:paraId="2660AD97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>- Лепка «Богатырский конь»;</w:t>
            </w:r>
          </w:p>
          <w:p w14:paraId="65F047B4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t>- Книжки-малышки (совместно с родителями).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BBA07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09B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Привлечение родителей к подбору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иллюстративного </w:t>
            </w:r>
            <w:r w:rsidRPr="007409B3">
              <w:rPr>
                <w:rFonts w:ascii="Times New Roman" w:hAnsi="Times New Roman"/>
                <w:sz w:val="24"/>
                <w:szCs w:val="24"/>
              </w:rPr>
              <w:t>материала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 тему «Богатыри»</w:t>
            </w:r>
          </w:p>
          <w:p w14:paraId="4D1C7F20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945CDA2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Привлечение родителей к изготовлению макета «Богатырская застава»</w:t>
            </w:r>
          </w:p>
          <w:p w14:paraId="65EEA5FA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0F6257C4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6613D">
              <w:rPr>
                <w:rFonts w:ascii="Times New Roman" w:hAnsi="Times New Roman"/>
                <w:sz w:val="24"/>
                <w:szCs w:val="24"/>
              </w:rPr>
              <w:t>Привлечение родителей к изготовлению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куклы «Богатырь Алеша Попович»</w:t>
            </w:r>
          </w:p>
        </w:tc>
      </w:tr>
      <w:tr w:rsidR="00777C95" w:rsidRPr="00C269C8" w14:paraId="53D2FB95" w14:textId="77777777" w:rsidTr="00AC37B3">
        <w:trPr>
          <w:trHeight w:val="972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EE54F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Презентация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FF7B8" w14:textId="77777777" w:rsidR="00777C95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Развлечение</w:t>
            </w:r>
            <w:r w:rsidRPr="00E95361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E95361">
              <w:rPr>
                <w:rFonts w:ascii="Times New Roman" w:hAnsi="Times New Roman"/>
                <w:bCs/>
                <w:sz w:val="24"/>
                <w:szCs w:val="24"/>
              </w:rPr>
              <w:t>«</w:t>
            </w:r>
            <w:r w:rsidRPr="0097666B">
              <w:rPr>
                <w:rFonts w:ascii="Times New Roman" w:hAnsi="Times New Roman"/>
                <w:sz w:val="24"/>
                <w:szCs w:val="24"/>
              </w:rPr>
              <w:t>Что мы знаем о богатырях</w:t>
            </w:r>
            <w:r>
              <w:rPr>
                <w:rFonts w:ascii="Times New Roman" w:hAnsi="Times New Roman"/>
                <w:sz w:val="24"/>
                <w:szCs w:val="24"/>
              </w:rPr>
              <w:t>?</w:t>
            </w:r>
            <w:r w:rsidRPr="0097666B"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  <w:p w14:paraId="3CEF1686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FF3DD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Pr="007409B3">
              <w:rPr>
                <w:rFonts w:ascii="Times New Roman" w:hAnsi="Times New Roman"/>
                <w:sz w:val="24"/>
                <w:szCs w:val="24"/>
              </w:rPr>
              <w:t>ини-му</w:t>
            </w:r>
            <w:r>
              <w:rPr>
                <w:rFonts w:ascii="Times New Roman" w:hAnsi="Times New Roman"/>
                <w:sz w:val="24"/>
                <w:szCs w:val="24"/>
              </w:rPr>
              <w:t>зей</w:t>
            </w:r>
            <w:r w:rsidRPr="007409B3">
              <w:rPr>
                <w:rFonts w:ascii="Times New Roman" w:hAnsi="Times New Roman"/>
                <w:sz w:val="24"/>
                <w:szCs w:val="24"/>
              </w:rPr>
              <w:t xml:space="preserve"> «Богатыри земли русской» и выставка детских работ.</w:t>
            </w:r>
          </w:p>
          <w:p w14:paraId="1F7B2F51" w14:textId="77777777" w:rsidR="00777C95" w:rsidRPr="007409B3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77C95" w:rsidRPr="00C269C8" w14:paraId="6047C05E" w14:textId="77777777" w:rsidTr="00AC37B3">
        <w:trPr>
          <w:trHeight w:val="972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0A7611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Заключительный этап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C605C72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контрольная</w:t>
            </w:r>
            <w:r w:rsidRPr="00CF50A5">
              <w:rPr>
                <w:rFonts w:ascii="Times New Roman" w:hAnsi="Times New Roman"/>
                <w:sz w:val="24"/>
                <w:szCs w:val="24"/>
              </w:rPr>
              <w:t xml:space="preserve"> диагностика детей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C734F6" w14:textId="77777777" w:rsidR="00777C95" w:rsidRPr="00C269C8" w:rsidRDefault="00777C95" w:rsidP="00AC37B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BABD1C8" w14:textId="77777777" w:rsidR="00777C95" w:rsidRPr="00C269C8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99BB441" w14:textId="77777777" w:rsidR="00777C95" w:rsidRPr="00C269C8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55F1034" w14:textId="77777777" w:rsidR="00777C95" w:rsidRDefault="00777C95" w:rsidP="00777C95">
      <w:pPr>
        <w:pStyle w:val="NoSpacing"/>
        <w:jc w:val="right"/>
        <w:rPr>
          <w:rFonts w:ascii="Times New Roman" w:hAnsi="Times New Roman"/>
          <w:b/>
          <w:sz w:val="24"/>
          <w:szCs w:val="24"/>
        </w:rPr>
      </w:pPr>
    </w:p>
    <w:p w14:paraId="5AFD9EFD" w14:textId="77777777" w:rsidR="00777C95" w:rsidRDefault="00777C95" w:rsidP="00777C95">
      <w:pPr>
        <w:pStyle w:val="NoSpacing"/>
        <w:jc w:val="right"/>
        <w:rPr>
          <w:rFonts w:ascii="Times New Roman" w:hAnsi="Times New Roman"/>
          <w:b/>
          <w:sz w:val="24"/>
          <w:szCs w:val="24"/>
        </w:rPr>
      </w:pPr>
    </w:p>
    <w:p w14:paraId="4EC932BD" w14:textId="77777777" w:rsidR="00777C95" w:rsidRDefault="00777C95" w:rsidP="00777C95">
      <w:pPr>
        <w:pStyle w:val="NoSpacing"/>
        <w:jc w:val="right"/>
        <w:rPr>
          <w:rFonts w:ascii="Times New Roman" w:hAnsi="Times New Roman"/>
          <w:b/>
          <w:sz w:val="24"/>
          <w:szCs w:val="24"/>
        </w:rPr>
      </w:pPr>
    </w:p>
    <w:p w14:paraId="17AC6CE8" w14:textId="77777777" w:rsidR="00777C95" w:rsidRDefault="00777C95" w:rsidP="00777C95">
      <w:pPr>
        <w:pStyle w:val="NoSpacing"/>
        <w:jc w:val="right"/>
        <w:rPr>
          <w:rFonts w:ascii="Times New Roman" w:hAnsi="Times New Roman"/>
          <w:b/>
          <w:sz w:val="24"/>
          <w:szCs w:val="24"/>
        </w:rPr>
      </w:pPr>
    </w:p>
    <w:p w14:paraId="4CDAB781" w14:textId="77777777" w:rsidR="00777C95" w:rsidRDefault="00777C95" w:rsidP="00777C95">
      <w:pPr>
        <w:pStyle w:val="NoSpacing"/>
        <w:rPr>
          <w:rFonts w:ascii="Times New Roman" w:hAnsi="Times New Roman"/>
          <w:b/>
          <w:sz w:val="24"/>
          <w:szCs w:val="24"/>
        </w:rPr>
      </w:pPr>
    </w:p>
    <w:p w14:paraId="7DBEA4AE" w14:textId="77777777" w:rsidR="00777C95" w:rsidRDefault="00777C95" w:rsidP="00777C95">
      <w:pPr>
        <w:pStyle w:val="NoSpacing"/>
        <w:rPr>
          <w:rFonts w:ascii="Times New Roman" w:hAnsi="Times New Roman"/>
          <w:b/>
          <w:sz w:val="24"/>
          <w:szCs w:val="24"/>
        </w:rPr>
      </w:pPr>
    </w:p>
    <w:p w14:paraId="15C098BB" w14:textId="77777777" w:rsidR="00777C95" w:rsidRDefault="00777C95" w:rsidP="00777C95">
      <w:pPr>
        <w:pStyle w:val="NoSpacing"/>
        <w:rPr>
          <w:rFonts w:ascii="Times New Roman" w:hAnsi="Times New Roman"/>
          <w:b/>
          <w:sz w:val="24"/>
          <w:szCs w:val="24"/>
        </w:rPr>
      </w:pPr>
    </w:p>
    <w:p w14:paraId="18AFF89B" w14:textId="77777777" w:rsidR="00777C95" w:rsidRDefault="00777C95" w:rsidP="00777C95">
      <w:pPr>
        <w:pStyle w:val="NoSpacing"/>
        <w:rPr>
          <w:rFonts w:ascii="Times New Roman" w:hAnsi="Times New Roman"/>
          <w:b/>
          <w:sz w:val="24"/>
          <w:szCs w:val="24"/>
        </w:rPr>
      </w:pPr>
    </w:p>
    <w:p w14:paraId="31E10E67" w14:textId="77777777" w:rsidR="00777C95" w:rsidRDefault="00777C95" w:rsidP="00777C95">
      <w:pPr>
        <w:pStyle w:val="NoSpacing"/>
        <w:jc w:val="right"/>
        <w:rPr>
          <w:rFonts w:ascii="Times New Roman" w:hAnsi="Times New Roman"/>
          <w:b/>
          <w:sz w:val="24"/>
          <w:szCs w:val="24"/>
        </w:rPr>
      </w:pPr>
    </w:p>
    <w:p w14:paraId="21F252D2" w14:textId="77777777" w:rsidR="00777C95" w:rsidRDefault="00777C95" w:rsidP="00777C95">
      <w:pPr>
        <w:pStyle w:val="NoSpacing"/>
        <w:jc w:val="right"/>
        <w:rPr>
          <w:rFonts w:ascii="Times New Roman" w:hAnsi="Times New Roman"/>
          <w:b/>
          <w:sz w:val="24"/>
          <w:szCs w:val="24"/>
        </w:rPr>
      </w:pPr>
    </w:p>
    <w:p w14:paraId="68600E1D" w14:textId="77777777" w:rsidR="00777C95" w:rsidRPr="00C269C8" w:rsidRDefault="00777C95" w:rsidP="00777C95">
      <w:pPr>
        <w:pStyle w:val="NoSpacing"/>
        <w:jc w:val="right"/>
        <w:rPr>
          <w:rFonts w:ascii="Times New Roman" w:hAnsi="Times New Roman"/>
          <w:b/>
          <w:sz w:val="24"/>
          <w:szCs w:val="24"/>
        </w:rPr>
      </w:pPr>
      <w:r w:rsidRPr="00C269C8">
        <w:rPr>
          <w:rFonts w:ascii="Times New Roman" w:hAnsi="Times New Roman"/>
          <w:b/>
          <w:sz w:val="24"/>
          <w:szCs w:val="24"/>
        </w:rPr>
        <w:t xml:space="preserve">Приложение </w:t>
      </w:r>
      <w:r>
        <w:rPr>
          <w:rFonts w:ascii="Times New Roman" w:hAnsi="Times New Roman"/>
          <w:b/>
          <w:sz w:val="24"/>
          <w:szCs w:val="24"/>
        </w:rPr>
        <w:t>3</w:t>
      </w:r>
    </w:p>
    <w:p w14:paraId="480A67D8" w14:textId="77777777" w:rsidR="00777C95" w:rsidRDefault="00777C95" w:rsidP="00777C95">
      <w:pPr>
        <w:pStyle w:val="NoSpacing"/>
        <w:rPr>
          <w:rFonts w:ascii="Times New Roman" w:hAnsi="Times New Roman"/>
          <w:sz w:val="24"/>
          <w:szCs w:val="24"/>
        </w:rPr>
      </w:pPr>
    </w:p>
    <w:p w14:paraId="523EA63B" w14:textId="77777777" w:rsidR="00777C95" w:rsidRPr="00C269C8" w:rsidRDefault="00777C95" w:rsidP="00777C95">
      <w:pPr>
        <w:pStyle w:val="NoSpacing"/>
        <w:rPr>
          <w:rFonts w:ascii="Times New Roman" w:hAnsi="Times New Roman"/>
          <w:sz w:val="24"/>
          <w:szCs w:val="24"/>
        </w:rPr>
      </w:pPr>
    </w:p>
    <w:p w14:paraId="487BFA54" w14:textId="77777777" w:rsidR="00777C95" w:rsidRPr="00831492" w:rsidRDefault="00777C95" w:rsidP="00777C95">
      <w:pPr>
        <w:pStyle w:val="NoSpacing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831492"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К</w:t>
      </w:r>
      <w:r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онсультация    для родителей </w:t>
      </w:r>
      <w:r w:rsidRPr="00831492"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«Истоки представлений о героических подвигах воинов - богатырей»</w:t>
      </w:r>
    </w:p>
    <w:p w14:paraId="573F3AA3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Русский   героический   эпос (былины)</w:t>
      </w:r>
      <w:r w:rsidRPr="00831492">
        <w:rPr>
          <w:rFonts w:ascii="Times New Roman" w:hAnsi="Times New Roman"/>
          <w:sz w:val="24"/>
          <w:szCs w:val="24"/>
          <w:lang w:eastAsia="ru-RU"/>
        </w:rPr>
        <w:t xml:space="preserve"> –   замечательное</w:t>
      </w:r>
      <w:r>
        <w:rPr>
          <w:rFonts w:ascii="Times New Roman" w:hAnsi="Times New Roman"/>
          <w:sz w:val="24"/>
          <w:szCs w:val="24"/>
          <w:lang w:eastAsia="ru-RU"/>
        </w:rPr>
        <w:t xml:space="preserve">    наследие прошлого, </w:t>
      </w:r>
      <w:r w:rsidRPr="00831492">
        <w:rPr>
          <w:rFonts w:ascii="Times New Roman" w:hAnsi="Times New Roman"/>
          <w:sz w:val="24"/>
          <w:szCs w:val="24"/>
          <w:lang w:eastAsia="ru-RU"/>
        </w:rPr>
        <w:t>свидетельство   древней   культуры   и   искус</w:t>
      </w:r>
      <w:r>
        <w:rPr>
          <w:rFonts w:ascii="Times New Roman" w:hAnsi="Times New Roman"/>
          <w:sz w:val="24"/>
          <w:szCs w:val="24"/>
          <w:lang w:eastAsia="ru-RU"/>
        </w:rPr>
        <w:t xml:space="preserve">ства   народа.   Он сохранился в живом устном бытовании, возможно, в первоначальном   виде сюжетного содержания и </w:t>
      </w:r>
      <w:r w:rsidRPr="00831492">
        <w:rPr>
          <w:rFonts w:ascii="Times New Roman" w:hAnsi="Times New Roman"/>
          <w:sz w:val="24"/>
          <w:szCs w:val="24"/>
          <w:lang w:eastAsia="ru-RU"/>
        </w:rPr>
        <w:t>г</w:t>
      </w:r>
      <w:r>
        <w:rPr>
          <w:rFonts w:ascii="Times New Roman" w:hAnsi="Times New Roman"/>
          <w:sz w:val="24"/>
          <w:szCs w:val="24"/>
          <w:lang w:eastAsia="ru-RU"/>
        </w:rPr>
        <w:t xml:space="preserve">лавных принципов формы.  Свое название </w:t>
      </w:r>
      <w:r w:rsidRPr="00831492">
        <w:rPr>
          <w:rFonts w:ascii="Times New Roman" w:hAnsi="Times New Roman"/>
          <w:sz w:val="24"/>
          <w:szCs w:val="24"/>
          <w:lang w:eastAsia="ru-RU"/>
        </w:rPr>
        <w:t xml:space="preserve">былина получила от близкого </w:t>
      </w:r>
      <w:r>
        <w:rPr>
          <w:rFonts w:ascii="Times New Roman" w:hAnsi="Times New Roman"/>
          <w:sz w:val="24"/>
          <w:szCs w:val="24"/>
          <w:lang w:eastAsia="ru-RU"/>
        </w:rPr>
        <w:t xml:space="preserve">по смыслу слова «быль».  Это означает, что былина рассказывает о том, что </w:t>
      </w:r>
      <w:r w:rsidRPr="00831492">
        <w:rPr>
          <w:rFonts w:ascii="Times New Roman" w:hAnsi="Times New Roman"/>
          <w:sz w:val="24"/>
          <w:szCs w:val="24"/>
          <w:lang w:eastAsia="ru-RU"/>
        </w:rPr>
        <w:t>некогда происходи</w:t>
      </w:r>
      <w:r>
        <w:rPr>
          <w:rFonts w:ascii="Times New Roman" w:hAnsi="Times New Roman"/>
          <w:sz w:val="24"/>
          <w:szCs w:val="24"/>
          <w:lang w:eastAsia="ru-RU"/>
        </w:rPr>
        <w:t>ло на самом деле, хотя и не все в былине</w:t>
      </w:r>
      <w:r w:rsidRPr="00831492">
        <w:rPr>
          <w:rFonts w:ascii="Times New Roman" w:hAnsi="Times New Roman"/>
          <w:sz w:val="24"/>
          <w:szCs w:val="24"/>
          <w:lang w:eastAsia="ru-RU"/>
        </w:rPr>
        <w:t xml:space="preserve"> правда.  Былин</w:t>
      </w:r>
      <w:r>
        <w:rPr>
          <w:rFonts w:ascii="Times New Roman" w:hAnsi="Times New Roman"/>
          <w:sz w:val="24"/>
          <w:szCs w:val="24"/>
          <w:lang w:eastAsia="ru-RU"/>
        </w:rPr>
        <w:t xml:space="preserve">ы   записаны   от   сказителей </w:t>
      </w:r>
      <w:r w:rsidRPr="00831492">
        <w:rPr>
          <w:rFonts w:ascii="Times New Roman" w:hAnsi="Times New Roman"/>
          <w:sz w:val="24"/>
          <w:szCs w:val="24"/>
          <w:lang w:eastAsia="ru-RU"/>
        </w:rPr>
        <w:t>(част</w:t>
      </w:r>
      <w:r>
        <w:rPr>
          <w:rFonts w:ascii="Times New Roman" w:hAnsi="Times New Roman"/>
          <w:sz w:val="24"/>
          <w:szCs w:val="24"/>
          <w:lang w:eastAsia="ru-RU"/>
        </w:rPr>
        <w:t xml:space="preserve">о   неграмотных), воспринявших их по традиции от </w:t>
      </w:r>
      <w:r w:rsidRPr="00831492">
        <w:rPr>
          <w:rFonts w:ascii="Times New Roman" w:hAnsi="Times New Roman"/>
          <w:sz w:val="24"/>
          <w:szCs w:val="24"/>
          <w:lang w:eastAsia="ru-RU"/>
        </w:rPr>
        <w:t>пр</w:t>
      </w:r>
      <w:r>
        <w:rPr>
          <w:rFonts w:ascii="Times New Roman" w:hAnsi="Times New Roman"/>
          <w:sz w:val="24"/>
          <w:szCs w:val="24"/>
          <w:lang w:eastAsia="ru-RU"/>
        </w:rPr>
        <w:t xml:space="preserve">ежних поколений. Зафиксированы былины только на территории России, главным образом на Севере </w:t>
      </w:r>
      <w:r w:rsidRPr="00831492">
        <w:rPr>
          <w:rFonts w:ascii="Times New Roman" w:hAnsi="Times New Roman"/>
          <w:sz w:val="24"/>
          <w:szCs w:val="24"/>
          <w:lang w:eastAsia="ru-RU"/>
        </w:rPr>
        <w:t>и   в   Сибири.</w:t>
      </w:r>
    </w:p>
    <w:p w14:paraId="2FB95C0D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>В южных областях – в Поволжье и на Дону – они   оказались   в   сильно измененном и полуразрушенном виде. А между тем, следует   предположить, что основное количество   сюжетов   было   создано в пределах Киевского государства, т. е. в тех местах, какие в них изображаются. Но на территории Украины былины не обнаружены. Нет в их языке и украинизмов.  Источником каждой героической песни был какой-то исторический факт. В былине, как и в народной сказке, много выдумки. Богатыри – люди необыкновенной силы, они скачут на могучих конях через реки и леса, поднимают на плечи тяжести, которые не под силу ни одному человеку. Например, так описывается   богатырь С</w:t>
      </w:r>
      <w:r>
        <w:rPr>
          <w:rFonts w:ascii="Times New Roman" w:hAnsi="Times New Roman"/>
          <w:sz w:val="24"/>
          <w:szCs w:val="24"/>
          <w:lang w:eastAsia="ru-RU"/>
        </w:rPr>
        <w:t>в</w:t>
      </w:r>
      <w:r w:rsidRPr="00831492">
        <w:rPr>
          <w:rFonts w:ascii="Times New Roman" w:hAnsi="Times New Roman"/>
          <w:sz w:val="24"/>
          <w:szCs w:val="24"/>
          <w:lang w:eastAsia="ru-RU"/>
        </w:rPr>
        <w:t>ятогор в былине «Святогор – богатырь», изложенной Л. Н. Толстым:</w:t>
      </w:r>
    </w:p>
    <w:p w14:paraId="750D3A95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Выезжал ли Святогор гулять в чисто поле,</w:t>
      </w:r>
    </w:p>
    <w:p w14:paraId="178D5A7F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Никого-то Святогор он не нахаживал,</w:t>
      </w:r>
    </w:p>
    <w:p w14:paraId="24D57110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С кем бы силой богатырскою помериться;</w:t>
      </w:r>
    </w:p>
    <w:p w14:paraId="2B5F2BC2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А сам чует в себе силу он великую,</w:t>
      </w:r>
    </w:p>
    <w:p w14:paraId="7D1E8D1C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Чует – живчиком по жилкам разливается…</w:t>
      </w:r>
    </w:p>
    <w:p w14:paraId="181870FF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>Вот как описывает Н. М. Карамзин богатыря Илью Муромца:</w:t>
      </w:r>
    </w:p>
    <w:p w14:paraId="7CB3A9FE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Он подобен мирту нежному:</w:t>
      </w:r>
    </w:p>
    <w:p w14:paraId="138D80CB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 Тонок, прям и величав собой.</w:t>
      </w:r>
    </w:p>
    <w:p w14:paraId="3692A79D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 Взор его быстрей орлиного,</w:t>
      </w:r>
    </w:p>
    <w:p w14:paraId="333510E5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 И светлее ясна месяца.</w:t>
      </w:r>
    </w:p>
    <w:p w14:paraId="15D5F963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 Кто сей рыцарь? – Илья Муромец.</w:t>
      </w:r>
    </w:p>
    <w:p w14:paraId="4CCCF66C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Былина – старая песня, и не все в ней бывает понятно, рассказывается она неторопливым, торжественным тоном.  Многие русские   былины говорят о героических подвигах народных богатырей.  Например, былины    о   </w:t>
      </w:r>
      <w:proofErr w:type="spellStart"/>
      <w:r w:rsidRPr="00831492">
        <w:rPr>
          <w:rFonts w:ascii="Times New Roman" w:hAnsi="Times New Roman"/>
          <w:sz w:val="24"/>
          <w:szCs w:val="24"/>
          <w:lang w:eastAsia="ru-RU"/>
        </w:rPr>
        <w:t>Вольге</w:t>
      </w:r>
      <w:proofErr w:type="spellEnd"/>
      <w:r w:rsidRPr="00831492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831492">
        <w:rPr>
          <w:rFonts w:ascii="Times New Roman" w:hAnsi="Times New Roman"/>
          <w:sz w:val="24"/>
          <w:szCs w:val="24"/>
          <w:lang w:eastAsia="ru-RU"/>
        </w:rPr>
        <w:t>Буслаевиче</w:t>
      </w:r>
      <w:proofErr w:type="spellEnd"/>
      <w:r w:rsidRPr="00831492">
        <w:rPr>
          <w:rFonts w:ascii="Times New Roman" w:hAnsi="Times New Roman"/>
          <w:sz w:val="24"/>
          <w:szCs w:val="24"/>
          <w:lang w:eastAsia="ru-RU"/>
        </w:rPr>
        <w:t xml:space="preserve">, победителе царя Салтана </w:t>
      </w:r>
      <w:proofErr w:type="spellStart"/>
      <w:r w:rsidRPr="00831492">
        <w:rPr>
          <w:rFonts w:ascii="Times New Roman" w:hAnsi="Times New Roman"/>
          <w:sz w:val="24"/>
          <w:szCs w:val="24"/>
          <w:lang w:eastAsia="ru-RU"/>
        </w:rPr>
        <w:t>Бекетовича</w:t>
      </w:r>
      <w:proofErr w:type="spellEnd"/>
      <w:r w:rsidRPr="00831492">
        <w:rPr>
          <w:rFonts w:ascii="Times New Roman" w:hAnsi="Times New Roman"/>
          <w:sz w:val="24"/>
          <w:szCs w:val="24"/>
          <w:lang w:eastAsia="ru-RU"/>
        </w:rPr>
        <w:t xml:space="preserve">; о    герое   </w:t>
      </w:r>
      <w:proofErr w:type="spellStart"/>
      <w:r w:rsidRPr="00831492">
        <w:rPr>
          <w:rFonts w:ascii="Times New Roman" w:hAnsi="Times New Roman"/>
          <w:sz w:val="24"/>
          <w:szCs w:val="24"/>
          <w:lang w:eastAsia="ru-RU"/>
        </w:rPr>
        <w:t>Сухмане</w:t>
      </w:r>
      <w:proofErr w:type="spellEnd"/>
      <w:r w:rsidRPr="00831492">
        <w:rPr>
          <w:rFonts w:ascii="Times New Roman" w:hAnsi="Times New Roman"/>
          <w:sz w:val="24"/>
          <w:szCs w:val="24"/>
          <w:lang w:eastAsia="ru-RU"/>
        </w:rPr>
        <w:t>, победившем врагов – кочевников; о Добрыне Никитиче.  Русские богатыри никогда не лгут. Готовые умереть, но не сойти с родной земли, они почитают службу отечеству своим первым и святым долгом, хотя их нередко и обижают не доверяющие им князья.  Рассказанные детям былины учат их уважать труд человека и любить свою родину. В них объединился гений народа.</w:t>
      </w:r>
    </w:p>
    <w:p w14:paraId="6E16748F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Однако   не   всегда   былины   рассказывают   о    богатырях.   Очень интересна былина «Об Авдотье </w:t>
      </w:r>
      <w:proofErr w:type="spellStart"/>
      <w:r w:rsidRPr="00831492">
        <w:rPr>
          <w:rFonts w:ascii="Times New Roman" w:hAnsi="Times New Roman"/>
          <w:sz w:val="24"/>
          <w:szCs w:val="24"/>
          <w:lang w:eastAsia="ru-RU"/>
        </w:rPr>
        <w:t>Рязаночке</w:t>
      </w:r>
      <w:proofErr w:type="spellEnd"/>
      <w:r w:rsidRPr="00831492">
        <w:rPr>
          <w:rFonts w:ascii="Times New Roman" w:hAnsi="Times New Roman"/>
          <w:sz w:val="24"/>
          <w:szCs w:val="24"/>
          <w:lang w:eastAsia="ru-RU"/>
        </w:rPr>
        <w:t>», не   побоявшейся   самого   хана Золотой Орды и вызволившей из плена не только своих родных – мужа, сына и брата, но и весь рязанский полон.</w:t>
      </w:r>
    </w:p>
    <w:p w14:paraId="6E827E4B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>Своих любимых богатыри не уподобляли ни Венерам, ни Дианам, которых они никогда не видели. Сравнения они черпали из природы видимых ими вещей.</w:t>
      </w:r>
    </w:p>
    <w:p w14:paraId="1F33F643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>Например, когда хотели похвалить ту, которая им нравится, то говорили, что у ней:</w:t>
      </w:r>
    </w:p>
    <w:p w14:paraId="277B3B4A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 Очи соколиные,</w:t>
      </w:r>
    </w:p>
    <w:p w14:paraId="3D9E3C48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 Брови соболиные,</w:t>
      </w:r>
    </w:p>
    <w:p w14:paraId="7A7B6B0C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 Походка </w:t>
      </w:r>
      <w:proofErr w:type="spellStart"/>
      <w:r w:rsidRPr="00831492">
        <w:rPr>
          <w:rFonts w:ascii="Times New Roman" w:hAnsi="Times New Roman"/>
          <w:sz w:val="24"/>
          <w:szCs w:val="24"/>
          <w:lang w:eastAsia="ru-RU"/>
        </w:rPr>
        <w:t>павлиная</w:t>
      </w:r>
      <w:proofErr w:type="spellEnd"/>
      <w:r w:rsidRPr="00831492">
        <w:rPr>
          <w:rFonts w:ascii="Times New Roman" w:hAnsi="Times New Roman"/>
          <w:sz w:val="24"/>
          <w:szCs w:val="24"/>
          <w:lang w:eastAsia="ru-RU"/>
        </w:rPr>
        <w:t>;</w:t>
      </w:r>
    </w:p>
    <w:p w14:paraId="6BC6A3D7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 По двору идет,</w:t>
      </w:r>
    </w:p>
    <w:p w14:paraId="3E88724E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            Как лебедь плывет.</w:t>
      </w:r>
    </w:p>
    <w:p w14:paraId="1395F647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 xml:space="preserve">Отдельным   жанром   фольклора   являются   исторические   песни.   Их художественное    своеобразие   остается    недостаточно     изученным.    В </w:t>
      </w:r>
      <w:r w:rsidRPr="00831492">
        <w:rPr>
          <w:rFonts w:ascii="Times New Roman" w:hAnsi="Times New Roman"/>
          <w:sz w:val="24"/>
          <w:szCs w:val="24"/>
          <w:lang w:eastAsia="ru-RU"/>
        </w:rPr>
        <w:lastRenderedPageBreak/>
        <w:t>дореволюционной науке их нередко признавали   деградацией   героического эпоса, сколком с былин и в этой связи их достоинством считали общие с былинами мотивы, образы и стилевые приемы (как бы остаточные явления).</w:t>
      </w:r>
    </w:p>
    <w:p w14:paraId="7B15B065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>«Песнь о вещем Олеге», «Песни о Степане Разине» можно поставить сегодня в одном ряду с «капитанской дочкой», «историей   Пугачева» и   другими историческими произведениями.  Они также   представляют   собой   огромную художественную ценность. Это выражение исторического самопознания народа.</w:t>
      </w:r>
    </w:p>
    <w:p w14:paraId="0A1D1226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>Русский народ в своих исторических песнях осознал свое   историческое значение. Сохранение исторически ценного в эпосе (будь то имена, события, отношения) есть результат сознательного, исторического отношения народа к содержанию эпоса. Народ в своем творчестве исходит из довольно четких исторических представлений о времени.  Сознание   исторической   ценности передаваемого и своеобразные представления народа, а не только механическое запоминание, обуславливают устойчивость исторического содержания песен.</w:t>
      </w:r>
    </w:p>
    <w:p w14:paraId="184DEE3C" w14:textId="77777777" w:rsidR="00777C95" w:rsidRPr="00831492" w:rsidRDefault="00777C95" w:rsidP="00777C9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831492">
        <w:rPr>
          <w:rFonts w:ascii="Times New Roman" w:hAnsi="Times New Roman"/>
          <w:sz w:val="24"/>
          <w:szCs w:val="24"/>
          <w:lang w:eastAsia="ru-RU"/>
        </w:rPr>
        <w:t>Былины хоть и огромны по своему объёму и сразу дети не смогут овладеть этим ёмким материалом, всё же этот жанр имеет значение для развития детей.</w:t>
      </w:r>
    </w:p>
    <w:p w14:paraId="00B930A5" w14:textId="77777777" w:rsidR="00777C95" w:rsidRPr="00831492" w:rsidRDefault="00777C95" w:rsidP="00777C95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5B8BC9EF" w14:textId="77777777" w:rsidR="00777C95" w:rsidRPr="00831492" w:rsidRDefault="00777C95" w:rsidP="00777C95">
      <w:pPr>
        <w:pStyle w:val="NoSpacing"/>
        <w:jc w:val="both"/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14:paraId="1CCEC52C" w14:textId="77777777" w:rsidR="00777C95" w:rsidRPr="00C269C8" w:rsidRDefault="00777C95" w:rsidP="00777C95">
      <w:pPr>
        <w:pStyle w:val="NoSpacing"/>
        <w:ind w:firstLine="709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Консультация для родителей «Организация народных игр в семье»</w:t>
      </w:r>
    </w:p>
    <w:p w14:paraId="436EE4C7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 xml:space="preserve"> Народная игра-естественный спутник жизни ребёнка, источник радостных эмоций, обладающий великой воспитательной силой. Постепенно исчезают такие народные игры, как «салки», «Лапта», «Казаки-разбойники», «Золотые ворота». Все они вместе со считалками, песенками, </w:t>
      </w:r>
      <w:proofErr w:type="spellStart"/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закличками</w:t>
      </w:r>
      <w:proofErr w:type="spellEnd"/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величайшее богатство нашей культуры, потому что в них заложена народная мудрость. </w:t>
      </w:r>
    </w:p>
    <w:p w14:paraId="104B7E30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В наше время дети мало знают русские народные игры, редко применяют эти знания в повседневной жизни, а многие недооценивают роль народной игры в развитии ребенка.</w:t>
      </w:r>
    </w:p>
    <w:p w14:paraId="3B34AD63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 старину </w:t>
      </w:r>
      <w:proofErr w:type="gramStart"/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говорили</w:t>
      </w:r>
      <w:proofErr w:type="gramEnd"/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 «Маленькие дети…играют, как птицы поют». Эти слова ёмко и образно выделяют главное: игра-естественное состояние ребёнка, его основное и любимое занятие. В народной подвижной игре развивается сила вашего ребёнка, твёрже делается рука, гибче тело, вернее глаз, развивается сообразительность, находчивость, инициатива. Одни игры развивают у детей ловкость, выносливость, меткость, координацию, быстроту и силу; другие учат премудростям жизни, добру и справедливости, чести и порядочности, любви и долгу. Народные игры способствуют воспитанию сознательной дисциплины, воли, настойчивости в преодолении трудностей. Приучают детей быть честными и правдивыми.</w:t>
      </w:r>
    </w:p>
    <w:p w14:paraId="6EEC8069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Народные подвижные игры для дошкольников-способ познания окружающего. В них много юмора, шуток, соревновательного задора. Играя с детьми, мы с вами развиваем двигательные умения и навыки, определенные физические качества (быстроту, выносливость, ловкость, силу, меткость); побуждаем их активно и осознано выполнять основные виды движения (бег, прыжки, ползание, лазание, метание, равновесие).</w:t>
      </w:r>
    </w:p>
    <w:p w14:paraId="020726FF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Такие игры доставляют ребёнку много положительных эмоций, особенно дети любят, когда с ними играют родители. Не лишайте его такой радости, помните, что вы и сами были детьми. Родители-первые участники игр своих детей. И чем активнее ваше общение с ребёнком. Тем быстрее он развивается. Дети очень подвижны, неутомимы в своём желании бегать, прыгать, скакать, устраивать себе препятствия, и они получают от всего этого мышечное удовольствие. Взрослые не всегда понимают детей часто не позволяют шалить и резвиться, закладывая установку на малоподвижный образ жизни.</w:t>
      </w:r>
    </w:p>
    <w:p w14:paraId="676FB902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Хорошо бы направить детскую энергию в полезное русло. В чём преимущество использования народных игр в практике семейного воспитания?</w:t>
      </w:r>
    </w:p>
    <w:p w14:paraId="441980A8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-Преимущество в том, что игры просты и доступны в организации. Они не требуют специального оборудования, специального отведённого для этого времени. С ребёнком вы можете играть по дороге в детский сад, во время прогулки, во время путешествия в поезде, </w:t>
      </w: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на даче, в походах. Вместе с детьми изготовьте атрибуты, которые вы будите использовать в играх;</w:t>
      </w:r>
    </w:p>
    <w:p w14:paraId="21699256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Предлагаю вашему вниманию несколько русских народных игр:</w:t>
      </w:r>
    </w:p>
    <w:p w14:paraId="6A1FB6E5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Косичка-игра «Хвостики»; мешочки-игра «Попади в цель», «Городки»; используя маски, дети перевоплощаются, тем самым развивают эмоциональную сферу, творческий потенциал.</w:t>
      </w:r>
    </w:p>
    <w:p w14:paraId="5DB85E3C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Я уверена ребёнок очень рад минутам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w:r w:rsidRPr="00C269C8">
        <w:rPr>
          <w:rFonts w:ascii="Times New Roman" w:hAnsi="Times New Roman"/>
          <w:color w:val="000000"/>
          <w:sz w:val="24"/>
          <w:szCs w:val="24"/>
          <w:lang w:eastAsia="ru-RU"/>
        </w:rPr>
        <w:t>подаренным ему родителями в игровой деятельности. Общение в игре не бывает бесплодно для малыша. Чем больше выпадает дорогих минут в обществе близких, тем больше взаимопонимания, общих интересов, любви между ними в дальнейшем. Таким образом, народная игра поможет вам эмоционально сблизиться с ребёнком, улучшить физическое и психическое здоровье, благоприятно повлиять на его интеллектуальное развитие. Я предлагаю вам память по организации народной игры в семье.</w:t>
      </w:r>
    </w:p>
    <w:p w14:paraId="050404FC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Советы родителям по организации народных игр в семье.</w:t>
      </w:r>
    </w:p>
    <w:p w14:paraId="063FDB37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• И для ребёнка</w:t>
      </w:r>
      <w:r>
        <w:rPr>
          <w:rFonts w:ascii="Times New Roman" w:hAnsi="Times New Roman"/>
          <w:sz w:val="24"/>
          <w:szCs w:val="24"/>
          <w:lang w:eastAsia="ru-RU"/>
        </w:rPr>
        <w:t>,</w:t>
      </w:r>
      <w:r w:rsidRPr="00C269C8">
        <w:rPr>
          <w:rFonts w:ascii="Times New Roman" w:hAnsi="Times New Roman"/>
          <w:sz w:val="24"/>
          <w:szCs w:val="24"/>
          <w:lang w:eastAsia="ru-RU"/>
        </w:rPr>
        <w:t xml:space="preserve"> и для родителей так важно играть вместе! Так дорого ощущение любви и то особенное понимание ребёнка, которое можно обрести в игре с ним.</w:t>
      </w:r>
    </w:p>
    <w:p w14:paraId="5AC99223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• Народная игра не должна включать даже малейшую возможность риска, угрожающего здоровью детей.</w:t>
      </w:r>
    </w:p>
    <w:p w14:paraId="01F83BA9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• Ваше участие в детской игре –введение туда новых, развивающих и обучающих элементов-должны быть естественным и желанным.</w:t>
      </w:r>
    </w:p>
    <w:p w14:paraId="2B1567EF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• Не ждите от ребёнка быстрых и замечательных результатов, проявляйте своё терпение.</w:t>
      </w:r>
    </w:p>
    <w:p w14:paraId="6F4115BD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• Поддерживайте активный, творческий подход ребёнка, поощряйте индивидуальное самовыражение ребёнка в игре.</w:t>
      </w:r>
    </w:p>
    <w:p w14:paraId="2EEBE34E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• Если ребёнок умеет играть, если его радует собственная ловкость и вдохновляет победа над трудностями, ему никогда не будет скучно.</w:t>
      </w:r>
    </w:p>
    <w:p w14:paraId="2A7BF3B1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• Заканчивайте игру ярко, эмоционально, результативно: победа, поражение, ничья.</w:t>
      </w:r>
    </w:p>
    <w:p w14:paraId="7040844C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• Используйте народные игры при организации семейных праздников, дней рождений ребёнка.</w:t>
      </w:r>
    </w:p>
    <w:p w14:paraId="76203DE2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C269C8">
        <w:rPr>
          <w:rFonts w:ascii="Times New Roman" w:hAnsi="Times New Roman"/>
          <w:sz w:val="24"/>
          <w:szCs w:val="24"/>
          <w:lang w:eastAsia="ru-RU"/>
        </w:rPr>
        <w:t>Играйте с детьми как можно чаще!</w:t>
      </w:r>
    </w:p>
    <w:p w14:paraId="4DF3050E" w14:textId="77777777" w:rsidR="00777C95" w:rsidRPr="00C269C8" w:rsidRDefault="00777C95" w:rsidP="00777C95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14:paraId="7F15D0F5" w14:textId="77777777" w:rsidR="00777C95" w:rsidRPr="00C269C8" w:rsidRDefault="00777C95" w:rsidP="00777C95">
      <w:pPr>
        <w:pStyle w:val="NoSpacing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14:paraId="02FE5645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724053EE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28E0BA84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0601778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1171354E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3F16BB97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662769EB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111742F3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4470314E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1F204CB0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352ABD20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43A64F83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E453B17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20F8CDC7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03FB1EC4" w14:textId="77777777" w:rsidR="00777C95" w:rsidRDefault="00777C95" w:rsidP="00777C95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3D80604" w14:textId="77777777" w:rsidR="00777C95" w:rsidRDefault="00777C95" w:rsidP="00777C95">
      <w:pPr>
        <w:spacing w:after="0" w:line="240" w:lineRule="auto"/>
        <w:jc w:val="right"/>
        <w:rPr>
          <w:rFonts w:ascii="Times New Roman" w:eastAsia="Calibri" w:hAnsi="Times New Roman"/>
          <w:b/>
          <w:bCs/>
          <w:iCs/>
          <w:sz w:val="24"/>
        </w:rPr>
      </w:pPr>
      <w:r w:rsidRPr="00195350">
        <w:rPr>
          <w:rFonts w:ascii="Times New Roman" w:eastAsia="Calibri" w:hAnsi="Times New Roman"/>
          <w:b/>
          <w:bCs/>
          <w:iCs/>
          <w:sz w:val="24"/>
        </w:rPr>
        <w:t>Приложение</w:t>
      </w:r>
      <w:r>
        <w:rPr>
          <w:rFonts w:ascii="Times New Roman" w:eastAsia="Calibri" w:hAnsi="Times New Roman"/>
          <w:b/>
          <w:bCs/>
          <w:iCs/>
          <w:sz w:val="24"/>
        </w:rPr>
        <w:t xml:space="preserve"> 4</w:t>
      </w:r>
    </w:p>
    <w:p w14:paraId="216BA5DD" w14:textId="77777777" w:rsidR="00777C95" w:rsidRPr="00827008" w:rsidRDefault="00777C95" w:rsidP="00777C95">
      <w:pPr>
        <w:spacing w:after="0" w:line="240" w:lineRule="auto"/>
        <w:ind w:firstLine="709"/>
        <w:jc w:val="center"/>
        <w:rPr>
          <w:rFonts w:ascii="Times New Roman" w:eastAsia="Calibri" w:hAnsi="Times New Roman"/>
          <w:b/>
          <w:bCs/>
          <w:iCs/>
          <w:sz w:val="24"/>
        </w:rPr>
      </w:pPr>
      <w:r w:rsidRPr="00827008">
        <w:rPr>
          <w:rFonts w:ascii="Times New Roman" w:eastAsia="Calibri" w:hAnsi="Times New Roman"/>
          <w:b/>
          <w:bCs/>
          <w:iCs/>
          <w:sz w:val="24"/>
        </w:rPr>
        <w:t xml:space="preserve">Беседы «Богатыри - </w:t>
      </w:r>
      <w:r>
        <w:rPr>
          <w:rFonts w:ascii="Times New Roman" w:eastAsia="Calibri" w:hAnsi="Times New Roman"/>
          <w:b/>
          <w:bCs/>
          <w:iCs/>
          <w:sz w:val="24"/>
        </w:rPr>
        <w:t>первые защитники Земли Русской»</w:t>
      </w:r>
    </w:p>
    <w:p w14:paraId="39C6E40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/>
          <w:iCs/>
          <w:sz w:val="24"/>
        </w:rPr>
      </w:pPr>
      <w:r w:rsidRPr="00827008">
        <w:rPr>
          <w:rFonts w:ascii="Times New Roman" w:eastAsia="Calibri" w:hAnsi="Times New Roman"/>
          <w:bCs/>
          <w:i/>
          <w:iCs/>
          <w:sz w:val="24"/>
        </w:rPr>
        <w:t>Программное содержание:</w:t>
      </w:r>
    </w:p>
    <w:p w14:paraId="1E26CB1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Формировать представление о героическом прошлом русского народа Древней Руси, великих русских богатырях – защитниках земли русской.</w:t>
      </w:r>
    </w:p>
    <w:p w14:paraId="514A166F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lastRenderedPageBreak/>
        <w:t xml:space="preserve">Оживить представление о былине, о былинных героях – Илье Муромце, Алёше Поповиче, Добрыне Никитиче, Никите Кожемякине, Микуле </w:t>
      </w:r>
      <w:proofErr w:type="spellStart"/>
      <w:r w:rsidRPr="00827008">
        <w:rPr>
          <w:rFonts w:ascii="Times New Roman" w:eastAsia="Calibri" w:hAnsi="Times New Roman"/>
          <w:bCs/>
          <w:iCs/>
          <w:sz w:val="24"/>
        </w:rPr>
        <w:t>Селяниновиче</w:t>
      </w:r>
      <w:proofErr w:type="spellEnd"/>
      <w:r w:rsidRPr="00827008">
        <w:rPr>
          <w:rFonts w:ascii="Times New Roman" w:eastAsia="Calibri" w:hAnsi="Times New Roman"/>
          <w:bCs/>
          <w:iCs/>
          <w:sz w:val="24"/>
        </w:rPr>
        <w:t>.</w:t>
      </w:r>
    </w:p>
    <w:p w14:paraId="224B7B70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 Вызвать интерес к языку былин, сказаний, песен, преданий о русских богатырях.</w:t>
      </w:r>
    </w:p>
    <w:p w14:paraId="44CB4CBB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 Воспитывать чувство гордости за богатырскую силу России, уважение к русским воинам, желание им подражать.</w:t>
      </w:r>
    </w:p>
    <w:p w14:paraId="464B81F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/>
          <w:iCs/>
          <w:sz w:val="24"/>
        </w:rPr>
      </w:pPr>
      <w:r w:rsidRPr="00827008">
        <w:rPr>
          <w:rFonts w:ascii="Times New Roman" w:eastAsia="Calibri" w:hAnsi="Times New Roman"/>
          <w:bCs/>
          <w:i/>
          <w:iCs/>
          <w:sz w:val="24"/>
        </w:rPr>
        <w:t>Активизация словаря:</w:t>
      </w:r>
    </w:p>
    <w:p w14:paraId="59C6C1D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Ратник, богатырь. Богатырь – стихия, былина, сказитель, нараспев, витязь, оратай, кольчуга, сбруя, щит, меч, шлем, снаряжение, доспехи, уздечка, упряжь, булава, пахарь, ножны, оберёг.</w:t>
      </w:r>
    </w:p>
    <w:p w14:paraId="39083E43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/>
          <w:iCs/>
          <w:sz w:val="24"/>
        </w:rPr>
      </w:pPr>
      <w:r w:rsidRPr="00827008">
        <w:rPr>
          <w:rFonts w:ascii="Times New Roman" w:eastAsia="Calibri" w:hAnsi="Times New Roman"/>
          <w:bCs/>
          <w:i/>
          <w:iCs/>
          <w:sz w:val="24"/>
        </w:rPr>
        <w:t>Предварительная работа:</w:t>
      </w:r>
    </w:p>
    <w:p w14:paraId="0C49574D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Рассматривание картины Виктора Михайловича Васнецова «Богатыри».</w:t>
      </w:r>
    </w:p>
    <w:p w14:paraId="74A6D8F8" w14:textId="77777777" w:rsidR="00777C95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Чтение отрывков о былинных богатырях Слушание в грамзаписи былины «Илья Муромец и Соловей-разбойник».</w:t>
      </w:r>
    </w:p>
    <w:p w14:paraId="3FDEA48B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</w:p>
    <w:p w14:paraId="5B5B4B7A" w14:textId="77777777" w:rsidR="00777C95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>
        <w:rPr>
          <w:rFonts w:ascii="Times New Roman" w:eastAsia="Calibri" w:hAnsi="Times New Roman"/>
          <w:b/>
          <w:bCs/>
          <w:iCs/>
          <w:sz w:val="24"/>
        </w:rPr>
        <w:t>1 беседа.</w:t>
      </w:r>
    </w:p>
    <w:p w14:paraId="586B5F23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– Ребята, не так давно мы отмечали праздник «День защитника Отечества», а сегодня мы поговорим о героях – богатырях Древней Руси, которые жили 1000 лет назад, а вот слава о их подвигах, как о защитниках земли русской и своего Отечества из глубокой старины дошла до наших дней.</w:t>
      </w:r>
    </w:p>
    <w:p w14:paraId="2A2D970F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Слава русской стороне!</w:t>
      </w:r>
    </w:p>
    <w:p w14:paraId="3208F00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Слава русской старине!</w:t>
      </w:r>
    </w:p>
    <w:p w14:paraId="1BECB3E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И про эту старину</w:t>
      </w:r>
    </w:p>
    <w:p w14:paraId="62BF693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Я рассказывать начну,</w:t>
      </w:r>
    </w:p>
    <w:p w14:paraId="6433F57C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Чтобы дети знать могли</w:t>
      </w:r>
    </w:p>
    <w:p w14:paraId="385D9114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О делах родной земли.</w:t>
      </w:r>
    </w:p>
    <w:p w14:paraId="78938FD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– Ребята, а кто такой богатырь? Как о нём можно рассказать словом, рассказом или стихотворением?</w:t>
      </w:r>
    </w:p>
    <w:p w14:paraId="50023AAB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Силён, как вольный ветер,</w:t>
      </w:r>
    </w:p>
    <w:p w14:paraId="00918CDD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Могуч, как ураган.</w:t>
      </w:r>
    </w:p>
    <w:p w14:paraId="6AD5AC7C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Он защищает землю</w:t>
      </w:r>
    </w:p>
    <w:p w14:paraId="224705B7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От злобных басурман!</w:t>
      </w:r>
    </w:p>
    <w:p w14:paraId="19B2F574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Он силой доброю богат,</w:t>
      </w:r>
    </w:p>
    <w:p w14:paraId="017F30EC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Он защищает стольный град.</w:t>
      </w:r>
    </w:p>
    <w:p w14:paraId="07846FA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Спасает бедных и детей</w:t>
      </w:r>
    </w:p>
    <w:p w14:paraId="7EBD248D" w14:textId="77777777" w:rsidR="00777C95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 xml:space="preserve">И </w:t>
      </w:r>
      <w:proofErr w:type="gramStart"/>
      <w:r w:rsidRPr="00827008">
        <w:rPr>
          <w:rFonts w:ascii="Times New Roman" w:eastAsia="Calibri" w:hAnsi="Times New Roman"/>
          <w:bCs/>
          <w:iCs/>
          <w:sz w:val="24"/>
        </w:rPr>
        <w:t>стариков</w:t>
      </w:r>
      <w:proofErr w:type="gramEnd"/>
      <w:r w:rsidRPr="00827008">
        <w:rPr>
          <w:rFonts w:ascii="Times New Roman" w:eastAsia="Calibri" w:hAnsi="Times New Roman"/>
          <w:bCs/>
          <w:iCs/>
          <w:sz w:val="24"/>
        </w:rPr>
        <w:t xml:space="preserve"> и матерей! </w:t>
      </w:r>
    </w:p>
    <w:p w14:paraId="39301F5C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Вопросы:</w:t>
      </w:r>
    </w:p>
    <w:p w14:paraId="062FDE79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1. Как мы с вами узнали о русских богатырях, которые жили в далёкой старине и прославились своими подвигами и делами?</w:t>
      </w:r>
    </w:p>
    <w:p w14:paraId="7576777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– Из былин, сказаний, из песен, стихотворений, из книг.</w:t>
      </w:r>
    </w:p>
    <w:p w14:paraId="5CD1C9D9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2. Что такое Былина?</w:t>
      </w:r>
    </w:p>
    <w:p w14:paraId="77397DE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– Былина произошла от слова быль, было.</w:t>
      </w:r>
    </w:p>
    <w:p w14:paraId="739FA1E4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3. Кто слагал Былины о богатырях?</w:t>
      </w:r>
    </w:p>
    <w:p w14:paraId="4E1290A7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– Сказитель.</w:t>
      </w:r>
    </w:p>
    <w:p w14:paraId="39443501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4. Как сказитель рассказывал Былину?</w:t>
      </w:r>
    </w:p>
    <w:p w14:paraId="08B23524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– Ходил сказитель из селения в селение и рассказывал нараспев (похоже на песню) о героях-богатырях, о их подвигах. Он рассказывал о том, как было. О делах и победах богатырей, о том, как они одолевали злых врагов, защищали свою землю, проявляли свою храбрость, мужество, смекалку, доброту.</w:t>
      </w:r>
    </w:p>
    <w:p w14:paraId="37AD6E62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Сказитель так и говорил:</w:t>
      </w:r>
    </w:p>
    <w:p w14:paraId="13708A4F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Расскажу я вам про дела старые,</w:t>
      </w:r>
    </w:p>
    <w:p w14:paraId="5F76B0F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Да про старые, про бывалые,</w:t>
      </w:r>
    </w:p>
    <w:p w14:paraId="677003B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Да про битвы, да про сражения,</w:t>
      </w:r>
    </w:p>
    <w:p w14:paraId="4F4C6E3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lastRenderedPageBreak/>
        <w:t>Да про подвиги богатырские!</w:t>
      </w:r>
    </w:p>
    <w:p w14:paraId="422CCD7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– Вот так слагалась былина. В русском народе много столетий из уст в уста, от деда к внуку переходили былины о могучих богатырях. В былинах отражалась жизнь русского народа, которая была очень нелёгкой на Руси. Почти в каждой из былин упоминается Киев, Русь, Русская земля, Родина, Россия – какие красивые и загадочные слова. Русь. Совсем короткое слово. Оно пришло к нам из седой древности и навеки осталось с нами.</w:t>
      </w:r>
    </w:p>
    <w:p w14:paraId="4BD2D20D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В давние–давние времена большую опасность для русских земель представляли набеги врагов (татар, печенегов). Они ходили на Русь, разоряли сёла и деревни, города, забирали в плен женщин и детей, увозили с собой награбленное добро.</w:t>
      </w:r>
    </w:p>
    <w:p w14:paraId="71D120AD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И каждый раз вставали на защиту своей земли русские богатыри. Герои – богатыри сделали целью своей жизни служение своей Родине – Руси.</w:t>
      </w:r>
    </w:p>
    <w:p w14:paraId="7EDF7286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Много песен и былин сказывал народ о их силе и подвигах, мужестве и отваге.</w:t>
      </w:r>
    </w:p>
    <w:p w14:paraId="5D396B40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– Какие пословицы вы знаете о смелости и отваге русских героев.</w:t>
      </w:r>
    </w:p>
    <w:p w14:paraId="7ED457BA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Смелость силе воевода.</w:t>
      </w:r>
    </w:p>
    <w:p w14:paraId="333686D6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Кто смел, тот на коня сел.</w:t>
      </w:r>
    </w:p>
    <w:p w14:paraId="4DDF9AC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Русский ни с мечом, ни с калачом не шутит.</w:t>
      </w:r>
    </w:p>
    <w:p w14:paraId="1641B8BC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На Руси не все караси, есть и ерши.</w:t>
      </w:r>
    </w:p>
    <w:p w14:paraId="7258C21C" w14:textId="77777777" w:rsidR="00777C95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Смелому горох хлебать, а несмелому и щей не видать.</w:t>
      </w:r>
    </w:p>
    <w:p w14:paraId="521BA6C1" w14:textId="77777777" w:rsidR="00777C95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</w:p>
    <w:p w14:paraId="09D91A40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/>
          <w:bCs/>
          <w:iCs/>
          <w:sz w:val="24"/>
        </w:rPr>
      </w:pPr>
      <w:r w:rsidRPr="00827008">
        <w:rPr>
          <w:rFonts w:ascii="Times New Roman" w:eastAsia="Calibri" w:hAnsi="Times New Roman"/>
          <w:b/>
          <w:bCs/>
          <w:iCs/>
          <w:sz w:val="24"/>
        </w:rPr>
        <w:t>2 беседа.</w:t>
      </w:r>
    </w:p>
    <w:p w14:paraId="68D0BE72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 xml:space="preserve">Беседа по картине </w:t>
      </w:r>
      <w:proofErr w:type="spellStart"/>
      <w:r w:rsidRPr="00827008">
        <w:rPr>
          <w:rFonts w:ascii="Times New Roman" w:eastAsia="Calibri" w:hAnsi="Times New Roman"/>
          <w:bCs/>
          <w:iCs/>
          <w:sz w:val="24"/>
        </w:rPr>
        <w:t>В.М.Васнецова</w:t>
      </w:r>
      <w:proofErr w:type="spellEnd"/>
      <w:r w:rsidRPr="00827008">
        <w:rPr>
          <w:rFonts w:ascii="Times New Roman" w:eastAsia="Calibri" w:hAnsi="Times New Roman"/>
          <w:bCs/>
          <w:iCs/>
          <w:sz w:val="24"/>
        </w:rPr>
        <w:t xml:space="preserve"> «Богатыри».</w:t>
      </w:r>
    </w:p>
    <w:p w14:paraId="2B271A4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– Ребята, подвиги русских героев – богатырей отражены не только в былинах, но и в творчестве художников. Великий русский художник Виктор Михайлович Васнецов изобразил картину «Богатыри». Давайте её рассмотрим и побеседуем о ней.</w:t>
      </w:r>
    </w:p>
    <w:p w14:paraId="16279067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Вопросы:</w:t>
      </w:r>
    </w:p>
    <w:p w14:paraId="06DB6FE7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Кто изображён на картине художника Васнецова?</w:t>
      </w:r>
    </w:p>
    <w:p w14:paraId="2B60920A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Три богатыря.</w:t>
      </w:r>
    </w:p>
    <w:p w14:paraId="32CF480D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Кто находится в центре картины?</w:t>
      </w:r>
    </w:p>
    <w:p w14:paraId="550BD9F6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Илья Муромец.</w:t>
      </w:r>
    </w:p>
    <w:p w14:paraId="42B597E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Как вы догадались, что это Илья Муромец?</w:t>
      </w:r>
    </w:p>
    <w:p w14:paraId="4B910AC0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Он самый старший, могучий, мудрый и опытный богатырь.</w:t>
      </w:r>
    </w:p>
    <w:p w14:paraId="16564A6F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Кто слева от Ильи Муромца?</w:t>
      </w:r>
    </w:p>
    <w:p w14:paraId="0772404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Добрыня Никитич.</w:t>
      </w:r>
    </w:p>
    <w:p w14:paraId="4518568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Расскажите о нём.</w:t>
      </w:r>
    </w:p>
    <w:p w14:paraId="51BC737A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Кто справа от Ильи Муромца?</w:t>
      </w:r>
    </w:p>
    <w:p w14:paraId="45A6E184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Алёша Попович. Он самый молодой из этих богатырей.</w:t>
      </w:r>
    </w:p>
    <w:p w14:paraId="2E2668C2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Какими качествами обладал Алёша Попович?</w:t>
      </w:r>
    </w:p>
    <w:p w14:paraId="128DB23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Хитростью, смекалкой, дерзостью.</w:t>
      </w:r>
    </w:p>
    <w:p w14:paraId="60FADCB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Куда смотрит каждый из богатырей?</w:t>
      </w:r>
    </w:p>
    <w:p w14:paraId="12F25889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Они смотрят вдаль, не видать ли где врагов.</w:t>
      </w:r>
    </w:p>
    <w:p w14:paraId="763B4380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Что охраняют богатыри?</w:t>
      </w:r>
    </w:p>
    <w:p w14:paraId="5A998D7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Землю русскую, её границы.</w:t>
      </w:r>
    </w:p>
    <w:p w14:paraId="4FD60EB0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Главным другом богатырей был конь, лошадь. То, что на лошади, называется упряжь. Что сюда относится?</w:t>
      </w:r>
    </w:p>
    <w:p w14:paraId="61FE4FB3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Уздечка, стремена, седло.</w:t>
      </w:r>
    </w:p>
    <w:p w14:paraId="74447717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Как одним словом можно назвать этих богатырей?</w:t>
      </w:r>
    </w:p>
    <w:p w14:paraId="0199B13C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Витязи! Крепкие духом, прославившиеся делами.</w:t>
      </w:r>
    </w:p>
    <w:p w14:paraId="0030F24A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Русский писатель Алексей Толстой так написал про богатырей:</w:t>
      </w:r>
    </w:p>
    <w:p w14:paraId="70CBA9CB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«О Витязь! Делами твоими</w:t>
      </w:r>
    </w:p>
    <w:p w14:paraId="503DBCD4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Гордится великий народ.</w:t>
      </w:r>
    </w:p>
    <w:p w14:paraId="6B81EA8D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 xml:space="preserve">Твоё </w:t>
      </w:r>
      <w:proofErr w:type="spellStart"/>
      <w:r w:rsidRPr="00827008">
        <w:rPr>
          <w:rFonts w:ascii="Times New Roman" w:eastAsia="Calibri" w:hAnsi="Times New Roman"/>
          <w:bCs/>
          <w:iCs/>
          <w:sz w:val="24"/>
        </w:rPr>
        <w:t>громоносное</w:t>
      </w:r>
      <w:proofErr w:type="spellEnd"/>
      <w:r w:rsidRPr="00827008">
        <w:rPr>
          <w:rFonts w:ascii="Times New Roman" w:eastAsia="Calibri" w:hAnsi="Times New Roman"/>
          <w:bCs/>
          <w:iCs/>
          <w:sz w:val="24"/>
        </w:rPr>
        <w:t xml:space="preserve"> имя</w:t>
      </w:r>
    </w:p>
    <w:p w14:paraId="721025BF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Столетия все перейдёт».</w:t>
      </w:r>
    </w:p>
    <w:p w14:paraId="7084FA6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lastRenderedPageBreak/>
        <w:t xml:space="preserve">Тысячу лет прошло, ребята, а мы гордимся делами и подвигами этих витязей – богатырей: Ильи Муромца, Алёши Поповича, </w:t>
      </w:r>
      <w:proofErr w:type="spellStart"/>
      <w:r w:rsidRPr="00827008">
        <w:rPr>
          <w:rFonts w:ascii="Times New Roman" w:eastAsia="Calibri" w:hAnsi="Times New Roman"/>
          <w:bCs/>
          <w:iCs/>
          <w:sz w:val="24"/>
        </w:rPr>
        <w:t>Микулы</w:t>
      </w:r>
      <w:proofErr w:type="spellEnd"/>
      <w:r w:rsidRPr="00827008">
        <w:rPr>
          <w:rFonts w:ascii="Times New Roman" w:eastAsia="Calibri" w:hAnsi="Times New Roman"/>
          <w:bCs/>
          <w:iCs/>
          <w:sz w:val="24"/>
        </w:rPr>
        <w:t xml:space="preserve"> </w:t>
      </w:r>
      <w:proofErr w:type="spellStart"/>
      <w:r w:rsidRPr="00827008">
        <w:rPr>
          <w:rFonts w:ascii="Times New Roman" w:eastAsia="Calibri" w:hAnsi="Times New Roman"/>
          <w:bCs/>
          <w:iCs/>
          <w:sz w:val="24"/>
        </w:rPr>
        <w:t>Селяниновича</w:t>
      </w:r>
      <w:proofErr w:type="spellEnd"/>
      <w:r w:rsidRPr="00827008">
        <w:rPr>
          <w:rFonts w:ascii="Times New Roman" w:eastAsia="Calibri" w:hAnsi="Times New Roman"/>
          <w:bCs/>
          <w:iCs/>
          <w:sz w:val="24"/>
        </w:rPr>
        <w:t xml:space="preserve"> и других. Если бы сказители не сказывали былины, мы бы о них не узнали.</w:t>
      </w:r>
    </w:p>
    <w:p w14:paraId="388768E2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Когда богатыри собирались все вместе, как мы видим на картине, они становились такими сильными, что победить их было невозможно. Об этом и пословицы говорят. Как в пословицах говорится о русских богатырях?</w:t>
      </w:r>
    </w:p>
    <w:p w14:paraId="3DCF7EB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Не родом богатырь славен, а подвигом.</w:t>
      </w:r>
    </w:p>
    <w:p w14:paraId="5C3E144A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Лучше того дела нет, чем родную землю от врагов защищать.</w:t>
      </w:r>
    </w:p>
    <w:p w14:paraId="549D4FD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Моё богатство – сила богатырская, моё дело – Руси служить, от врагов оборонять.</w:t>
      </w:r>
    </w:p>
    <w:p w14:paraId="320D0010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В русском сердце прямая честь да любовь к Руси – матушке.</w:t>
      </w:r>
    </w:p>
    <w:p w14:paraId="37C8438C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Слушание музыкального произведения А. Пахмутовой «Богатырская наша сила».</w:t>
      </w:r>
    </w:p>
    <w:p w14:paraId="18D4349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/>
          <w:bCs/>
          <w:iCs/>
          <w:sz w:val="24"/>
        </w:rPr>
        <w:t> </w:t>
      </w:r>
      <w:r w:rsidRPr="00827008">
        <w:rPr>
          <w:rFonts w:ascii="Times New Roman" w:eastAsia="Calibri" w:hAnsi="Times New Roman"/>
          <w:bCs/>
          <w:iCs/>
          <w:sz w:val="24"/>
        </w:rPr>
        <w:t>Вопросы:</w:t>
      </w:r>
    </w:p>
    <w:p w14:paraId="1FF35450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1. Как одеты богатыри?</w:t>
      </w:r>
    </w:p>
    <w:p w14:paraId="54F63C68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На тело надета кольчуга – железная рубашка.</w:t>
      </w:r>
    </w:p>
    <w:p w14:paraId="0578363B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Зачем она нужна богатырям?</w:t>
      </w:r>
    </w:p>
    <w:p w14:paraId="6FC51DB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Она защищала богатырей от ударов копья, стрел и меча. Кольчуга весила 7 килограммов.</w:t>
      </w:r>
    </w:p>
    <w:p w14:paraId="7812F795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2. Что надето на головы богатырей?</w:t>
      </w:r>
    </w:p>
    <w:p w14:paraId="0AB10F2F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Шлем.</w:t>
      </w:r>
    </w:p>
    <w:p w14:paraId="45A041E2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На Руси его называли шелом. Шлем изготавливали из металла, его украшали орнаментом, узором. А кто был побогаче, украшал шлем позолотой, серебряными пластинками. Шлем оберегал голову воина – богатыря от ударов.</w:t>
      </w:r>
    </w:p>
    <w:p w14:paraId="300C63B4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3. Какие ещё доспехи имеются у богатырей?</w:t>
      </w:r>
    </w:p>
    <w:p w14:paraId="6659B9BE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Щиты, лук, колчан со стрелами, кистень, палица, топор, меч – булава.</w:t>
      </w:r>
    </w:p>
    <w:p w14:paraId="1B37A78F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  <w:r w:rsidRPr="00827008">
        <w:rPr>
          <w:rFonts w:ascii="Times New Roman" w:eastAsia="Calibri" w:hAnsi="Times New Roman"/>
          <w:bCs/>
          <w:iCs/>
          <w:sz w:val="24"/>
        </w:rPr>
        <w:t>Меч был главным оружием воинов – богатырей и воинов – ратников в ту пору на Руси. Меч ещё называли булавой. Меч был русским оружием. На мечах давали клятву, меч почитали. Он являлся дорогим оружием, его передавали по наследству от отца к сыну. Меч носили в ножнах, чтобы он не ржавел (показ меча и ножен, изготовленных из бумаги и плотного картона, украшенные орнаментом; меч обклеен фольгой). Рукоятка меча и ножны украшались орнаментом и узором. Узоры на ножнах и рукоятке меча наносились не только с целью украшения, но и с целью оказания помощи своему хозяину, владеющему мечом.</w:t>
      </w:r>
    </w:p>
    <w:p w14:paraId="4123E441" w14:textId="77777777" w:rsidR="00777C95" w:rsidRPr="00827008" w:rsidRDefault="00777C95" w:rsidP="00777C95">
      <w:pPr>
        <w:spacing w:after="0" w:line="240" w:lineRule="auto"/>
        <w:ind w:firstLine="709"/>
        <w:jc w:val="both"/>
        <w:rPr>
          <w:rFonts w:ascii="Times New Roman" w:eastAsia="Calibri" w:hAnsi="Times New Roman"/>
          <w:bCs/>
          <w:iCs/>
          <w:sz w:val="24"/>
        </w:rPr>
      </w:pPr>
    </w:p>
    <w:p w14:paraId="18F85A26" w14:textId="77777777" w:rsidR="00777C95" w:rsidRPr="00195350" w:rsidRDefault="00777C95" w:rsidP="00777C95">
      <w:pPr>
        <w:spacing w:after="0" w:line="240" w:lineRule="auto"/>
        <w:jc w:val="both"/>
        <w:rPr>
          <w:rFonts w:ascii="Times New Roman" w:eastAsia="Calibri" w:hAnsi="Times New Roman"/>
          <w:b/>
          <w:bCs/>
          <w:iCs/>
          <w:sz w:val="24"/>
        </w:rPr>
      </w:pPr>
    </w:p>
    <w:p w14:paraId="0AA710B1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46380235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6DB99606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03BD5E2B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12D24003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26EE62E5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2254C0B0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2870DD15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0CDE2A80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421128FF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275E96D4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72CD14D6" w14:textId="77777777" w:rsidR="00777C95" w:rsidRDefault="00777C95" w:rsidP="00777C95">
      <w:pPr>
        <w:spacing w:after="0" w:line="240" w:lineRule="auto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40A53D12" w14:textId="77777777" w:rsidR="00777C95" w:rsidRPr="00D310AC" w:rsidRDefault="00777C95" w:rsidP="00777C95">
      <w:pPr>
        <w:spacing w:after="0" w:line="240" w:lineRule="auto"/>
        <w:jc w:val="right"/>
        <w:rPr>
          <w:rFonts w:ascii="Times New Roman" w:eastAsia="Calibri" w:hAnsi="Times New Roman"/>
          <w:b/>
          <w:sz w:val="24"/>
        </w:rPr>
      </w:pPr>
      <w:r w:rsidRPr="00D310AC">
        <w:rPr>
          <w:rFonts w:ascii="Times New Roman" w:eastAsia="Calibri" w:hAnsi="Times New Roman"/>
          <w:b/>
          <w:sz w:val="24"/>
        </w:rPr>
        <w:t>Приложение 5</w:t>
      </w:r>
    </w:p>
    <w:p w14:paraId="1E24A199" w14:textId="77777777" w:rsidR="00777C95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7E583E0C" w14:textId="77777777" w:rsidR="00777C95" w:rsidRPr="00143A79" w:rsidRDefault="00777C95" w:rsidP="00777C95">
      <w:pPr>
        <w:spacing w:after="0" w:line="240" w:lineRule="auto"/>
        <w:jc w:val="center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i/>
          <w:iCs/>
          <w:sz w:val="24"/>
        </w:rPr>
        <w:t>Игротека</w:t>
      </w:r>
      <w:r w:rsidRPr="00143A79">
        <w:rPr>
          <w:rFonts w:ascii="Times New Roman" w:eastAsia="Calibri" w:hAnsi="Times New Roman"/>
          <w:sz w:val="24"/>
        </w:rPr>
        <w:t xml:space="preserve"> </w:t>
      </w:r>
      <w:r w:rsidRPr="00143A79">
        <w:rPr>
          <w:rFonts w:ascii="Times New Roman" w:eastAsia="Calibri" w:hAnsi="Times New Roman"/>
          <w:b/>
          <w:bCs/>
          <w:i/>
          <w:iCs/>
          <w:sz w:val="24"/>
        </w:rPr>
        <w:t>по теме «Богатыри Земли Русской»</w:t>
      </w:r>
    </w:p>
    <w:p w14:paraId="1A515FE7" w14:textId="77777777" w:rsidR="00777C95" w:rsidRPr="00143A79" w:rsidRDefault="00777C95" w:rsidP="00777C95">
      <w:pPr>
        <w:spacing w:after="0" w:line="240" w:lineRule="auto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i/>
          <w:iCs/>
          <w:sz w:val="24"/>
        </w:rPr>
        <w:t>                        </w:t>
      </w:r>
    </w:p>
    <w:p w14:paraId="3ED8D90A" w14:textId="77777777" w:rsidR="00777C95" w:rsidRDefault="00777C95" w:rsidP="00777C95">
      <w:pPr>
        <w:spacing w:after="0" w:line="240" w:lineRule="auto"/>
        <w:rPr>
          <w:rFonts w:ascii="Times New Roman" w:eastAsia="Calibri" w:hAnsi="Times New Roman"/>
          <w:b/>
          <w:bCs/>
          <w:i/>
          <w:iCs/>
          <w:sz w:val="24"/>
        </w:rPr>
      </w:pPr>
      <w:r w:rsidRPr="00143A79">
        <w:rPr>
          <w:rFonts w:ascii="Times New Roman" w:eastAsia="Calibri" w:hAnsi="Times New Roman"/>
          <w:b/>
          <w:bCs/>
          <w:i/>
          <w:iCs/>
          <w:sz w:val="24"/>
        </w:rPr>
        <w:t>Эстафеты</w:t>
      </w:r>
    </w:p>
    <w:p w14:paraId="200B3059" w14:textId="77777777" w:rsidR="00777C95" w:rsidRPr="00143A79" w:rsidRDefault="00777C95" w:rsidP="00777C95">
      <w:pPr>
        <w:spacing w:after="0" w:line="240" w:lineRule="auto"/>
        <w:rPr>
          <w:rFonts w:ascii="Times New Roman" w:eastAsia="Calibri" w:hAnsi="Times New Roman"/>
          <w:sz w:val="24"/>
        </w:rPr>
      </w:pPr>
    </w:p>
    <w:p w14:paraId="684A8665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«Меткий стрелок»</w:t>
      </w:r>
    </w:p>
    <w:p w14:paraId="0E12B626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7EE28107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Нужно попасть в корзину мячами с расстояния 1,5 м.: у каждого капитана по 3 мяча, бросают их по очереди. Кто точнее? </w:t>
      </w:r>
    </w:p>
    <w:p w14:paraId="527CF6B5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1F115FB0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«Сбей богатыря с коня».</w:t>
      </w:r>
    </w:p>
    <w:p w14:paraId="7890A5EC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603A3768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>
        <w:rPr>
          <w:rFonts w:ascii="Times New Roman" w:eastAsia="Calibri" w:hAnsi="Times New Roman"/>
          <w:sz w:val="24"/>
        </w:rPr>
        <w:t xml:space="preserve"> «У каждого богатыря был </w:t>
      </w:r>
      <w:r w:rsidRPr="00143A79">
        <w:rPr>
          <w:rFonts w:ascii="Times New Roman" w:eastAsia="Calibri" w:hAnsi="Times New Roman"/>
          <w:sz w:val="24"/>
        </w:rPr>
        <w:t>конь. Нужно на скаку сбить товарища подушкой с боевого коня.  Кто первый не удержался тот и победил».</w:t>
      </w:r>
    </w:p>
    <w:p w14:paraId="346C878B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4298B584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«Кто больше соберет камней»</w:t>
      </w:r>
    </w:p>
    <w:p w14:paraId="77785082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5DB576F9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Первый богатырь берет 1-й камень и кладет его в корзину, возвращается назад, перед</w:t>
      </w:r>
      <w:r>
        <w:rPr>
          <w:rFonts w:ascii="Times New Roman" w:eastAsia="Calibri" w:hAnsi="Times New Roman"/>
          <w:sz w:val="24"/>
        </w:rPr>
        <w:t xml:space="preserve">ает эстафету следующему и т.д. </w:t>
      </w:r>
      <w:r w:rsidRPr="00143A79">
        <w:rPr>
          <w:rFonts w:ascii="Times New Roman" w:eastAsia="Calibri" w:hAnsi="Times New Roman"/>
          <w:sz w:val="24"/>
        </w:rPr>
        <w:t>Побеждает та команда, которая больше собрала камней.</w:t>
      </w:r>
    </w:p>
    <w:p w14:paraId="15A21017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05500FD6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«Забрось палицу в логово Соловья разбойника»</w:t>
      </w:r>
    </w:p>
    <w:p w14:paraId="6B7C312C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16775A2D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Дети берут «палицу» бегут между кеглями, бросают ее в кольцо и возвращаются в свою команду. Та, команда, у которой больше попаданий побеждает.</w:t>
      </w:r>
    </w:p>
    <w:p w14:paraId="7BCB271E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3BA8A1A2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«Перетяни богатыря»</w:t>
      </w:r>
    </w:p>
    <w:p w14:paraId="4F4DA7E1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712E4F62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Дети в роли богатырей встают напротив друг друга у черты, берутся за руки, другая рука должна быть за спиной, стараются перетянуть друг друга за линию. Тот богатырь, который первый переступил черту, проигрывает.</w:t>
      </w:r>
    </w:p>
    <w:p w14:paraId="18A84AFB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                                </w:t>
      </w:r>
    </w:p>
    <w:p w14:paraId="0B5133B6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Подвижные игры</w:t>
      </w:r>
    </w:p>
    <w:p w14:paraId="45398D41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4BECE309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«Чья дружина быстрее соберется?»</w:t>
      </w:r>
    </w:p>
    <w:p w14:paraId="59CEA3BD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676C70D6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 xml:space="preserve">Играющие делятся на несколько групп с одинаковым числом детей. Каждая группа выбирает ведущего и становится за ним в колонну. По сигналу воспитателя все играющие начинают ходить, по площадке в разных направлениях, меняя движения в зависимости от задаваемого воспитателем темпа и ритма. По сигналу «дружина стройся» водящие останавливаются на том </w:t>
      </w:r>
      <w:r>
        <w:rPr>
          <w:rFonts w:ascii="Times New Roman" w:eastAsia="Calibri" w:hAnsi="Times New Roman"/>
          <w:sz w:val="24"/>
        </w:rPr>
        <w:t xml:space="preserve">месте, где их застал сигнал, и </w:t>
      </w:r>
      <w:r w:rsidRPr="00143A79">
        <w:rPr>
          <w:rFonts w:ascii="Times New Roman" w:eastAsia="Calibri" w:hAnsi="Times New Roman"/>
          <w:sz w:val="24"/>
        </w:rPr>
        <w:t>быстро собираются за водящим в колонны, равняются и стоят по стойке «смирно». Воспитатель отмечает, какая дружина собралось первой.</w:t>
      </w:r>
    </w:p>
    <w:p w14:paraId="4631A027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78D9CCE9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«Выручай</w:t>
      </w:r>
      <w:r w:rsidRPr="00143A79">
        <w:rPr>
          <w:rFonts w:ascii="Times New Roman" w:eastAsia="Calibri" w:hAnsi="Times New Roman"/>
          <w:sz w:val="24"/>
        </w:rPr>
        <w:t>!» </w:t>
      </w:r>
    </w:p>
    <w:p w14:paraId="5696F131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77AFCA07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Дети стоят в круг</w:t>
      </w:r>
      <w:r>
        <w:rPr>
          <w:rFonts w:ascii="Times New Roman" w:eastAsia="Calibri" w:hAnsi="Times New Roman"/>
          <w:sz w:val="24"/>
        </w:rPr>
        <w:t xml:space="preserve">у лицом в центре. Два ребёнка, выбранных заранее, выходят из </w:t>
      </w:r>
      <w:r w:rsidRPr="00143A79">
        <w:rPr>
          <w:rFonts w:ascii="Times New Roman" w:eastAsia="Calibri" w:hAnsi="Times New Roman"/>
          <w:sz w:val="24"/>
        </w:rPr>
        <w:t>круга и бегут: один ребенок убегает, другой - догоняет. Ребенок, который убегает, может спастись, встав сзади у кого-нибудь из детей, которые стоят в кругу, и сказать: «Выручай!</w:t>
      </w:r>
      <w:r>
        <w:rPr>
          <w:rFonts w:ascii="Times New Roman" w:eastAsia="Calibri" w:hAnsi="Times New Roman"/>
          <w:sz w:val="24"/>
        </w:rPr>
        <w:t xml:space="preserve">» Тот ребенок, </w:t>
      </w:r>
      <w:r w:rsidRPr="00143A79">
        <w:rPr>
          <w:rFonts w:ascii="Times New Roman" w:eastAsia="Calibri" w:hAnsi="Times New Roman"/>
          <w:sz w:val="24"/>
        </w:rPr>
        <w:t>к которому обратились, должен убегать из круга и тоже встать сзади другого. Если ребёнок не успеет встать, её поймают</w:t>
      </w:r>
      <w:r>
        <w:rPr>
          <w:rFonts w:ascii="Times New Roman" w:eastAsia="Calibri" w:hAnsi="Times New Roman"/>
          <w:sz w:val="24"/>
        </w:rPr>
        <w:t>. При повторении игры выбирают с</w:t>
      </w:r>
      <w:r w:rsidRPr="00143A79">
        <w:rPr>
          <w:rFonts w:ascii="Times New Roman" w:eastAsia="Calibri" w:hAnsi="Times New Roman"/>
          <w:sz w:val="24"/>
        </w:rPr>
        <w:t>ледующую пару детей.</w:t>
      </w:r>
    </w:p>
    <w:p w14:paraId="2DE65798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78BB2F2B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«Не попадись».</w:t>
      </w:r>
    </w:p>
    <w:p w14:paraId="400D735E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5F0FA29B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 xml:space="preserve">На полу чертят круг (или выкладывают из шнура). Все играющие становятся за кругом на расстоянии полушага. Выбирается водящий. Он становится в круг в любом месте. Дети прыгают в круг и из круга. Водящий бегает в кругу, стараясь коснуться </w:t>
      </w:r>
      <w:r w:rsidRPr="00143A79">
        <w:rPr>
          <w:rFonts w:ascii="Times New Roman" w:eastAsia="Calibri" w:hAnsi="Times New Roman"/>
          <w:sz w:val="24"/>
        </w:rPr>
        <w:lastRenderedPageBreak/>
        <w:t>играющих в то время, когда они находятся в кругу. Ребенок, до которого водящий дотронулся, отходит в сторону. Через 30-40 секунд игра останавливается. Выбирается другой водящий, и игра повторяется со всеми детьми.</w:t>
      </w:r>
    </w:p>
    <w:p w14:paraId="75DDFCC1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60368042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Дидактические игры</w:t>
      </w:r>
    </w:p>
    <w:p w14:paraId="25E33F77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</w:p>
    <w:p w14:paraId="1A0689C1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 «Угадай о ком говорю»</w:t>
      </w:r>
    </w:p>
    <w:p w14:paraId="07DF7C92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23BA9D25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Цель</w:t>
      </w:r>
      <w:proofErr w:type="gramStart"/>
      <w:r w:rsidRPr="00143A79">
        <w:rPr>
          <w:rFonts w:ascii="Times New Roman" w:eastAsia="Calibri" w:hAnsi="Times New Roman"/>
          <w:b/>
          <w:bCs/>
          <w:sz w:val="24"/>
        </w:rPr>
        <w:t>: </w:t>
      </w:r>
      <w:r w:rsidRPr="00143A79">
        <w:rPr>
          <w:rFonts w:ascii="Times New Roman" w:eastAsia="Calibri" w:hAnsi="Times New Roman"/>
          <w:sz w:val="24"/>
        </w:rPr>
        <w:t>Закрепить</w:t>
      </w:r>
      <w:proofErr w:type="gramEnd"/>
      <w:r w:rsidRPr="00143A79">
        <w:rPr>
          <w:rFonts w:ascii="Times New Roman" w:eastAsia="Calibri" w:hAnsi="Times New Roman"/>
          <w:sz w:val="24"/>
        </w:rPr>
        <w:t xml:space="preserve"> представления о некоторых аспектах жизни древних славян на основе былин. Воспитывать интерес к малым фольклорным жанрам, уважение к истории и культуре русского народа.</w:t>
      </w:r>
    </w:p>
    <w:p w14:paraId="492B5F72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                     </w:t>
      </w:r>
      <w:r>
        <w:rPr>
          <w:rFonts w:ascii="Times New Roman" w:eastAsia="Calibri" w:hAnsi="Times New Roman"/>
          <w:i/>
          <w:iCs/>
          <w:sz w:val="24"/>
        </w:rPr>
        <w:t>(</w:t>
      </w:r>
      <w:r w:rsidRPr="00143A79">
        <w:rPr>
          <w:rFonts w:ascii="Times New Roman" w:eastAsia="Calibri" w:hAnsi="Times New Roman"/>
          <w:i/>
          <w:iCs/>
          <w:sz w:val="24"/>
        </w:rPr>
        <w:t>На карте портреты богатырей под цифрами.  У детей цифры на столах. Отгадайте, о ком идет речь и поднимите ту цифр)</w:t>
      </w:r>
    </w:p>
    <w:p w14:paraId="1FF96B70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Вопросы:</w:t>
      </w:r>
    </w:p>
    <w:p w14:paraId="3E9B650E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 xml:space="preserve">1.О чьей силе говорится в былине: «Борозды кладет, как рвы глубокие, из земли дубы вывертывает, камни – валуны в сторону отбрасывает» (2) (Микула </w:t>
      </w:r>
      <w:proofErr w:type="spellStart"/>
      <w:r w:rsidRPr="00143A79">
        <w:rPr>
          <w:rFonts w:ascii="Times New Roman" w:eastAsia="Calibri" w:hAnsi="Times New Roman"/>
          <w:sz w:val="24"/>
        </w:rPr>
        <w:t>Селянинович</w:t>
      </w:r>
      <w:proofErr w:type="spellEnd"/>
      <w:r w:rsidRPr="00143A79">
        <w:rPr>
          <w:rFonts w:ascii="Times New Roman" w:eastAsia="Calibri" w:hAnsi="Times New Roman"/>
          <w:sz w:val="24"/>
        </w:rPr>
        <w:t>)</w:t>
      </w:r>
    </w:p>
    <w:p w14:paraId="6A809ADB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2. Знаменитый гусляр из Великого Новгорода. Он играл на гуслях, пел голосом таким дивным, что однажды царь морской заслушался его и в гости к себе пригласил. (4) (Садко)</w:t>
      </w:r>
    </w:p>
    <w:p w14:paraId="62C1BC6B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 xml:space="preserve">3.Какого богатыря поразил своей силой Микула </w:t>
      </w:r>
      <w:proofErr w:type="spellStart"/>
      <w:r w:rsidRPr="00143A79">
        <w:rPr>
          <w:rFonts w:ascii="Times New Roman" w:eastAsia="Calibri" w:hAnsi="Times New Roman"/>
          <w:sz w:val="24"/>
        </w:rPr>
        <w:t>Селянинович</w:t>
      </w:r>
      <w:proofErr w:type="spellEnd"/>
      <w:r w:rsidRPr="00143A79">
        <w:rPr>
          <w:rFonts w:ascii="Times New Roman" w:eastAsia="Calibri" w:hAnsi="Times New Roman"/>
          <w:sz w:val="24"/>
        </w:rPr>
        <w:t>? (5) (Святогор)</w:t>
      </w:r>
    </w:p>
    <w:p w14:paraId="3D662E30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4. Юный богатырь, в 15 лет со своей дружиною уничтоживший огромную Салтанову силу в Золотой орде? (1)</w:t>
      </w:r>
    </w:p>
    <w:p w14:paraId="1406AEB3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(</w:t>
      </w:r>
      <w:proofErr w:type="spellStart"/>
      <w:r w:rsidRPr="00143A79">
        <w:rPr>
          <w:rFonts w:ascii="Times New Roman" w:eastAsia="Calibri" w:hAnsi="Times New Roman"/>
          <w:sz w:val="24"/>
        </w:rPr>
        <w:t>Вольга</w:t>
      </w:r>
      <w:proofErr w:type="spellEnd"/>
      <w:r w:rsidRPr="00143A79">
        <w:rPr>
          <w:rFonts w:ascii="Times New Roman" w:eastAsia="Calibri" w:hAnsi="Times New Roman"/>
          <w:sz w:val="24"/>
        </w:rPr>
        <w:t xml:space="preserve"> </w:t>
      </w:r>
      <w:proofErr w:type="spellStart"/>
      <w:r w:rsidRPr="00143A79">
        <w:rPr>
          <w:rFonts w:ascii="Times New Roman" w:eastAsia="Calibri" w:hAnsi="Times New Roman"/>
          <w:sz w:val="24"/>
        </w:rPr>
        <w:t>Всеславьевич</w:t>
      </w:r>
      <w:proofErr w:type="spellEnd"/>
      <w:r w:rsidRPr="00143A79">
        <w:rPr>
          <w:rFonts w:ascii="Times New Roman" w:eastAsia="Calibri" w:hAnsi="Times New Roman"/>
          <w:sz w:val="24"/>
        </w:rPr>
        <w:t>)</w:t>
      </w:r>
    </w:p>
    <w:p w14:paraId="5F68B289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5. Какому богатырю передал Святогор свой меч – кладенец? (7) (Илья Муромец).</w:t>
      </w:r>
    </w:p>
    <w:p w14:paraId="4E9623BC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70E5C7B3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i/>
          <w:iCs/>
          <w:sz w:val="24"/>
        </w:rPr>
      </w:pPr>
      <w:r w:rsidRPr="00143A79">
        <w:rPr>
          <w:rFonts w:ascii="Times New Roman" w:eastAsia="Calibri" w:hAnsi="Times New Roman"/>
          <w:b/>
          <w:bCs/>
          <w:i/>
          <w:iCs/>
          <w:sz w:val="24"/>
        </w:rPr>
        <w:t>«Назови и объясни».</w:t>
      </w:r>
    </w:p>
    <w:p w14:paraId="3A2B0727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1FBE3704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Цель:</w:t>
      </w:r>
      <w:r w:rsidRPr="00143A79">
        <w:rPr>
          <w:rFonts w:ascii="Times New Roman" w:eastAsia="Calibri" w:hAnsi="Times New Roman"/>
          <w:sz w:val="24"/>
        </w:rPr>
        <w:t> помочь детям узнавать и на</w:t>
      </w:r>
      <w:r>
        <w:rPr>
          <w:rFonts w:ascii="Times New Roman" w:eastAsia="Calibri" w:hAnsi="Times New Roman"/>
          <w:sz w:val="24"/>
        </w:rPr>
        <w:t xml:space="preserve">зывать, что изображено, и дать </w:t>
      </w:r>
      <w:r w:rsidRPr="00143A79">
        <w:rPr>
          <w:rFonts w:ascii="Times New Roman" w:eastAsia="Calibri" w:hAnsi="Times New Roman"/>
          <w:sz w:val="24"/>
        </w:rPr>
        <w:t>определение этому предмету. Воспитывать любознательность.</w:t>
      </w:r>
    </w:p>
    <w:p w14:paraId="5F5151BE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Дети выбирают любую карточку и объясняют, что на ней изображено:</w:t>
      </w:r>
    </w:p>
    <w:p w14:paraId="4DB9D631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шлем - защитный головной убор воина</w:t>
      </w:r>
    </w:p>
    <w:p w14:paraId="6D5AEC6A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кольчуга - защитная одежда русского воина, сплетённая из металлических колец</w:t>
      </w:r>
    </w:p>
    <w:p w14:paraId="542C9DCF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меч - старинное боевое оружие воина</w:t>
      </w:r>
    </w:p>
    <w:p w14:paraId="4EAEFF6A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топор</w:t>
      </w:r>
    </w:p>
    <w:p w14:paraId="2A8970F5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булава</w:t>
      </w:r>
    </w:p>
    <w:p w14:paraId="75BF2C9C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дружина - боевой отряд князя</w:t>
      </w:r>
    </w:p>
    <w:p w14:paraId="421F530F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конь – боевой друг богатыря.</w:t>
      </w:r>
    </w:p>
    <w:p w14:paraId="46C23FFD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щит – защитное вооружение, прикрывающее тело богатыря.</w:t>
      </w:r>
    </w:p>
    <w:p w14:paraId="251DA913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копьё – колющее оружие богатыря – древко с металлическим наконечником.</w:t>
      </w:r>
    </w:p>
    <w:p w14:paraId="7DEC0169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i/>
          <w:iCs/>
          <w:sz w:val="24"/>
        </w:rPr>
      </w:pPr>
    </w:p>
    <w:p w14:paraId="61FF0C3C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i/>
          <w:iCs/>
          <w:sz w:val="24"/>
        </w:rPr>
      </w:pPr>
      <w:r w:rsidRPr="00143A79">
        <w:rPr>
          <w:rFonts w:ascii="Times New Roman" w:eastAsia="Calibri" w:hAnsi="Times New Roman"/>
          <w:b/>
          <w:bCs/>
          <w:i/>
          <w:iCs/>
          <w:sz w:val="24"/>
        </w:rPr>
        <w:t>«Подбери слова»</w:t>
      </w:r>
    </w:p>
    <w:p w14:paraId="108533A4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611AC5E3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Цель:</w:t>
      </w:r>
      <w:r w:rsidRPr="00143A79">
        <w:rPr>
          <w:rFonts w:ascii="Times New Roman" w:eastAsia="Calibri" w:hAnsi="Times New Roman"/>
          <w:sz w:val="24"/>
        </w:rPr>
        <w:t> упражнять детей в подборе синонимов и сравнений. Воспитывать интерес к новым словам и выражениям.</w:t>
      </w:r>
    </w:p>
    <w:p w14:paraId="5B266EDA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1. </w:t>
      </w:r>
      <w:r w:rsidRPr="00143A79">
        <w:rPr>
          <w:rFonts w:ascii="Times New Roman" w:eastAsia="Calibri" w:hAnsi="Times New Roman"/>
          <w:sz w:val="24"/>
          <w:u w:val="single"/>
        </w:rPr>
        <w:t>Богатырь</w:t>
      </w:r>
      <w:r w:rsidRPr="00143A79">
        <w:rPr>
          <w:rFonts w:ascii="Times New Roman" w:eastAsia="Calibri" w:hAnsi="Times New Roman"/>
          <w:sz w:val="24"/>
        </w:rPr>
        <w:t> (силач, воин, борец, защитник)</w:t>
      </w:r>
    </w:p>
    <w:p w14:paraId="6C7795C8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2. </w:t>
      </w:r>
      <w:r w:rsidRPr="00143A79">
        <w:rPr>
          <w:rFonts w:ascii="Times New Roman" w:eastAsia="Calibri" w:hAnsi="Times New Roman"/>
          <w:sz w:val="24"/>
          <w:u w:val="single"/>
        </w:rPr>
        <w:t>Смелый</w:t>
      </w:r>
      <w:r w:rsidRPr="00143A79">
        <w:rPr>
          <w:rFonts w:ascii="Times New Roman" w:eastAsia="Calibri" w:hAnsi="Times New Roman"/>
          <w:sz w:val="24"/>
        </w:rPr>
        <w:t> (храбрый, мужественный, отважный, бесстрашный, дерзкий, доблестный, героический, решительный, не робкого десятка)</w:t>
      </w:r>
    </w:p>
    <w:p w14:paraId="42BA0BC6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        3. </w:t>
      </w:r>
      <w:r w:rsidRPr="00143A79">
        <w:rPr>
          <w:rFonts w:ascii="Times New Roman" w:eastAsia="Calibri" w:hAnsi="Times New Roman"/>
          <w:sz w:val="24"/>
          <w:u w:val="single"/>
        </w:rPr>
        <w:t>Смельчак</w:t>
      </w:r>
      <w:r w:rsidRPr="00143A79">
        <w:rPr>
          <w:rFonts w:ascii="Times New Roman" w:eastAsia="Calibri" w:hAnsi="Times New Roman"/>
          <w:sz w:val="24"/>
        </w:rPr>
        <w:t> (храбрец, орёл, герой, рыцарь без страха и упрёка)</w:t>
      </w:r>
    </w:p>
    <w:p w14:paraId="766276FB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        4. </w:t>
      </w:r>
      <w:r w:rsidRPr="00143A79">
        <w:rPr>
          <w:rFonts w:ascii="Times New Roman" w:eastAsia="Calibri" w:hAnsi="Times New Roman"/>
          <w:sz w:val="24"/>
          <w:u w:val="single"/>
        </w:rPr>
        <w:t>Сильный</w:t>
      </w:r>
      <w:r w:rsidRPr="00143A79">
        <w:rPr>
          <w:rFonts w:ascii="Times New Roman" w:eastAsia="Calibri" w:hAnsi="Times New Roman"/>
          <w:sz w:val="24"/>
        </w:rPr>
        <w:t> (могучий, богатырский)</w:t>
      </w:r>
    </w:p>
    <w:p w14:paraId="3A7B6309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        5. </w:t>
      </w:r>
      <w:r w:rsidRPr="00143A79">
        <w:rPr>
          <w:rFonts w:ascii="Times New Roman" w:eastAsia="Calibri" w:hAnsi="Times New Roman"/>
          <w:sz w:val="24"/>
          <w:u w:val="single"/>
        </w:rPr>
        <w:t>Написать</w:t>
      </w:r>
      <w:r w:rsidRPr="00143A79">
        <w:rPr>
          <w:rFonts w:ascii="Times New Roman" w:eastAsia="Calibri" w:hAnsi="Times New Roman"/>
          <w:sz w:val="24"/>
        </w:rPr>
        <w:t> (придумать, сочинить, нарисовать)</w:t>
      </w:r>
    </w:p>
    <w:p w14:paraId="2A9320D2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1. </w:t>
      </w:r>
      <w:r w:rsidRPr="00143A79">
        <w:rPr>
          <w:rFonts w:ascii="Times New Roman" w:eastAsia="Calibri" w:hAnsi="Times New Roman"/>
          <w:sz w:val="24"/>
          <w:u w:val="single"/>
        </w:rPr>
        <w:t>Смелый</w:t>
      </w:r>
      <w:r w:rsidRPr="00143A79">
        <w:rPr>
          <w:rFonts w:ascii="Times New Roman" w:eastAsia="Calibri" w:hAnsi="Times New Roman"/>
          <w:sz w:val="24"/>
        </w:rPr>
        <w:t>, как воин</w:t>
      </w:r>
    </w:p>
    <w:p w14:paraId="695ED5E1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2. </w:t>
      </w:r>
      <w:r w:rsidRPr="00143A79">
        <w:rPr>
          <w:rFonts w:ascii="Times New Roman" w:eastAsia="Calibri" w:hAnsi="Times New Roman"/>
          <w:sz w:val="24"/>
          <w:u w:val="single"/>
        </w:rPr>
        <w:t>Храбрый</w:t>
      </w:r>
      <w:r w:rsidRPr="00143A79">
        <w:rPr>
          <w:rFonts w:ascii="Times New Roman" w:eastAsia="Calibri" w:hAnsi="Times New Roman"/>
          <w:sz w:val="24"/>
        </w:rPr>
        <w:t>, как солдат, защитник</w:t>
      </w:r>
    </w:p>
    <w:p w14:paraId="763FFE6A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lastRenderedPageBreak/>
        <w:t>3. </w:t>
      </w:r>
      <w:r w:rsidRPr="00143A79">
        <w:rPr>
          <w:rFonts w:ascii="Times New Roman" w:eastAsia="Calibri" w:hAnsi="Times New Roman"/>
          <w:sz w:val="24"/>
          <w:u w:val="single"/>
        </w:rPr>
        <w:t>Могучий</w:t>
      </w:r>
      <w:r w:rsidRPr="00143A79">
        <w:rPr>
          <w:rFonts w:ascii="Times New Roman" w:eastAsia="Calibri" w:hAnsi="Times New Roman"/>
          <w:sz w:val="24"/>
        </w:rPr>
        <w:t>, как богатырь, дуб</w:t>
      </w:r>
    </w:p>
    <w:p w14:paraId="10101502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4. </w:t>
      </w:r>
      <w:r w:rsidRPr="00143A79">
        <w:rPr>
          <w:rFonts w:ascii="Times New Roman" w:eastAsia="Calibri" w:hAnsi="Times New Roman"/>
          <w:sz w:val="24"/>
          <w:u w:val="single"/>
        </w:rPr>
        <w:t>Сильный</w:t>
      </w:r>
      <w:r w:rsidRPr="00143A79">
        <w:rPr>
          <w:rFonts w:ascii="Times New Roman" w:eastAsia="Calibri" w:hAnsi="Times New Roman"/>
          <w:sz w:val="24"/>
        </w:rPr>
        <w:t>, как силач</w:t>
      </w:r>
      <w:r w:rsidRPr="00143A79">
        <w:rPr>
          <w:rFonts w:cs="Calibri"/>
          <w:color w:val="000000"/>
          <w:sz w:val="28"/>
          <w:szCs w:val="28"/>
        </w:rPr>
        <w:t xml:space="preserve"> </w:t>
      </w:r>
      <w:r w:rsidRPr="00143A79">
        <w:rPr>
          <w:rFonts w:ascii="Times New Roman" w:eastAsia="Calibri" w:hAnsi="Times New Roman"/>
          <w:sz w:val="24"/>
        </w:rPr>
        <w:t>5. </w:t>
      </w:r>
      <w:r w:rsidRPr="00143A79">
        <w:rPr>
          <w:rFonts w:ascii="Times New Roman" w:eastAsia="Calibri" w:hAnsi="Times New Roman"/>
          <w:sz w:val="24"/>
          <w:u w:val="single"/>
        </w:rPr>
        <w:t>Чёрный</w:t>
      </w:r>
      <w:r w:rsidRPr="00143A79">
        <w:rPr>
          <w:rFonts w:ascii="Times New Roman" w:eastAsia="Calibri" w:hAnsi="Times New Roman"/>
          <w:sz w:val="24"/>
        </w:rPr>
        <w:t>, как ворон, конь</w:t>
      </w:r>
    </w:p>
    <w:p w14:paraId="5402A1CD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</w:p>
    <w:p w14:paraId="04061888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Игра «Да - нет»        </w:t>
      </w:r>
    </w:p>
    <w:p w14:paraId="78E7D1D3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</w:p>
    <w:p w14:paraId="7069833C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Цель:</w:t>
      </w:r>
      <w:r w:rsidRPr="00143A79">
        <w:rPr>
          <w:rFonts w:ascii="Times New Roman" w:eastAsia="Calibri" w:hAnsi="Times New Roman"/>
          <w:sz w:val="24"/>
        </w:rPr>
        <w:t> развивать внимание, быстроту реакции и умение отвечать только словами «да» и «нет».</w:t>
      </w:r>
      <w:r w:rsidRPr="00143A79">
        <w:rPr>
          <w:rFonts w:ascii="Times New Roman" w:eastAsia="Calibri" w:hAnsi="Times New Roman"/>
          <w:sz w:val="24"/>
        </w:rPr>
        <w:br/>
      </w:r>
    </w:p>
    <w:p w14:paraId="1ADC911B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Наша родина сильна   (да)</w:t>
      </w:r>
      <w:r w:rsidRPr="00143A79">
        <w:rPr>
          <w:rFonts w:ascii="Times New Roman" w:eastAsia="Calibri" w:hAnsi="Times New Roman"/>
          <w:sz w:val="24"/>
        </w:rPr>
        <w:br/>
        <w:t>И у нас она одна           (да)</w:t>
      </w:r>
      <w:r w:rsidRPr="00143A79">
        <w:rPr>
          <w:rFonts w:ascii="Times New Roman" w:eastAsia="Calibri" w:hAnsi="Times New Roman"/>
          <w:sz w:val="24"/>
        </w:rPr>
        <w:br/>
        <w:t>На Руси богатыри есть   (да)</w:t>
      </w:r>
      <w:r w:rsidRPr="00143A79">
        <w:rPr>
          <w:rFonts w:ascii="Times New Roman" w:eastAsia="Calibri" w:hAnsi="Times New Roman"/>
          <w:sz w:val="24"/>
        </w:rPr>
        <w:br/>
        <w:t>Им всегда хвала и честь   (да)  </w:t>
      </w:r>
      <w:r w:rsidRPr="00143A79">
        <w:rPr>
          <w:rFonts w:ascii="Times New Roman" w:eastAsia="Calibri" w:hAnsi="Times New Roman"/>
          <w:sz w:val="24"/>
        </w:rPr>
        <w:br/>
        <w:t>Илья Муромец герой            (да) </w:t>
      </w:r>
      <w:r w:rsidRPr="00143A79">
        <w:rPr>
          <w:rFonts w:ascii="Times New Roman" w:eastAsia="Calibri" w:hAnsi="Times New Roman"/>
          <w:sz w:val="24"/>
        </w:rPr>
        <w:br/>
        <w:t>Он был самый молодой       (нет)  </w:t>
      </w:r>
      <w:r w:rsidRPr="00143A79">
        <w:rPr>
          <w:rFonts w:ascii="Times New Roman" w:eastAsia="Calibri" w:hAnsi="Times New Roman"/>
          <w:sz w:val="24"/>
        </w:rPr>
        <w:br/>
        <w:t>Соловья он победил              (да)   </w:t>
      </w:r>
      <w:r w:rsidRPr="00143A79">
        <w:rPr>
          <w:rFonts w:ascii="Times New Roman" w:eastAsia="Calibri" w:hAnsi="Times New Roman"/>
          <w:sz w:val="24"/>
        </w:rPr>
        <w:br/>
        <w:t>Из автомата подстрелил   (нет) </w:t>
      </w:r>
      <w:r w:rsidRPr="00143A79">
        <w:rPr>
          <w:rFonts w:ascii="Times New Roman" w:eastAsia="Calibri" w:hAnsi="Times New Roman"/>
          <w:sz w:val="24"/>
        </w:rPr>
        <w:br/>
        <w:t>Алеша Попович тоже герой   (да) </w:t>
      </w:r>
      <w:r w:rsidRPr="00143A79">
        <w:rPr>
          <w:rFonts w:ascii="Times New Roman" w:eastAsia="Calibri" w:hAnsi="Times New Roman"/>
          <w:sz w:val="24"/>
        </w:rPr>
        <w:br/>
        <w:t>Он сильный, смелый, молодой   (да) </w:t>
      </w:r>
      <w:r w:rsidRPr="00143A79">
        <w:rPr>
          <w:rFonts w:ascii="Times New Roman" w:eastAsia="Calibri" w:hAnsi="Times New Roman"/>
          <w:sz w:val="24"/>
        </w:rPr>
        <w:br/>
        <w:t>Карабаса в бою победил          (да) </w:t>
      </w:r>
      <w:r w:rsidRPr="00143A79">
        <w:rPr>
          <w:rFonts w:ascii="Times New Roman" w:eastAsia="Calibri" w:hAnsi="Times New Roman"/>
          <w:sz w:val="24"/>
        </w:rPr>
        <w:br/>
        <w:t>На танках боролись богатыри с врагом   (нет) </w:t>
      </w:r>
      <w:r w:rsidRPr="00143A79">
        <w:rPr>
          <w:rFonts w:ascii="Times New Roman" w:eastAsia="Calibri" w:hAnsi="Times New Roman"/>
          <w:sz w:val="24"/>
        </w:rPr>
        <w:br/>
        <w:t>Они воевали с мечом и копьем   (да) </w:t>
      </w:r>
      <w:r w:rsidRPr="00143A79">
        <w:rPr>
          <w:rFonts w:ascii="Times New Roman" w:eastAsia="Calibri" w:hAnsi="Times New Roman"/>
          <w:sz w:val="24"/>
        </w:rPr>
        <w:br/>
        <w:t>Добрыня Никитич был слабым и хилым   (нет) </w:t>
      </w:r>
      <w:r w:rsidRPr="00143A79">
        <w:rPr>
          <w:rFonts w:ascii="Times New Roman" w:eastAsia="Calibri" w:hAnsi="Times New Roman"/>
          <w:sz w:val="24"/>
        </w:rPr>
        <w:br/>
        <w:t>Он змея сумел победить своей силой   (да) </w:t>
      </w:r>
      <w:r w:rsidRPr="00143A79">
        <w:rPr>
          <w:rFonts w:ascii="Times New Roman" w:eastAsia="Calibri" w:hAnsi="Times New Roman"/>
          <w:sz w:val="24"/>
        </w:rPr>
        <w:br/>
        <w:t>Гордимся мы нашими богатырями     (да) </w:t>
      </w:r>
      <w:r w:rsidRPr="00143A79">
        <w:rPr>
          <w:rFonts w:ascii="Times New Roman" w:eastAsia="Calibri" w:hAnsi="Times New Roman"/>
          <w:sz w:val="24"/>
        </w:rPr>
        <w:br/>
        <w:t>Хотим ли быть такими же сами (да)</w:t>
      </w:r>
    </w:p>
    <w:p w14:paraId="1AB77979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</w:p>
    <w:p w14:paraId="0BBBE76F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«Собери богатыря в поход»</w:t>
      </w:r>
    </w:p>
    <w:p w14:paraId="42AA43F2" w14:textId="77777777" w:rsidR="00777C95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b/>
          <w:bCs/>
          <w:sz w:val="24"/>
        </w:rPr>
      </w:pPr>
    </w:p>
    <w:p w14:paraId="18FD84B7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b/>
          <w:bCs/>
          <w:sz w:val="24"/>
        </w:rPr>
        <w:t>Цель: </w:t>
      </w:r>
      <w:r w:rsidRPr="00143A79">
        <w:rPr>
          <w:rFonts w:ascii="Times New Roman" w:eastAsia="Calibri" w:hAnsi="Times New Roman"/>
          <w:sz w:val="24"/>
        </w:rPr>
        <w:t>упражнять в умении выделять характерные детали одежды, доспехов и вооружения богатыря. Воспитыват</w:t>
      </w:r>
      <w:r>
        <w:rPr>
          <w:rFonts w:ascii="Times New Roman" w:eastAsia="Calibri" w:hAnsi="Times New Roman"/>
          <w:sz w:val="24"/>
        </w:rPr>
        <w:t xml:space="preserve">ь интерес к </w:t>
      </w:r>
      <w:r w:rsidRPr="00143A79">
        <w:rPr>
          <w:rFonts w:ascii="Times New Roman" w:eastAsia="Calibri" w:hAnsi="Times New Roman"/>
          <w:sz w:val="24"/>
        </w:rPr>
        <w:t>предметам одежды наших предков.</w:t>
      </w:r>
    </w:p>
    <w:p w14:paraId="50D9263D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  <w:r w:rsidRPr="00143A79">
        <w:rPr>
          <w:rFonts w:ascii="Times New Roman" w:eastAsia="Calibri" w:hAnsi="Times New Roman"/>
          <w:sz w:val="24"/>
        </w:rPr>
        <w:t>Детям дается изображение богатыря, доспехов, одежды и вооружения, нужно выбрать только необходимое снаряжение богатыря и обосновать свой выбор.</w:t>
      </w:r>
    </w:p>
    <w:p w14:paraId="359CD01F" w14:textId="77777777" w:rsidR="00777C95" w:rsidRPr="00143A79" w:rsidRDefault="00777C95" w:rsidP="00777C95">
      <w:pPr>
        <w:spacing w:after="0" w:line="240" w:lineRule="auto"/>
        <w:ind w:firstLine="709"/>
        <w:rPr>
          <w:rFonts w:ascii="Times New Roman" w:eastAsia="Calibri" w:hAnsi="Times New Roman"/>
          <w:sz w:val="24"/>
        </w:rPr>
      </w:pPr>
    </w:p>
    <w:p w14:paraId="5BE9068F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15AD78DD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3B0272C1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67F91FFE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5B4D30DC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3B583CBE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431F102D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19BC6F4F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6D06DED2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3B9F162D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612287CC" w14:textId="77777777" w:rsidR="00777C95" w:rsidRDefault="00777C95" w:rsidP="00777C95">
      <w:pPr>
        <w:pStyle w:val="NoSpacing"/>
        <w:rPr>
          <w:rFonts w:ascii="Times New Roman" w:eastAsia="Calibri" w:hAnsi="Times New Roman"/>
          <w:sz w:val="24"/>
        </w:rPr>
      </w:pPr>
    </w:p>
    <w:p w14:paraId="04C099F2" w14:textId="77777777" w:rsidR="00777C95" w:rsidRDefault="00777C95" w:rsidP="00777C95">
      <w:pPr>
        <w:pStyle w:val="NoSpacing"/>
        <w:jc w:val="both"/>
        <w:rPr>
          <w:rFonts w:ascii="Times New Roman" w:eastAsia="Calibri" w:hAnsi="Times New Roman"/>
          <w:sz w:val="24"/>
        </w:rPr>
      </w:pPr>
    </w:p>
    <w:p w14:paraId="6BDE7D8D" w14:textId="77777777" w:rsidR="00777C95" w:rsidRPr="00143A79" w:rsidRDefault="00777C95" w:rsidP="00777C95">
      <w:pPr>
        <w:pStyle w:val="NoSpacing"/>
        <w:jc w:val="both"/>
        <w:rPr>
          <w:rFonts w:ascii="Times New Roman" w:hAnsi="Times New Roman"/>
          <w:sz w:val="24"/>
          <w:szCs w:val="24"/>
        </w:rPr>
      </w:pPr>
      <w:r w:rsidRPr="00143A79">
        <w:rPr>
          <w:sz w:val="24"/>
          <w:szCs w:val="24"/>
        </w:rPr>
        <w:t> </w:t>
      </w:r>
      <w:r w:rsidRPr="00143A79">
        <w:rPr>
          <w:rFonts w:ascii="Times New Roman" w:hAnsi="Times New Roman"/>
          <w:b/>
          <w:i/>
          <w:iCs/>
          <w:sz w:val="24"/>
          <w:szCs w:val="24"/>
        </w:rPr>
        <w:t>Картотека</w:t>
      </w:r>
      <w:r w:rsidRPr="00143A79">
        <w:rPr>
          <w:rFonts w:ascii="Times New Roman" w:hAnsi="Times New Roman"/>
          <w:b/>
          <w:sz w:val="24"/>
          <w:szCs w:val="24"/>
        </w:rPr>
        <w:t xml:space="preserve"> </w:t>
      </w:r>
      <w:r w:rsidRPr="00143A79">
        <w:rPr>
          <w:rFonts w:ascii="Times New Roman" w:hAnsi="Times New Roman"/>
          <w:b/>
          <w:i/>
          <w:iCs/>
          <w:sz w:val="24"/>
          <w:szCs w:val="24"/>
        </w:rPr>
        <w:t>физкультминуток и пальчиковых игр по теме «Богатыри Земли Русской»</w:t>
      </w:r>
    </w:p>
    <w:p w14:paraId="5183839B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3D5CB50A" w14:textId="77777777" w:rsidR="00777C95" w:rsidRPr="00143A79" w:rsidRDefault="00777C95" w:rsidP="00777C9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b/>
          <w:sz w:val="24"/>
          <w:szCs w:val="24"/>
        </w:rPr>
        <w:t>Пальчиковая гимнастика:</w:t>
      </w:r>
      <w:r w:rsidRPr="00143A79">
        <w:rPr>
          <w:rFonts w:ascii="Times New Roman" w:hAnsi="Times New Roman"/>
          <w:sz w:val="24"/>
          <w:szCs w:val="24"/>
        </w:rPr>
        <w:br/>
        <w:t>1,2,3,4,5 – пальчики «здороваются». Русь идём мы защищать – (указательный и средний пальцы идут по столу «ножки»). Нам поможет щит и меч – (ладонь и скрещенные указательные пальцы). Родину навек сберечь – (сцепить пальцы в один кулак).</w:t>
      </w:r>
    </w:p>
    <w:p w14:paraId="289A1168" w14:textId="7AA50749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0EE460A" wp14:editId="4F5B3FA2">
            <wp:extent cx="5705475" cy="7620000"/>
            <wp:effectExtent l="0" t="0" r="9525" b="0"/>
            <wp:docPr id="2" name="Рисунок 2" descr="http://xn----7sbb3aaldicno5bm3eh.xn--p1ai/79-2/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xn----7sbb3aaldicno5bm3eh.xn--p1ai/79-2/2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A9547" w14:textId="77777777" w:rsidR="00777C95" w:rsidRPr="00D310AC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A5D9E1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4875F6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43A79">
        <w:rPr>
          <w:rFonts w:ascii="Times New Roman" w:hAnsi="Times New Roman"/>
          <w:b/>
          <w:sz w:val="24"/>
          <w:szCs w:val="24"/>
        </w:rPr>
        <w:t>Физкультминутки</w:t>
      </w:r>
    </w:p>
    <w:p w14:paraId="0864CEEA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1E62934B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/>
          <w:iCs/>
          <w:sz w:val="24"/>
          <w:szCs w:val="24"/>
          <w:u w:val="single"/>
        </w:rPr>
      </w:pPr>
      <w:r w:rsidRPr="00143A79">
        <w:rPr>
          <w:rFonts w:ascii="Times New Roman" w:hAnsi="Times New Roman"/>
          <w:b/>
          <w:i/>
          <w:iCs/>
          <w:sz w:val="24"/>
          <w:szCs w:val="24"/>
          <w:u w:val="single"/>
        </w:rPr>
        <w:t>«Богатырь»</w:t>
      </w:r>
    </w:p>
    <w:p w14:paraId="46B96522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14:paraId="5169AEBB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          Богатырь – вот он каков: (Дети стоят в кругу)</w:t>
      </w:r>
    </w:p>
    <w:p w14:paraId="5E610C8E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         Он силен, он здоров, (Показываю силача)</w:t>
      </w:r>
    </w:p>
    <w:p w14:paraId="4C2B8E82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         Он из лука стрелял, (Показывают стрельбу из лука)</w:t>
      </w:r>
    </w:p>
    <w:p w14:paraId="3E06F2C9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lastRenderedPageBreak/>
        <w:t>         Метко палицу бросал, (Выполняют замах и бросок)</w:t>
      </w:r>
    </w:p>
    <w:p w14:paraId="2B9CCF87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         На границе стоял, (Показывают)</w:t>
      </w:r>
    </w:p>
    <w:p w14:paraId="39D244F6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         Зорко-зорко наблюдал, (Подносят руку ко лбу, глядят вдаль)</w:t>
      </w:r>
    </w:p>
    <w:p w14:paraId="52AC5FD1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         Подрастем и мы, смотри, (Поднимают руки высоко вверх)</w:t>
      </w:r>
    </w:p>
    <w:p w14:paraId="39E4B595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         Станем, как богатыри!    (Руки на пояс)</w:t>
      </w:r>
    </w:p>
    <w:p w14:paraId="1616FB1C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/>
          <w:iCs/>
          <w:sz w:val="24"/>
          <w:szCs w:val="24"/>
          <w:u w:val="single"/>
        </w:rPr>
      </w:pPr>
    </w:p>
    <w:p w14:paraId="0AAC1CD2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i/>
          <w:iCs/>
          <w:sz w:val="24"/>
          <w:szCs w:val="24"/>
          <w:u w:val="single"/>
        </w:rPr>
      </w:pPr>
      <w:r w:rsidRPr="00143A79">
        <w:rPr>
          <w:rFonts w:ascii="Times New Roman" w:hAnsi="Times New Roman"/>
          <w:b/>
          <w:i/>
          <w:iCs/>
          <w:sz w:val="24"/>
          <w:szCs w:val="24"/>
          <w:u w:val="single"/>
        </w:rPr>
        <w:t>«Богатыри»</w:t>
      </w:r>
    </w:p>
    <w:p w14:paraId="07DA47E2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14:paraId="5C04674A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1. Дружно встанем – раз, два, три – (дети шагают на месте) </w:t>
      </w:r>
    </w:p>
    <w:p w14:paraId="2FFB78F2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Мы теперь богатыри! (руки согнуты в локтях, показываю силу) </w:t>
      </w:r>
      <w:r w:rsidRPr="00143A79"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t>Мы ладонь к глазам приставим, </w:t>
      </w:r>
      <w:r w:rsidRPr="00143A79">
        <w:rPr>
          <w:rFonts w:ascii="Times New Roman" w:hAnsi="Times New Roman"/>
          <w:sz w:val="24"/>
          <w:szCs w:val="24"/>
        </w:rPr>
        <w:t>(правую руку подносят козырьком к глазам) </w:t>
      </w:r>
    </w:p>
    <w:p w14:paraId="5D5BA771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Ноги крепкие расставим,</w:t>
      </w:r>
    </w:p>
    <w:p w14:paraId="2033777D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Поворачиваясь вправо – оглядимся величаво (повороты вправо, влево)</w:t>
      </w:r>
    </w:p>
    <w:p w14:paraId="717BBD4A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И налево надо тоже поглядеть из-под ладошек,</w:t>
      </w:r>
    </w:p>
    <w:p w14:paraId="3319B9A4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И направо, и ещё, через левое плечо.</w:t>
      </w:r>
    </w:p>
    <w:p w14:paraId="7CF3A8DC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Дружно встанем – раз, два, три – (встали ровно, выпрямили спинки)</w:t>
      </w:r>
    </w:p>
    <w:p w14:paraId="2AA1E96C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Мы теперь богатыри!</w:t>
      </w:r>
    </w:p>
    <w:p w14:paraId="2084A47C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 </w:t>
      </w:r>
    </w:p>
    <w:p w14:paraId="1BA6F121" w14:textId="77777777" w:rsidR="00777C95" w:rsidRDefault="00777C95" w:rsidP="00777C95">
      <w:pPr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Дружно встанем раз – два – три (дети шагают на месте) </w:t>
      </w:r>
      <w:r w:rsidRPr="00143A79">
        <w:rPr>
          <w:rFonts w:ascii="Times New Roman" w:hAnsi="Times New Roman"/>
          <w:sz w:val="24"/>
          <w:szCs w:val="24"/>
        </w:rPr>
        <w:br/>
        <w:t>Мы теперь богатыри! (руки согнуты в локтях, показываю силу) </w:t>
      </w:r>
      <w:r w:rsidRPr="00143A79">
        <w:rPr>
          <w:rFonts w:ascii="Times New Roman" w:hAnsi="Times New Roman"/>
          <w:sz w:val="24"/>
          <w:szCs w:val="24"/>
        </w:rPr>
        <w:br/>
        <w:t>Мы ладонь к глазам представим,</w:t>
      </w:r>
      <w:r>
        <w:rPr>
          <w:rFonts w:ascii="Times New Roman" w:hAnsi="Times New Roman"/>
          <w:sz w:val="24"/>
          <w:szCs w:val="24"/>
        </w:rPr>
        <w:t xml:space="preserve"> </w:t>
      </w:r>
      <w:r w:rsidRPr="00143A79">
        <w:rPr>
          <w:rFonts w:ascii="Times New Roman" w:hAnsi="Times New Roman"/>
          <w:sz w:val="24"/>
          <w:szCs w:val="24"/>
        </w:rPr>
        <w:t>(правую руку подносят козырьком к глазам) </w:t>
      </w:r>
      <w:r w:rsidRPr="00143A79">
        <w:rPr>
          <w:rFonts w:ascii="Times New Roman" w:hAnsi="Times New Roman"/>
          <w:sz w:val="24"/>
          <w:szCs w:val="24"/>
        </w:rPr>
        <w:br/>
        <w:t>Ноги крепкие расставим, </w:t>
      </w:r>
      <w:r w:rsidRPr="00143A79">
        <w:rPr>
          <w:rFonts w:ascii="Times New Roman" w:hAnsi="Times New Roman"/>
          <w:sz w:val="24"/>
          <w:szCs w:val="24"/>
        </w:rPr>
        <w:br/>
        <w:t>Поворачиваясь вправо - оглядимся величаво.  </w:t>
      </w:r>
      <w:r w:rsidRPr="00143A79">
        <w:rPr>
          <w:rFonts w:ascii="Times New Roman" w:hAnsi="Times New Roman"/>
          <w:sz w:val="24"/>
          <w:szCs w:val="24"/>
        </w:rPr>
        <w:br/>
        <w:t>И налево надо тоже поглядеть нам величаво. </w:t>
      </w:r>
      <w:r w:rsidRPr="00143A79">
        <w:rPr>
          <w:rFonts w:ascii="Times New Roman" w:hAnsi="Times New Roman"/>
          <w:sz w:val="24"/>
          <w:szCs w:val="24"/>
        </w:rPr>
        <w:br/>
        <w:t xml:space="preserve">Наклонились влево – </w:t>
      </w:r>
      <w:proofErr w:type="gramStart"/>
      <w:r w:rsidRPr="00143A79">
        <w:rPr>
          <w:rFonts w:ascii="Times New Roman" w:hAnsi="Times New Roman"/>
          <w:sz w:val="24"/>
          <w:szCs w:val="24"/>
        </w:rPr>
        <w:t>вправо  (</w:t>
      </w:r>
      <w:proofErr w:type="gramEnd"/>
      <w:r w:rsidRPr="00143A79">
        <w:rPr>
          <w:rFonts w:ascii="Times New Roman" w:hAnsi="Times New Roman"/>
          <w:sz w:val="24"/>
          <w:szCs w:val="24"/>
        </w:rPr>
        <w:t>руки на поясе, наклон влево - вправо)                                                                                                                                                                         Получается на славу!</w:t>
      </w:r>
    </w:p>
    <w:p w14:paraId="6E7D4EC9" w14:textId="77777777" w:rsidR="00777C95" w:rsidRPr="00143A79" w:rsidRDefault="00777C95" w:rsidP="00777C95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</w:p>
    <w:p w14:paraId="58446004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/>
          <w:iCs/>
          <w:sz w:val="24"/>
          <w:szCs w:val="24"/>
          <w:u w:val="single"/>
        </w:rPr>
      </w:pPr>
      <w:r w:rsidRPr="00143A79">
        <w:rPr>
          <w:rFonts w:ascii="Times New Roman" w:hAnsi="Times New Roman"/>
          <w:b/>
          <w:i/>
          <w:iCs/>
          <w:sz w:val="24"/>
          <w:szCs w:val="24"/>
          <w:u w:val="single"/>
        </w:rPr>
        <w:t>«Богатырский конь»</w:t>
      </w:r>
    </w:p>
    <w:p w14:paraId="522461FA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14:paraId="58CF9C92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Конь меня в дорогу ждёт </w:t>
      </w:r>
      <w:r w:rsidRPr="00143A79">
        <w:rPr>
          <w:rFonts w:ascii="Times New Roman" w:hAnsi="Times New Roman"/>
          <w:i/>
          <w:iCs/>
          <w:sz w:val="24"/>
          <w:szCs w:val="24"/>
        </w:rPr>
        <w:t>(Руки за спиной сцеплены в замок), бьет</w:t>
      </w:r>
      <w:r w:rsidRPr="00143A79">
        <w:rPr>
          <w:rFonts w:ascii="Times New Roman" w:hAnsi="Times New Roman"/>
          <w:sz w:val="24"/>
          <w:szCs w:val="24"/>
        </w:rPr>
        <w:t xml:space="preserve"> копытом у ворот (</w:t>
      </w:r>
      <w:r w:rsidRPr="00143A79">
        <w:rPr>
          <w:rFonts w:ascii="Times New Roman" w:hAnsi="Times New Roman"/>
          <w:i/>
          <w:iCs/>
          <w:sz w:val="24"/>
          <w:szCs w:val="24"/>
        </w:rPr>
        <w:t>ритмично по очереди поднимаем</w:t>
      </w:r>
      <w:r w:rsidRPr="00143A79">
        <w:rPr>
          <w:rFonts w:ascii="Times New Roman" w:hAnsi="Times New Roman"/>
          <w:sz w:val="24"/>
          <w:szCs w:val="24"/>
        </w:rPr>
        <w:br/>
        <w:t>на ветру играет гривой   </w:t>
      </w:r>
      <w:r w:rsidRPr="00143A79">
        <w:rPr>
          <w:rFonts w:ascii="Times New Roman" w:hAnsi="Times New Roman"/>
          <w:i/>
          <w:iCs/>
          <w:sz w:val="24"/>
          <w:szCs w:val="24"/>
        </w:rPr>
        <w:t>согнутые в колене ноги) Пышной</w:t>
      </w:r>
      <w:r w:rsidRPr="00143A79">
        <w:rPr>
          <w:rFonts w:ascii="Times New Roman" w:hAnsi="Times New Roman"/>
          <w:sz w:val="24"/>
          <w:szCs w:val="24"/>
        </w:rPr>
        <w:t>, сказочно красивой</w:t>
      </w:r>
      <w:r w:rsidRPr="00143A79">
        <w:rPr>
          <w:rFonts w:ascii="Times New Roman" w:hAnsi="Times New Roman"/>
          <w:sz w:val="24"/>
          <w:szCs w:val="24"/>
        </w:rPr>
        <w:br/>
        <w:t>быстро на седло вскочу</w:t>
      </w:r>
      <w:r w:rsidRPr="00143A79">
        <w:rPr>
          <w:rFonts w:ascii="Times New Roman" w:hAnsi="Times New Roman"/>
          <w:sz w:val="24"/>
          <w:szCs w:val="24"/>
        </w:rPr>
        <w:br/>
        <w:t>не поеду – полечу (</w:t>
      </w:r>
      <w:r w:rsidRPr="00143A79">
        <w:rPr>
          <w:rFonts w:ascii="Times New Roman" w:hAnsi="Times New Roman"/>
          <w:i/>
          <w:iCs/>
          <w:sz w:val="24"/>
          <w:szCs w:val="24"/>
        </w:rPr>
        <w:t>покачиваем головой), цок</w:t>
      </w:r>
      <w:r w:rsidRPr="00143A79">
        <w:rPr>
          <w:rFonts w:ascii="Times New Roman" w:hAnsi="Times New Roman"/>
          <w:sz w:val="24"/>
          <w:szCs w:val="24"/>
        </w:rPr>
        <w:t>, цок, цок, цок (</w:t>
      </w:r>
      <w:r w:rsidRPr="00143A79">
        <w:rPr>
          <w:rFonts w:ascii="Times New Roman" w:hAnsi="Times New Roman"/>
          <w:i/>
          <w:iCs/>
          <w:sz w:val="24"/>
          <w:szCs w:val="24"/>
        </w:rPr>
        <w:t>подскакиваем на месте), цок</w:t>
      </w:r>
      <w:r w:rsidRPr="00143A79">
        <w:rPr>
          <w:rFonts w:ascii="Times New Roman" w:hAnsi="Times New Roman"/>
          <w:sz w:val="24"/>
          <w:szCs w:val="24"/>
        </w:rPr>
        <w:t>, цок, цок, цок</w:t>
      </w:r>
      <w:r w:rsidRPr="00143A79">
        <w:rPr>
          <w:rFonts w:ascii="Times New Roman" w:hAnsi="Times New Roman"/>
          <w:sz w:val="24"/>
          <w:szCs w:val="24"/>
        </w:rPr>
        <w:br/>
        <w:t>там за дальнею рекой (</w:t>
      </w:r>
      <w:r w:rsidRPr="00143A79">
        <w:rPr>
          <w:rFonts w:ascii="Times New Roman" w:hAnsi="Times New Roman"/>
          <w:i/>
          <w:iCs/>
          <w:sz w:val="24"/>
          <w:szCs w:val="24"/>
        </w:rPr>
        <w:t>руки полусогнуты в локтях</w:t>
      </w:r>
      <w:proofErr w:type="gramStart"/>
      <w:r w:rsidRPr="00143A79">
        <w:rPr>
          <w:rFonts w:ascii="Times New Roman" w:hAnsi="Times New Roman"/>
          <w:i/>
          <w:iCs/>
          <w:sz w:val="24"/>
          <w:szCs w:val="24"/>
        </w:rPr>
        <w:t>)</w:t>
      </w:r>
      <w:proofErr w:type="gramEnd"/>
      <w:r w:rsidRPr="00143A79">
        <w:rPr>
          <w:rFonts w:ascii="Times New Roman" w:hAnsi="Times New Roman"/>
          <w:i/>
          <w:iCs/>
          <w:sz w:val="24"/>
          <w:szCs w:val="24"/>
        </w:rPr>
        <w:t xml:space="preserve"> Помашу</w:t>
      </w:r>
      <w:r w:rsidRPr="00143A79">
        <w:rPr>
          <w:rFonts w:ascii="Times New Roman" w:hAnsi="Times New Roman"/>
          <w:sz w:val="24"/>
          <w:szCs w:val="24"/>
        </w:rPr>
        <w:t xml:space="preserve"> тебе рукой (</w:t>
      </w:r>
      <w:r w:rsidRPr="00143A79">
        <w:rPr>
          <w:rFonts w:ascii="Times New Roman" w:hAnsi="Times New Roman"/>
          <w:i/>
          <w:iCs/>
          <w:sz w:val="24"/>
          <w:szCs w:val="24"/>
        </w:rPr>
        <w:t>перед собой, машем рукой)</w:t>
      </w:r>
    </w:p>
    <w:p w14:paraId="2FB66455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 </w:t>
      </w:r>
    </w:p>
    <w:p w14:paraId="0333DBD0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i/>
          <w:iCs/>
          <w:sz w:val="24"/>
          <w:szCs w:val="24"/>
          <w:u w:val="single"/>
        </w:rPr>
      </w:pPr>
      <w:r w:rsidRPr="00143A79">
        <w:rPr>
          <w:rFonts w:ascii="Times New Roman" w:hAnsi="Times New Roman"/>
          <w:b/>
          <w:i/>
          <w:iCs/>
          <w:sz w:val="24"/>
          <w:szCs w:val="24"/>
          <w:u w:val="single"/>
        </w:rPr>
        <w:t>«Молодцы-удальцы»</w:t>
      </w:r>
    </w:p>
    <w:p w14:paraId="77846040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14:paraId="2C6D5F1B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Мы устали, засиделись </w:t>
      </w:r>
      <w:r w:rsidRPr="00143A79">
        <w:rPr>
          <w:rFonts w:ascii="Times New Roman" w:hAnsi="Times New Roman"/>
          <w:sz w:val="24"/>
          <w:szCs w:val="24"/>
        </w:rPr>
        <w:t>(выполнять движения в соответствии с текстом) Нам размяться захотелось. </w:t>
      </w:r>
      <w:r w:rsidRPr="00143A79">
        <w:rPr>
          <w:rFonts w:ascii="Times New Roman" w:hAnsi="Times New Roman"/>
          <w:sz w:val="24"/>
          <w:szCs w:val="24"/>
        </w:rPr>
        <w:br/>
        <w:t>То на стену посмотрели, </w:t>
      </w:r>
      <w:r w:rsidRPr="00143A79">
        <w:rPr>
          <w:rFonts w:ascii="Times New Roman" w:hAnsi="Times New Roman"/>
          <w:sz w:val="24"/>
          <w:szCs w:val="24"/>
        </w:rPr>
        <w:br/>
        <w:t>То в окошко поглядели. </w:t>
      </w:r>
      <w:r w:rsidRPr="00143A79">
        <w:rPr>
          <w:rFonts w:ascii="Times New Roman" w:hAnsi="Times New Roman"/>
          <w:sz w:val="24"/>
          <w:szCs w:val="24"/>
        </w:rPr>
        <w:br/>
        <w:t>Вправо, влево поворот, </w:t>
      </w:r>
      <w:r w:rsidRPr="00143A79">
        <w:rPr>
          <w:rFonts w:ascii="Times New Roman" w:hAnsi="Times New Roman"/>
          <w:sz w:val="24"/>
          <w:szCs w:val="24"/>
        </w:rPr>
        <w:br/>
        <w:t>А потом наоборот. </w:t>
      </w:r>
      <w:r w:rsidRPr="00143A79">
        <w:rPr>
          <w:rFonts w:ascii="Times New Roman" w:hAnsi="Times New Roman"/>
          <w:sz w:val="24"/>
          <w:szCs w:val="24"/>
        </w:rPr>
        <w:br/>
        <w:t>Приседанья начинаем, </w:t>
      </w:r>
      <w:r w:rsidRPr="00143A79">
        <w:rPr>
          <w:rFonts w:ascii="Times New Roman" w:hAnsi="Times New Roman"/>
          <w:sz w:val="24"/>
          <w:szCs w:val="24"/>
        </w:rPr>
        <w:br/>
        <w:t>Ноги до конца сгибаем.</w:t>
      </w:r>
      <w:r w:rsidRPr="00143A79">
        <w:rPr>
          <w:rFonts w:ascii="Times New Roman" w:hAnsi="Times New Roman"/>
          <w:sz w:val="24"/>
          <w:szCs w:val="24"/>
        </w:rPr>
        <w:br/>
        <w:t>Вверх и вниз, вверх и вниз </w:t>
      </w:r>
      <w:r w:rsidRPr="00143A79">
        <w:rPr>
          <w:rFonts w:ascii="Times New Roman" w:hAnsi="Times New Roman"/>
          <w:sz w:val="24"/>
          <w:szCs w:val="24"/>
        </w:rPr>
        <w:br/>
        <w:t>Приседать не торопись. </w:t>
      </w:r>
      <w:r w:rsidRPr="00143A79">
        <w:rPr>
          <w:rFonts w:ascii="Times New Roman" w:hAnsi="Times New Roman"/>
          <w:sz w:val="24"/>
          <w:szCs w:val="24"/>
        </w:rPr>
        <w:br/>
        <w:t>И в последний раз присели, </w:t>
      </w:r>
      <w:r w:rsidRPr="00143A79">
        <w:rPr>
          <w:rFonts w:ascii="Times New Roman" w:hAnsi="Times New Roman"/>
          <w:sz w:val="24"/>
          <w:szCs w:val="24"/>
        </w:rPr>
        <w:br/>
      </w:r>
      <w:r w:rsidRPr="00143A79">
        <w:rPr>
          <w:rFonts w:ascii="Times New Roman" w:hAnsi="Times New Roman"/>
          <w:sz w:val="24"/>
          <w:szCs w:val="24"/>
        </w:rPr>
        <w:lastRenderedPageBreak/>
        <w:t>А теперь на место сели. </w:t>
      </w:r>
      <w:r w:rsidRPr="00143A79">
        <w:rPr>
          <w:rFonts w:ascii="Times New Roman" w:hAnsi="Times New Roman"/>
          <w:sz w:val="24"/>
          <w:szCs w:val="24"/>
        </w:rPr>
        <w:br/>
        <w:t>У нас в группе – молодцы! </w:t>
      </w:r>
      <w:r w:rsidRPr="00143A79">
        <w:rPr>
          <w:rFonts w:ascii="Times New Roman" w:hAnsi="Times New Roman"/>
          <w:sz w:val="24"/>
          <w:szCs w:val="24"/>
        </w:rPr>
        <w:br/>
        <w:t>Как один все – удальцы!</w:t>
      </w:r>
    </w:p>
    <w:p w14:paraId="7AE64FEB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094E4A7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B14C54B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6E19402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6F7C854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ACCE973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224BDB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68DEBC5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D9AAE71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223290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9E8B9E6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030585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9B8D1E7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259406A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50916E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8BF463A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CF5D10B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D61991D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43BF322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AEB3419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C3A6745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79880C9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09153C6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247819C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C441DBB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C356EFF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8EFDB04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4B21301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E8FCC3A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D9AB61F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349901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828969E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8271F5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FE919E7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C938497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2526E3E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F5C351D" w14:textId="77777777" w:rsidR="00777C95" w:rsidRDefault="00777C95" w:rsidP="00777C95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u w:val="single"/>
        </w:rPr>
      </w:pPr>
    </w:p>
    <w:p w14:paraId="4F6E654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u w:val="single"/>
        </w:rPr>
      </w:pPr>
    </w:p>
    <w:p w14:paraId="593093DC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bCs/>
          <w:sz w:val="24"/>
          <w:szCs w:val="24"/>
        </w:rPr>
      </w:pPr>
    </w:p>
    <w:p w14:paraId="37A53FCE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bCs/>
          <w:sz w:val="24"/>
          <w:szCs w:val="24"/>
        </w:rPr>
      </w:pPr>
    </w:p>
    <w:p w14:paraId="598D965B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bCs/>
          <w:sz w:val="24"/>
          <w:szCs w:val="24"/>
        </w:rPr>
      </w:pPr>
    </w:p>
    <w:p w14:paraId="27CDF6B4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bCs/>
          <w:sz w:val="24"/>
          <w:szCs w:val="24"/>
        </w:rPr>
      </w:pPr>
    </w:p>
    <w:p w14:paraId="237E2279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bCs/>
          <w:sz w:val="24"/>
          <w:szCs w:val="24"/>
        </w:rPr>
      </w:pPr>
      <w:r w:rsidRPr="00E962FE">
        <w:rPr>
          <w:rFonts w:ascii="Times New Roman" w:hAnsi="Times New Roman"/>
          <w:b/>
          <w:bCs/>
          <w:sz w:val="24"/>
          <w:szCs w:val="24"/>
        </w:rPr>
        <w:t xml:space="preserve">Приложение </w:t>
      </w:r>
      <w:r>
        <w:rPr>
          <w:rFonts w:ascii="Times New Roman" w:hAnsi="Times New Roman"/>
          <w:b/>
          <w:bCs/>
          <w:sz w:val="24"/>
          <w:szCs w:val="24"/>
        </w:rPr>
        <w:t>6</w:t>
      </w:r>
    </w:p>
    <w:p w14:paraId="38FD2F95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bCs/>
          <w:sz w:val="24"/>
          <w:szCs w:val="24"/>
        </w:rPr>
      </w:pPr>
    </w:p>
    <w:p w14:paraId="641746BC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Художественное слово по тематике</w:t>
      </w:r>
    </w:p>
    <w:p w14:paraId="6C0191CE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1343812D" w14:textId="77777777" w:rsidR="00777C95" w:rsidRPr="00E962FE" w:rsidRDefault="00777C95" w:rsidP="00777C95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1FBF6036" w14:textId="77777777" w:rsidR="00777C95" w:rsidRPr="00143A79" w:rsidRDefault="00777C95" w:rsidP="00777C9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962FE">
        <w:rPr>
          <w:rFonts w:ascii="Times New Roman" w:hAnsi="Times New Roman"/>
          <w:b/>
          <w:bCs/>
          <w:sz w:val="24"/>
          <w:szCs w:val="24"/>
        </w:rPr>
        <w:t>Пословицы и поговорки для детей о богатырях</w:t>
      </w:r>
      <w:r w:rsidRPr="00E962FE">
        <w:rPr>
          <w:rFonts w:ascii="Times New Roman" w:hAnsi="Times New Roman"/>
          <w:sz w:val="24"/>
          <w:szCs w:val="24"/>
        </w:rPr>
        <w:t>:</w:t>
      </w:r>
      <w:r w:rsidRPr="00E962FE">
        <w:rPr>
          <w:rFonts w:ascii="Times New Roman" w:hAnsi="Times New Roman"/>
          <w:sz w:val="24"/>
          <w:szCs w:val="24"/>
        </w:rPr>
        <w:br/>
      </w:r>
    </w:p>
    <w:p w14:paraId="0BDAA853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lastRenderedPageBreak/>
        <w:t>Русь — богатырская.</w:t>
      </w:r>
    </w:p>
    <w:p w14:paraId="5E782E2D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Богатырская рука однажды бьет.</w:t>
      </w:r>
    </w:p>
    <w:p w14:paraId="43904CC3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Богатыря узнаешь на поле брани.</w:t>
      </w:r>
    </w:p>
    <w:p w14:paraId="11DDBB92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Богатырь умирает, а слава воюет.</w:t>
      </w:r>
    </w:p>
    <w:p w14:paraId="027184A5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Богатырь умрёт, имя его останется.</w:t>
      </w:r>
    </w:p>
    <w:p w14:paraId="57FA4EAF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Богатырь — от силы, красноречивый — от мудрости.</w:t>
      </w:r>
    </w:p>
    <w:p w14:paraId="38A977E1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Богатство — до первого бурана, богатырь — до первой пули.</w:t>
      </w:r>
    </w:p>
    <w:p w14:paraId="5868B739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Щедрый не хвастается подарком, богатырь не отказывается от сказанного.</w:t>
      </w:r>
    </w:p>
    <w:p w14:paraId="4449E04C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Хорош богатырь, коли пьян с вина на алтын.</w:t>
      </w:r>
    </w:p>
    <w:p w14:paraId="612E8E3C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Сыт конь — богатырь, голодный (голоден) — сирота.</w:t>
      </w:r>
    </w:p>
    <w:p w14:paraId="521390B4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Счастье дороже богатырства.</w:t>
      </w:r>
    </w:p>
    <w:p w14:paraId="53A31B5C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Стрелок познается на охоте, богатырь — в бою.</w:t>
      </w:r>
    </w:p>
    <w:p w14:paraId="335D8DB0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Сморчком глядит, а богатырем кашу оплетает.</w:t>
      </w:r>
    </w:p>
    <w:p w14:paraId="271156AE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Славна богатырями земля русская.</w:t>
      </w:r>
    </w:p>
    <w:p w14:paraId="5F371E76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098791F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43A79">
        <w:rPr>
          <w:rFonts w:ascii="Times New Roman" w:hAnsi="Times New Roman"/>
          <w:b/>
          <w:sz w:val="24"/>
          <w:szCs w:val="24"/>
        </w:rPr>
        <w:t>Пословицы и поговорки о мужестве</w:t>
      </w:r>
    </w:p>
    <w:p w14:paraId="546B7573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398598CA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Если у тебя есть мужество, дело не будет тяжелым.</w:t>
      </w:r>
    </w:p>
    <w:p w14:paraId="55435952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Мужество — это сила.</w:t>
      </w:r>
    </w:p>
    <w:p w14:paraId="13C673C3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Человеку с мужеством никакое дело не трудно.</w:t>
      </w:r>
    </w:p>
    <w:p w14:paraId="3F53B291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Мужество создает победителей.</w:t>
      </w:r>
    </w:p>
    <w:p w14:paraId="08F63D65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Мужество рождается в борьбе.</w:t>
      </w:r>
    </w:p>
    <w:p w14:paraId="699E0190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Мужество создает победителей</w:t>
      </w:r>
    </w:p>
    <w:p w14:paraId="6DAEE227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Было бы мужество — оружие всегда найдется.</w:t>
      </w:r>
    </w:p>
    <w:p w14:paraId="6926E122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Бой не опасен, если ты мужеством красен.</w:t>
      </w:r>
    </w:p>
    <w:p w14:paraId="1397D602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Хоть ростом маловат, да мужеством богат.</w:t>
      </w:r>
    </w:p>
    <w:p w14:paraId="42F9B97B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Если погибать — так жизнь дороже отдать.</w:t>
      </w:r>
    </w:p>
    <w:p w14:paraId="014D8AB7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Мужественно биться — победы добиться.</w:t>
      </w:r>
    </w:p>
    <w:p w14:paraId="16CF3898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Мужественному человеку никакое дело не трудно.</w:t>
      </w:r>
    </w:p>
    <w:p w14:paraId="26BAD5D8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Победит тот, кто не дрогнет.</w:t>
      </w:r>
    </w:p>
    <w:p w14:paraId="68AA8E67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Сто малодушных не заменят одного мужественного.</w:t>
      </w:r>
    </w:p>
    <w:p w14:paraId="7226002F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Мужественный пеняет на себя, малодушный — на товарища.</w:t>
      </w:r>
    </w:p>
    <w:p w14:paraId="36E20FD9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Мужество смелых познается на поле боя. (</w:t>
      </w:r>
      <w:proofErr w:type="spellStart"/>
      <w:r w:rsidRPr="00143A79">
        <w:rPr>
          <w:rFonts w:ascii="Times New Roman" w:hAnsi="Times New Roman"/>
          <w:sz w:val="24"/>
          <w:szCs w:val="24"/>
        </w:rPr>
        <w:t>тадж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1986CC94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Мужество побеждает. (груз)</w:t>
      </w:r>
    </w:p>
    <w:p w14:paraId="63630DF3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Мужество украшает человека. (</w:t>
      </w:r>
      <w:proofErr w:type="spellStart"/>
      <w:r w:rsidRPr="00143A79">
        <w:rPr>
          <w:rFonts w:ascii="Times New Roman" w:hAnsi="Times New Roman"/>
          <w:sz w:val="24"/>
          <w:szCs w:val="24"/>
        </w:rPr>
        <w:t>арм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6A1B085A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В смерти есть мужество. (адыг, черкес)</w:t>
      </w:r>
    </w:p>
    <w:p w14:paraId="2A1C662C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Мужество не оружием дается. (</w:t>
      </w:r>
      <w:proofErr w:type="spellStart"/>
      <w:r w:rsidRPr="00143A79">
        <w:rPr>
          <w:rFonts w:ascii="Times New Roman" w:hAnsi="Times New Roman"/>
          <w:sz w:val="24"/>
          <w:szCs w:val="24"/>
        </w:rPr>
        <w:t>азерб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1E887B08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Саблей управляет мужество. (абазин)</w:t>
      </w:r>
    </w:p>
    <w:p w14:paraId="74E49B99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Сражающийся под отчим небом приобретает мужество льва. (черкес)</w:t>
      </w:r>
    </w:p>
    <w:p w14:paraId="0132378B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У мужественного человека во время драки шуток не бывает. (</w:t>
      </w:r>
      <w:proofErr w:type="spellStart"/>
      <w:r w:rsidRPr="00143A79">
        <w:rPr>
          <w:rFonts w:ascii="Times New Roman" w:hAnsi="Times New Roman"/>
          <w:sz w:val="24"/>
          <w:szCs w:val="24"/>
        </w:rPr>
        <w:t>туркм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7E8985D1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Мужественный мужественным погибает. (адыг)</w:t>
      </w:r>
    </w:p>
    <w:p w14:paraId="7CDF9736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Мужественные — в поход, трусливые — на базар. (</w:t>
      </w:r>
      <w:proofErr w:type="spellStart"/>
      <w:r w:rsidRPr="00143A79">
        <w:rPr>
          <w:rFonts w:ascii="Times New Roman" w:hAnsi="Times New Roman"/>
          <w:sz w:val="24"/>
          <w:szCs w:val="24"/>
        </w:rPr>
        <w:t>аварск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28B8FAC3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Деньги потерял — ничего не потерял, мужество потерял — все потерял. (</w:t>
      </w:r>
      <w:proofErr w:type="spellStart"/>
      <w:r w:rsidRPr="00143A79">
        <w:rPr>
          <w:rFonts w:ascii="Times New Roman" w:hAnsi="Times New Roman"/>
          <w:sz w:val="24"/>
          <w:szCs w:val="24"/>
        </w:rPr>
        <w:t>алт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5B78E653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Человеку с мужеством никакое дело не страшно. (</w:t>
      </w:r>
      <w:proofErr w:type="spellStart"/>
      <w:r w:rsidRPr="00143A79">
        <w:rPr>
          <w:rFonts w:ascii="Times New Roman" w:hAnsi="Times New Roman"/>
          <w:sz w:val="24"/>
          <w:szCs w:val="24"/>
        </w:rPr>
        <w:t>туркм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4828F60A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Мал телом, но велик духом. (укр)</w:t>
      </w:r>
    </w:p>
    <w:p w14:paraId="6673A915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Мужественного ободрять не надо. (груз)</w:t>
      </w:r>
    </w:p>
    <w:p w14:paraId="7E2A8775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Мужчина мужчиной умирает. (адыг)</w:t>
      </w:r>
    </w:p>
    <w:p w14:paraId="409B84DF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Для настоящего мужа и черепаха — оружие. (</w:t>
      </w:r>
      <w:proofErr w:type="spellStart"/>
      <w:r w:rsidRPr="00143A79">
        <w:rPr>
          <w:rFonts w:ascii="Times New Roman" w:hAnsi="Times New Roman"/>
          <w:sz w:val="24"/>
          <w:szCs w:val="24"/>
        </w:rPr>
        <w:t>туркм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2945321C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Мужественный человек не любит себя хвалить. (груз)</w:t>
      </w:r>
    </w:p>
    <w:p w14:paraId="5EA02081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Тяжелый груз может везти нар (верблюд), тяжелую утрату осиливает лишь мужественный человек. (казах)</w:t>
      </w:r>
    </w:p>
    <w:p w14:paraId="400BE7E1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Когда есть мужественные воины, враг не посмеет напасть на мою страну. (</w:t>
      </w:r>
      <w:proofErr w:type="spellStart"/>
      <w:r w:rsidRPr="00143A79">
        <w:rPr>
          <w:rFonts w:ascii="Times New Roman" w:hAnsi="Times New Roman"/>
          <w:sz w:val="24"/>
          <w:szCs w:val="24"/>
        </w:rPr>
        <w:t>башк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23CB759C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lastRenderedPageBreak/>
        <w:t>И на самого мужественного мужественный найдется. (</w:t>
      </w:r>
      <w:proofErr w:type="spellStart"/>
      <w:r w:rsidRPr="00143A79">
        <w:rPr>
          <w:rFonts w:ascii="Times New Roman" w:hAnsi="Times New Roman"/>
          <w:sz w:val="24"/>
          <w:szCs w:val="24"/>
        </w:rPr>
        <w:t>осет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4F6BB777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Выведывают — будь молчальником, стращают — будь мужественным. (чуваш)</w:t>
      </w:r>
    </w:p>
    <w:p w14:paraId="726A293E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Если даже твой рот полон крови, не преклоняйся перед врагом. (татар)</w:t>
      </w:r>
    </w:p>
    <w:p w14:paraId="6DBD27A2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Чтобы умереть — надобно мужество. (</w:t>
      </w:r>
      <w:proofErr w:type="spellStart"/>
      <w:r w:rsidRPr="00143A79">
        <w:rPr>
          <w:rFonts w:ascii="Times New Roman" w:hAnsi="Times New Roman"/>
          <w:sz w:val="24"/>
          <w:szCs w:val="24"/>
        </w:rPr>
        <w:t>кабард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0CA6524A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Если есть у тебя мужество, дело не будет тяжелым. (</w:t>
      </w:r>
      <w:proofErr w:type="spellStart"/>
      <w:r w:rsidRPr="00143A79">
        <w:rPr>
          <w:rFonts w:ascii="Times New Roman" w:hAnsi="Times New Roman"/>
          <w:sz w:val="24"/>
          <w:szCs w:val="24"/>
        </w:rPr>
        <w:t>туркм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63AF8BAA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Или будь мужчиной, или умри. (</w:t>
      </w:r>
      <w:proofErr w:type="spellStart"/>
      <w:r w:rsidRPr="00143A79">
        <w:rPr>
          <w:rFonts w:ascii="Times New Roman" w:hAnsi="Times New Roman"/>
          <w:sz w:val="24"/>
          <w:szCs w:val="24"/>
        </w:rPr>
        <w:t>кабард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608DEE18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Когда Родину охраняешь — сам мужаешь. (</w:t>
      </w:r>
      <w:proofErr w:type="spellStart"/>
      <w:r w:rsidRPr="00143A79">
        <w:rPr>
          <w:rFonts w:ascii="Times New Roman" w:hAnsi="Times New Roman"/>
          <w:sz w:val="24"/>
          <w:szCs w:val="24"/>
        </w:rPr>
        <w:t>узб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3FF3F9CB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Знай свои силы, но рассчитывай на мужество. (</w:t>
      </w:r>
      <w:proofErr w:type="spellStart"/>
      <w:r w:rsidRPr="00143A79">
        <w:rPr>
          <w:rFonts w:ascii="Times New Roman" w:hAnsi="Times New Roman"/>
          <w:sz w:val="24"/>
          <w:szCs w:val="24"/>
        </w:rPr>
        <w:t>осет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0DC2A9E1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Если ты мужчина, отличись мужеством. (</w:t>
      </w:r>
      <w:proofErr w:type="spellStart"/>
      <w:r w:rsidRPr="00143A79">
        <w:rPr>
          <w:rFonts w:ascii="Times New Roman" w:hAnsi="Times New Roman"/>
          <w:sz w:val="24"/>
          <w:szCs w:val="24"/>
        </w:rPr>
        <w:t>осет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7FFBDB00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Умри, но победи. (груз)</w:t>
      </w:r>
    </w:p>
    <w:p w14:paraId="7C0D8D07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Будешь мужественным в бою, станешь песней победы. (</w:t>
      </w:r>
      <w:proofErr w:type="spellStart"/>
      <w:r w:rsidRPr="00143A79">
        <w:rPr>
          <w:rFonts w:ascii="Times New Roman" w:hAnsi="Times New Roman"/>
          <w:sz w:val="24"/>
          <w:szCs w:val="24"/>
        </w:rPr>
        <w:t>тадж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2EE83377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Впереди мужества — хитрость. (</w:t>
      </w:r>
      <w:proofErr w:type="spellStart"/>
      <w:r w:rsidRPr="00143A79">
        <w:rPr>
          <w:rFonts w:ascii="Times New Roman" w:hAnsi="Times New Roman"/>
          <w:sz w:val="24"/>
          <w:szCs w:val="24"/>
        </w:rPr>
        <w:t>кабард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1D0B21B1" w14:textId="77777777" w:rsidR="00777C95" w:rsidRPr="00143A79" w:rsidRDefault="00777C95" w:rsidP="00777C95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Двум смертям не бывать — в одну все мужество вложи. (</w:t>
      </w:r>
      <w:proofErr w:type="spellStart"/>
      <w:r w:rsidRPr="00143A79">
        <w:rPr>
          <w:rFonts w:ascii="Times New Roman" w:hAnsi="Times New Roman"/>
          <w:sz w:val="24"/>
          <w:szCs w:val="24"/>
        </w:rPr>
        <w:t>кабард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4F184563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12AC8BE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43A79">
        <w:rPr>
          <w:rFonts w:ascii="Times New Roman" w:hAnsi="Times New Roman"/>
          <w:b/>
          <w:sz w:val="24"/>
          <w:szCs w:val="24"/>
        </w:rPr>
        <w:t>Пословицы и поговорки про смелость</w:t>
      </w:r>
    </w:p>
    <w:p w14:paraId="116422CD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4997DD07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Кто смел, тот и съел.</w:t>
      </w:r>
    </w:p>
    <w:p w14:paraId="6207251D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Кто смел, тот наперед поспел.</w:t>
      </w:r>
    </w:p>
    <w:p w14:paraId="4727C5FE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города берет.</w:t>
      </w:r>
    </w:p>
    <w:p w14:paraId="5BE36FCC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Смелый там найдет, где робкий потеряет.</w:t>
      </w:r>
    </w:p>
    <w:p w14:paraId="3F44CCBC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Смелому горох хлебать, а несмелому и щей не видать.</w:t>
      </w:r>
    </w:p>
    <w:p w14:paraId="4D6F2A27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Иди вперед — лучше страх не берет.</w:t>
      </w:r>
    </w:p>
    <w:p w14:paraId="3CB0FC8D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лучше богатырства.</w:t>
      </w:r>
    </w:p>
    <w:p w14:paraId="6CD573A7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За правое дело стой смело.</w:t>
      </w:r>
    </w:p>
    <w:p w14:paraId="53C2C3FB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Такое уж дело, что надо идти смело.</w:t>
      </w:r>
    </w:p>
    <w:p w14:paraId="71E546D4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Нечего тому страшиться, кто ничего не боится.</w:t>
      </w:r>
    </w:p>
    <w:p w14:paraId="03DB1A45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Сам не дерусь, а семерых не боюсь.</w:t>
      </w:r>
    </w:p>
    <w:p w14:paraId="078B883C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Смелости учись у разведчика, осторожности — у сапера.</w:t>
      </w:r>
    </w:p>
    <w:p w14:paraId="0EF61DFF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Смелый боец — в бою молодец.</w:t>
      </w:r>
    </w:p>
    <w:p w14:paraId="12E97BF5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Страху в глаза гляди — не смигни: смигнешь — пропадешь.</w:t>
      </w:r>
    </w:p>
    <w:p w14:paraId="224521F3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Не страшись, да и не хвались.</w:t>
      </w:r>
    </w:p>
    <w:p w14:paraId="513426BE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Досталось по куску, а кто смел, тот и два съел.</w:t>
      </w:r>
    </w:p>
    <w:p w14:paraId="58BF1B18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Хоть не ел, да будь смел.</w:t>
      </w:r>
    </w:p>
    <w:p w14:paraId="367F39EA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Смелые глаза — молодцу краса.</w:t>
      </w:r>
    </w:p>
    <w:p w14:paraId="49DDA9D0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города берет.</w:t>
      </w:r>
    </w:p>
    <w:p w14:paraId="57C8684D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Смелого пуля боится.</w:t>
      </w:r>
    </w:p>
    <w:p w14:paraId="3E5646B6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 да удал — везде побывал.</w:t>
      </w:r>
    </w:p>
    <w:p w14:paraId="0EE38DCF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Храбрецу все к лицу.</w:t>
      </w:r>
    </w:p>
    <w:p w14:paraId="4AC401EF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Назвался груздем — полезай в кузов.</w:t>
      </w:r>
    </w:p>
    <w:p w14:paraId="5C8B0F74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Либо пан, либо пропал.</w:t>
      </w:r>
    </w:p>
    <w:p w14:paraId="5DDCC8FA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Либо грудь в крестах, либо голова в кустах.</w:t>
      </w:r>
    </w:p>
    <w:p w14:paraId="7A1717FA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Смелому все пути открыты.</w:t>
      </w:r>
    </w:p>
    <w:p w14:paraId="62FFC702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Не тот храбр, кто страха не знал, а тот храбр, кто страх побеждал.</w:t>
      </w:r>
    </w:p>
    <w:p w14:paraId="098274DE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Герой помирает один раз, а трус всю жизнь.</w:t>
      </w:r>
    </w:p>
    <w:p w14:paraId="6CCA13A8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Слава герою, трусу позор.</w:t>
      </w:r>
    </w:p>
    <w:p w14:paraId="1F60F7EA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Герой — карман с дырой.</w:t>
      </w:r>
    </w:p>
    <w:p w14:paraId="6613846D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— сила воина.</w:t>
      </w:r>
    </w:p>
    <w:p w14:paraId="15CC4130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решает в бою.</w:t>
      </w:r>
    </w:p>
    <w:p w14:paraId="57ED7E04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Где смелость, там и победа.</w:t>
      </w:r>
    </w:p>
    <w:p w14:paraId="4D084667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— свойство великой души.</w:t>
      </w:r>
    </w:p>
    <w:p w14:paraId="5181CD49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после боя — качество дурное.</w:t>
      </w:r>
    </w:p>
    <w:p w14:paraId="7BAD4AA0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Нужна смелость орла, чтобы разбить врага.</w:t>
      </w:r>
    </w:p>
    <w:p w14:paraId="4214C58D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lastRenderedPageBreak/>
        <w:t>Без смелости сила попадает на вилы.</w:t>
      </w:r>
    </w:p>
    <w:p w14:paraId="31EB7B94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Успех всегда оправдывает смелость.</w:t>
      </w:r>
    </w:p>
    <w:p w14:paraId="31F0AFF0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города берет.</w:t>
      </w:r>
    </w:p>
    <w:p w14:paraId="799A557D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силе воевода.</w:t>
      </w:r>
    </w:p>
    <w:p w14:paraId="30CE8B4E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Смелое начало — половина удачи.</w:t>
      </w:r>
    </w:p>
    <w:p w14:paraId="7EC30294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Смелое начало не хуже победы.</w:t>
      </w:r>
    </w:p>
    <w:p w14:paraId="1A46E067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Кто смел, тот и на коня сел.</w:t>
      </w:r>
    </w:p>
    <w:p w14:paraId="2C1B93FB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На что нам спесь, коли смелость есть.</w:t>
      </w:r>
    </w:p>
    <w:p w14:paraId="3908BF61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Без смелости не возьмешь крепости.</w:t>
      </w:r>
    </w:p>
    <w:p w14:paraId="1FA2B2C0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Кто смотрит глазами смелости, тот будет в целости.</w:t>
      </w:r>
    </w:p>
    <w:p w14:paraId="3FB0204E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— спутник джигита. (</w:t>
      </w:r>
      <w:proofErr w:type="spellStart"/>
      <w:r w:rsidRPr="00143A79">
        <w:rPr>
          <w:rFonts w:ascii="Times New Roman" w:hAnsi="Times New Roman"/>
          <w:sz w:val="24"/>
          <w:szCs w:val="24"/>
        </w:rPr>
        <w:t>башк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62D41EC9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берет города и крепости. (укр)</w:t>
      </w:r>
    </w:p>
    <w:p w14:paraId="7EADE5AC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Смелость — половина счастья. (</w:t>
      </w:r>
      <w:proofErr w:type="spellStart"/>
      <w:r w:rsidRPr="00143A79">
        <w:rPr>
          <w:rFonts w:ascii="Times New Roman" w:hAnsi="Times New Roman"/>
          <w:sz w:val="24"/>
          <w:szCs w:val="24"/>
        </w:rPr>
        <w:t>башк</w:t>
      </w:r>
      <w:proofErr w:type="spellEnd"/>
      <w:r w:rsidRPr="00143A79">
        <w:rPr>
          <w:rFonts w:ascii="Times New Roman" w:hAnsi="Times New Roman"/>
          <w:sz w:val="24"/>
          <w:szCs w:val="24"/>
        </w:rPr>
        <w:t>, татар)</w:t>
      </w:r>
    </w:p>
    <w:p w14:paraId="705103D3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Важна смелость, да нужна и умелость. (чуваш)</w:t>
      </w:r>
    </w:p>
    <w:p w14:paraId="6F0C97BB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Правда и смелость — близнецы. (чуваш)</w:t>
      </w:r>
    </w:p>
    <w:p w14:paraId="5125D84B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Проявляй смелость: смелому принадлежит поле боя. (</w:t>
      </w:r>
      <w:proofErr w:type="spellStart"/>
      <w:r w:rsidRPr="00143A79">
        <w:rPr>
          <w:rFonts w:ascii="Times New Roman" w:hAnsi="Times New Roman"/>
          <w:sz w:val="24"/>
          <w:szCs w:val="24"/>
        </w:rPr>
        <w:t>тадж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33E79CB9" w14:textId="77777777" w:rsidR="00777C95" w:rsidRPr="00143A79" w:rsidRDefault="00777C95" w:rsidP="00777C95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Смотри на опасность глазами смелости и будешь в целости. (</w:t>
      </w:r>
      <w:proofErr w:type="spellStart"/>
      <w:r w:rsidRPr="00143A79">
        <w:rPr>
          <w:rFonts w:ascii="Times New Roman" w:hAnsi="Times New Roman"/>
          <w:sz w:val="24"/>
          <w:szCs w:val="24"/>
        </w:rPr>
        <w:t>тадж</w:t>
      </w:r>
      <w:proofErr w:type="spellEnd"/>
      <w:r w:rsidRPr="00143A79">
        <w:rPr>
          <w:rFonts w:ascii="Times New Roman" w:hAnsi="Times New Roman"/>
          <w:sz w:val="24"/>
          <w:szCs w:val="24"/>
        </w:rPr>
        <w:t>)</w:t>
      </w:r>
    </w:p>
    <w:p w14:paraId="5774392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0C06B4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0DF3BF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F0B16D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43A79">
        <w:rPr>
          <w:rFonts w:ascii="Times New Roman" w:hAnsi="Times New Roman"/>
          <w:b/>
          <w:sz w:val="24"/>
          <w:szCs w:val="24"/>
        </w:rPr>
        <w:t>Загадки про богатырей</w:t>
      </w:r>
    </w:p>
    <w:p w14:paraId="47772558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14:paraId="40E07D81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Ладно скроен,</w:t>
      </w:r>
    </w:p>
    <w:p w14:paraId="7F3BA436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Крепко сшит,</w:t>
      </w:r>
    </w:p>
    <w:p w14:paraId="2E17B077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Землю русскую стоит.</w:t>
      </w:r>
    </w:p>
    <w:p w14:paraId="5DD9A104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Ответ: Богатырь</w:t>
      </w:r>
    </w:p>
    <w:p w14:paraId="010303DA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</w:t>
      </w:r>
    </w:p>
    <w:p w14:paraId="6BB77D29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Знают взрослые и дети,</w:t>
      </w:r>
    </w:p>
    <w:p w14:paraId="79498C39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Нет его сильней на свете.</w:t>
      </w:r>
    </w:p>
    <w:p w14:paraId="15955587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Одного напомню я - </w:t>
      </w:r>
    </w:p>
    <w:p w14:paraId="1CFEE866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Это Муромец Илья. </w:t>
      </w:r>
    </w:p>
    <w:p w14:paraId="7A26480D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Ответ: Богатырь</w:t>
      </w:r>
    </w:p>
    <w:p w14:paraId="29A70100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</w:t>
      </w:r>
    </w:p>
    <w:p w14:paraId="06DE3498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Спросил Добрыню Елисей:</w:t>
      </w:r>
    </w:p>
    <w:p w14:paraId="15946BA9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«Как стать смелей? Как стать сильней?»</w:t>
      </w:r>
    </w:p>
    <w:p w14:paraId="79F2EDF6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Совет простой Добрыня дал:</w:t>
      </w:r>
    </w:p>
    <w:p w14:paraId="779FDFB7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Сто раз упал, отжался, ...</w:t>
      </w:r>
    </w:p>
    <w:p w14:paraId="4B56584E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Ответ: Встал</w:t>
      </w:r>
    </w:p>
    <w:p w14:paraId="4A8686AC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</w:t>
      </w:r>
    </w:p>
    <w:p w14:paraId="25E94243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Ильи Муромца жена</w:t>
      </w:r>
    </w:p>
    <w:p w14:paraId="009FCCA6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И красива, и стройна,</w:t>
      </w:r>
    </w:p>
    <w:p w14:paraId="0D7ABAA6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Да, к тому же журналистка</w:t>
      </w:r>
    </w:p>
    <w:p w14:paraId="38572A94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И совсем не скандалистка -</w:t>
      </w:r>
    </w:p>
    <w:p w14:paraId="03093E8F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Славная лебедушка,</w:t>
      </w:r>
    </w:p>
    <w:p w14:paraId="14B19406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Звать ее...</w:t>
      </w:r>
    </w:p>
    <w:p w14:paraId="7B8853C4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Ответ: Аленушка</w:t>
      </w:r>
    </w:p>
    <w:p w14:paraId="38026FC7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086FC95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>Железная шапка с острым концом,</w:t>
      </w:r>
    </w:p>
    <w:p w14:paraId="6594D16B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А спереди клюв навис над лицом. (Шлем)</w:t>
      </w:r>
    </w:p>
    <w:p w14:paraId="1932E84A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</w:t>
      </w:r>
    </w:p>
    <w:p w14:paraId="5106205F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143A79">
        <w:rPr>
          <w:rFonts w:ascii="Times New Roman" w:hAnsi="Times New Roman"/>
          <w:sz w:val="24"/>
          <w:szCs w:val="24"/>
        </w:rPr>
        <w:t>Оружие это</w:t>
      </w:r>
      <w:proofErr w:type="gramEnd"/>
      <w:r w:rsidRPr="00143A79">
        <w:rPr>
          <w:rFonts w:ascii="Times New Roman" w:hAnsi="Times New Roman"/>
          <w:sz w:val="24"/>
          <w:szCs w:val="24"/>
        </w:rPr>
        <w:t xml:space="preserve"> не просто поднять,</w:t>
      </w:r>
    </w:p>
    <w:p w14:paraId="7314ACE8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Не просто поднять и в руке удержать.</w:t>
      </w:r>
    </w:p>
    <w:p w14:paraId="7B3A3CA9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lastRenderedPageBreak/>
        <w:t xml:space="preserve"> Снести им легко было голову с плеч…</w:t>
      </w:r>
    </w:p>
    <w:p w14:paraId="04360D51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 Ну, что, догадались? Конечно же… (Меч)</w:t>
      </w:r>
    </w:p>
    <w:p w14:paraId="28A9A1E3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</w:t>
      </w:r>
    </w:p>
    <w:p w14:paraId="0EB4438E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Чтоб грудь защитить от ударов врага,</w:t>
      </w:r>
    </w:p>
    <w:p w14:paraId="34905A01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Уж вы это знаете наверняка,</w:t>
      </w:r>
    </w:p>
    <w:p w14:paraId="20D9B3C7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На левой руке у героя висит</w:t>
      </w:r>
    </w:p>
    <w:p w14:paraId="5AD2A3D8" w14:textId="77777777" w:rsidR="00777C95" w:rsidRPr="00143A79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43A79">
        <w:rPr>
          <w:rFonts w:ascii="Times New Roman" w:hAnsi="Times New Roman"/>
          <w:sz w:val="24"/>
          <w:szCs w:val="24"/>
        </w:rPr>
        <w:t xml:space="preserve"> Тяжелый, блестящий и кругленький… (Щит)</w:t>
      </w:r>
    </w:p>
    <w:p w14:paraId="5DE48B68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3C4EAE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47361E6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97F9C2E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F977291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013070E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50290E3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E7CFE0D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C2B0B4C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A5D1C88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11C508B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64AB4BF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B04CB78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1FE8A65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D100954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B429DAE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5A7DE99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4136AE1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7F7DE4D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B182263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7EC17E3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75D5D44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3CFF8EF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C8DACA2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224AB74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3D24A8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580BD5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6EB4B01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BA92DE4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4527D7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BA3040A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7DE98A7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192E7CF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BD398F5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F9FE803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494ADF5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6E25503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3E4391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56F21DE" w14:textId="77777777" w:rsidR="00777C95" w:rsidRPr="00E962FE" w:rsidRDefault="00777C95" w:rsidP="00777C9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Приложение 7</w:t>
      </w:r>
    </w:p>
    <w:p w14:paraId="6372F48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C1B9F5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ABC53DF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Конспект презентации</w:t>
      </w:r>
    </w:p>
    <w:p w14:paraId="05EA839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0C792E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35A4C61" w14:textId="77777777" w:rsidR="00777C95" w:rsidRPr="00E962FE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962FE">
        <w:rPr>
          <w:rFonts w:ascii="Times New Roman" w:hAnsi="Times New Roman"/>
          <w:b/>
          <w:sz w:val="24"/>
          <w:szCs w:val="24"/>
        </w:rPr>
        <w:t>Развлечение «Что мы знаем о богатырях»</w:t>
      </w:r>
    </w:p>
    <w:p w14:paraId="4A30F72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385C1A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Действующие лица:</w:t>
      </w:r>
    </w:p>
    <w:p w14:paraId="4D62BF2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1. Ведущая (воспитатель). </w:t>
      </w:r>
    </w:p>
    <w:p w14:paraId="604CA17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2. Богатыри (мальчики).</w:t>
      </w:r>
    </w:p>
    <w:p w14:paraId="76DC6CE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3. Девицы-красавицы (девочки).</w:t>
      </w:r>
    </w:p>
    <w:p w14:paraId="014B167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8A8A0D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Цель занятия:</w:t>
      </w:r>
    </w:p>
    <w:p w14:paraId="382EAC3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Развивать у детей чувств</w:t>
      </w:r>
      <w:r>
        <w:rPr>
          <w:rFonts w:ascii="Times New Roman" w:hAnsi="Times New Roman"/>
          <w:sz w:val="24"/>
          <w:szCs w:val="24"/>
        </w:rPr>
        <w:t xml:space="preserve">о патриотизма и любви к Родине </w:t>
      </w:r>
      <w:r w:rsidRPr="00DF4DC3">
        <w:rPr>
          <w:rFonts w:ascii="Times New Roman" w:hAnsi="Times New Roman"/>
          <w:sz w:val="24"/>
          <w:szCs w:val="24"/>
        </w:rPr>
        <w:t>на примере жизни и подвигов былинных богатырей.</w:t>
      </w:r>
    </w:p>
    <w:p w14:paraId="7190F4E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Закрепить знания детей о богатырях – защитниках земли русской.</w:t>
      </w:r>
    </w:p>
    <w:p w14:paraId="610FE34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Закрепить названия картин о богатырях известных художников В.М. Васнецова, И.Я. Билибина, К.А. Васильева.</w:t>
      </w:r>
    </w:p>
    <w:p w14:paraId="398E54B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Закрепить в речи детей названия элементов одежды богатырей.</w:t>
      </w:r>
    </w:p>
    <w:p w14:paraId="2455908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Закрепить в речи детей названия оружия богатырей.</w:t>
      </w:r>
    </w:p>
    <w:p w14:paraId="0195876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Закрепить с детьми пословицы о силе, храбрости, смелости.</w:t>
      </w:r>
    </w:p>
    <w:p w14:paraId="6078020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Обогатить общий словарный запас детей (древняя Русь, былина, богатырь, застава и др.).</w:t>
      </w:r>
    </w:p>
    <w:p w14:paraId="76F3E78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Развивать ловкость, меткость, координацию движений. Учить соблюдать правила игры.</w:t>
      </w:r>
    </w:p>
    <w:p w14:paraId="0605B81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Закрепить обряд – поклонение «Дубок».</w:t>
      </w:r>
    </w:p>
    <w:p w14:paraId="24748EB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Предварительная работа:</w:t>
      </w:r>
    </w:p>
    <w:p w14:paraId="2694EBF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Чтение былин: «Святогор», «Святогор и тяга земная», «Илья Муромец», «Илья Муромец и Соловей-разбойник», «Добрыня и змей», «Никита Кожемяка», «</w:t>
      </w:r>
      <w:proofErr w:type="spellStart"/>
      <w:r w:rsidRPr="00DF4DC3">
        <w:rPr>
          <w:rFonts w:ascii="Times New Roman" w:hAnsi="Times New Roman"/>
          <w:sz w:val="24"/>
          <w:szCs w:val="24"/>
        </w:rPr>
        <w:t>Ставр</w:t>
      </w:r>
      <w:proofErr w:type="spellEnd"/>
      <w:r w:rsidRPr="00DF4DC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F4DC3">
        <w:rPr>
          <w:rFonts w:ascii="Times New Roman" w:hAnsi="Times New Roman"/>
          <w:sz w:val="24"/>
          <w:szCs w:val="24"/>
        </w:rPr>
        <w:t>Годинович</w:t>
      </w:r>
      <w:proofErr w:type="spellEnd"/>
      <w:r w:rsidRPr="00DF4DC3">
        <w:rPr>
          <w:rFonts w:ascii="Times New Roman" w:hAnsi="Times New Roman"/>
          <w:sz w:val="24"/>
          <w:szCs w:val="24"/>
        </w:rPr>
        <w:t>», «</w:t>
      </w:r>
      <w:proofErr w:type="spellStart"/>
      <w:r w:rsidRPr="00DF4DC3">
        <w:rPr>
          <w:rFonts w:ascii="Times New Roman" w:hAnsi="Times New Roman"/>
          <w:sz w:val="24"/>
          <w:szCs w:val="24"/>
        </w:rPr>
        <w:t>Вольга</w:t>
      </w:r>
      <w:proofErr w:type="spellEnd"/>
      <w:r w:rsidRPr="00DF4DC3">
        <w:rPr>
          <w:rFonts w:ascii="Times New Roman" w:hAnsi="Times New Roman"/>
          <w:sz w:val="24"/>
          <w:szCs w:val="24"/>
        </w:rPr>
        <w:t xml:space="preserve"> и Микула</w:t>
      </w:r>
      <w:proofErr w:type="gramStart"/>
      <w:r w:rsidRPr="00DF4DC3">
        <w:rPr>
          <w:rFonts w:ascii="Times New Roman" w:hAnsi="Times New Roman"/>
          <w:sz w:val="24"/>
          <w:szCs w:val="24"/>
        </w:rPr>
        <w:t>»,.</w:t>
      </w:r>
      <w:proofErr w:type="gramEnd"/>
    </w:p>
    <w:p w14:paraId="3A2C12A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Разучивание обряда – поклонения «Дубок».</w:t>
      </w:r>
    </w:p>
    <w:p w14:paraId="47D480E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 xml:space="preserve">Рассматривание репродукций картин о богатырях художников </w:t>
      </w:r>
      <w:proofErr w:type="gramStart"/>
      <w:r w:rsidRPr="00DF4DC3">
        <w:rPr>
          <w:rFonts w:ascii="Times New Roman" w:hAnsi="Times New Roman"/>
          <w:sz w:val="24"/>
          <w:szCs w:val="24"/>
        </w:rPr>
        <w:t>В.М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Васнецова, И.Я. Билибина, К.А. Васильева.</w:t>
      </w:r>
    </w:p>
    <w:p w14:paraId="3E62483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Разучивание стихов, загадок, пословиц.</w:t>
      </w:r>
    </w:p>
    <w:p w14:paraId="5B79D44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Рассматривание на иллюстрациях элементов одежды и оружия богатырей.</w:t>
      </w:r>
    </w:p>
    <w:p w14:paraId="6BD08CC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Разучивание подвижных игр: «Полоса препятствий», «Убей Змея Горыныча», «Пройди по бревну».</w:t>
      </w:r>
    </w:p>
    <w:p w14:paraId="3AB51C2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Разучивание д/и «Собери богатыря в дорогу».</w:t>
      </w:r>
    </w:p>
    <w:p w14:paraId="51062C8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Проведение занятий по конструированию на тему «Богатырь» и по рисованию «Богатырский шлем».</w:t>
      </w:r>
    </w:p>
    <w:p w14:paraId="74E73CD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Материалы и оборудование:</w:t>
      </w:r>
    </w:p>
    <w:p w14:paraId="6616D3D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1. Картины на богатырскую тему.</w:t>
      </w:r>
    </w:p>
    <w:p w14:paraId="14CA763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2. Воздушные шарики, 3 самодельных копья или дротика.</w:t>
      </w:r>
    </w:p>
    <w:p w14:paraId="3625E6E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4. Веревка.</w:t>
      </w:r>
    </w:p>
    <w:p w14:paraId="671844B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5. 2 мягкие призмы из комплекта «Крупный строитель»</w:t>
      </w:r>
    </w:p>
    <w:p w14:paraId="2910488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6. Лошадки.</w:t>
      </w:r>
    </w:p>
    <w:p w14:paraId="70BAC05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7. 4 спортивные палки.</w:t>
      </w:r>
    </w:p>
    <w:p w14:paraId="477212B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8. </w:t>
      </w:r>
      <w:proofErr w:type="gramStart"/>
      <w:r w:rsidRPr="00DF4DC3">
        <w:rPr>
          <w:rFonts w:ascii="Times New Roman" w:hAnsi="Times New Roman"/>
          <w:sz w:val="24"/>
          <w:szCs w:val="24"/>
        </w:rPr>
        <w:t>6  кеглей</w:t>
      </w:r>
      <w:proofErr w:type="gramEnd"/>
      <w:r w:rsidRPr="00DF4DC3">
        <w:rPr>
          <w:rFonts w:ascii="Times New Roman" w:hAnsi="Times New Roman"/>
          <w:sz w:val="24"/>
          <w:szCs w:val="24"/>
        </w:rPr>
        <w:t>.</w:t>
      </w:r>
    </w:p>
    <w:p w14:paraId="7E44BE0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9. Грамоты.</w:t>
      </w:r>
    </w:p>
    <w:p w14:paraId="2E3B4B0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10. Указ, Свиток с заданиями.</w:t>
      </w:r>
    </w:p>
    <w:p w14:paraId="33B9BA1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11. Дидактическая </w:t>
      </w:r>
      <w:proofErr w:type="gramStart"/>
      <w:r w:rsidRPr="00DF4DC3">
        <w:rPr>
          <w:rFonts w:ascii="Times New Roman" w:hAnsi="Times New Roman"/>
          <w:sz w:val="24"/>
          <w:szCs w:val="24"/>
        </w:rPr>
        <w:t>игра  «</w:t>
      </w:r>
      <w:proofErr w:type="gramEnd"/>
      <w:r w:rsidRPr="00DF4DC3">
        <w:rPr>
          <w:rFonts w:ascii="Times New Roman" w:hAnsi="Times New Roman"/>
          <w:sz w:val="24"/>
          <w:szCs w:val="24"/>
        </w:rPr>
        <w:t>Собери богатыря в дорогу» и 2 мольберта.</w:t>
      </w:r>
    </w:p>
    <w:p w14:paraId="7724AB7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12 Яблочко и блюдечко.</w:t>
      </w:r>
    </w:p>
    <w:p w14:paraId="54D2ED6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13 Накидка и шлем для каждого ребёнка и ведущей.</w:t>
      </w:r>
    </w:p>
    <w:p w14:paraId="3AE9E43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14. Плакат с изображением дуба, дубовые листочки, панно с изображением древней Руси.</w:t>
      </w:r>
    </w:p>
    <w:p w14:paraId="39E5692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15. Сундук с игрушечным богатырским оружием.</w:t>
      </w:r>
    </w:p>
    <w:p w14:paraId="3100B09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16. Костюмы для трёх богатырей.</w:t>
      </w:r>
    </w:p>
    <w:p w14:paraId="0283C1D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17. Аудиозапись с песней А. </w:t>
      </w:r>
      <w:proofErr w:type="gramStart"/>
      <w:r w:rsidRPr="00DF4DC3">
        <w:rPr>
          <w:rFonts w:ascii="Times New Roman" w:hAnsi="Times New Roman"/>
          <w:sz w:val="24"/>
          <w:szCs w:val="24"/>
        </w:rPr>
        <w:t>Пахмутовой  «</w:t>
      </w:r>
      <w:proofErr w:type="gramEnd"/>
      <w:r w:rsidRPr="00DF4DC3">
        <w:rPr>
          <w:rFonts w:ascii="Times New Roman" w:hAnsi="Times New Roman"/>
          <w:sz w:val="24"/>
          <w:szCs w:val="24"/>
        </w:rPr>
        <w:t>Богатырская сила».</w:t>
      </w:r>
    </w:p>
    <w:p w14:paraId="13B009E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18. Репродукции картин на богатырскую тему.</w:t>
      </w:r>
    </w:p>
    <w:p w14:paraId="6379CB7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27FD3E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Ведущая: </w:t>
      </w:r>
    </w:p>
    <w:p w14:paraId="0CF0EA7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-Здравствуйте, красны девицы!</w:t>
      </w:r>
    </w:p>
    <w:p w14:paraId="115F646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-Здравствуйте, добры молодцы!</w:t>
      </w:r>
    </w:p>
    <w:p w14:paraId="139C358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-Здравствуйте, гости дорогие!</w:t>
      </w:r>
    </w:p>
    <w:p w14:paraId="6ABDB7D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-Я приглашаю вас в удивительное путешествие, которое навсегда запомнится вам. Мы начинаем путешествие по русским былинам.</w:t>
      </w:r>
    </w:p>
    <w:p w14:paraId="0B43418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-А вы знаете, что такое былина? (это быль,</w:t>
      </w:r>
      <w:r>
        <w:rPr>
          <w:rFonts w:ascii="Times New Roman" w:hAnsi="Times New Roman"/>
          <w:sz w:val="24"/>
          <w:szCs w:val="24"/>
        </w:rPr>
        <w:t xml:space="preserve"> рассказ о том, что было давным-</w:t>
      </w:r>
      <w:r w:rsidRPr="00DF4DC3">
        <w:rPr>
          <w:rFonts w:ascii="Times New Roman" w:hAnsi="Times New Roman"/>
          <w:sz w:val="24"/>
          <w:szCs w:val="24"/>
        </w:rPr>
        <w:t>давно).</w:t>
      </w:r>
    </w:p>
    <w:p w14:paraId="2E3579E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-А кто придумывал былины?</w:t>
      </w:r>
    </w:p>
    <w:p w14:paraId="5492BD6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Ответы детей:</w:t>
      </w:r>
    </w:p>
    <w:p w14:paraId="1C7814F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Их сочинял русский народ в давние времена, когда наша Родина называлась Русью.</w:t>
      </w:r>
    </w:p>
    <w:p w14:paraId="45CA3D8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Раньше люди не могли записать то, что сочинили или увидели, поэтому былинные рассказы заучивались наизусть и передавались от деда к отцу, от отца к сыну.</w:t>
      </w:r>
    </w:p>
    <w:p w14:paraId="7AA8059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Через былины мы узнаём, как жили люди в древней Руси, какие события там происходили.</w:t>
      </w:r>
    </w:p>
    <w:p w14:paraId="1AEA601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-Назовите, как называлась наша Родина в древности? (Русь)</w:t>
      </w:r>
    </w:p>
    <w:p w14:paraId="2C76540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-А как назывался главный город на Руси? (Киев)</w:t>
      </w:r>
    </w:p>
    <w:p w14:paraId="5281CD4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-Кто им правил? (Князь Владимир)</w:t>
      </w:r>
    </w:p>
    <w:p w14:paraId="58AC327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-Как называлось княжеское войско? (Дружина)</w:t>
      </w:r>
    </w:p>
    <w:p w14:paraId="6119091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-Кто защищал землю от врагов? (Богатыри)</w:t>
      </w:r>
    </w:p>
    <w:p w14:paraId="187EE65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-Ребята, назовите, каких известных богатырей вы знаете?</w:t>
      </w:r>
    </w:p>
    <w:p w14:paraId="575669E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Ответы детей:</w:t>
      </w:r>
    </w:p>
    <w:p w14:paraId="292A5AE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Святогор</w:t>
      </w:r>
    </w:p>
    <w:p w14:paraId="58EF07E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Илья-Муромец</w:t>
      </w:r>
    </w:p>
    <w:p w14:paraId="650FA9B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Добрыня-Никитич</w:t>
      </w:r>
    </w:p>
    <w:p w14:paraId="24EDFE0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Алёша-Попович</w:t>
      </w:r>
    </w:p>
    <w:p w14:paraId="5936859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</w:r>
      <w:proofErr w:type="spellStart"/>
      <w:r w:rsidRPr="00DF4DC3">
        <w:rPr>
          <w:rFonts w:ascii="Times New Roman" w:hAnsi="Times New Roman"/>
          <w:sz w:val="24"/>
          <w:szCs w:val="24"/>
        </w:rPr>
        <w:t>Ставр-Годинович</w:t>
      </w:r>
      <w:proofErr w:type="spellEnd"/>
    </w:p>
    <w:p w14:paraId="1BAFDD2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Микула-</w:t>
      </w:r>
      <w:proofErr w:type="spellStart"/>
      <w:r w:rsidRPr="00DF4DC3">
        <w:rPr>
          <w:rFonts w:ascii="Times New Roman" w:hAnsi="Times New Roman"/>
          <w:sz w:val="24"/>
          <w:szCs w:val="24"/>
        </w:rPr>
        <w:t>Селянович</w:t>
      </w:r>
      <w:proofErr w:type="spellEnd"/>
    </w:p>
    <w:p w14:paraId="44C3FF3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 xml:space="preserve">Василиса </w:t>
      </w:r>
      <w:proofErr w:type="spellStart"/>
      <w:r w:rsidRPr="00DF4DC3">
        <w:rPr>
          <w:rFonts w:ascii="Times New Roman" w:hAnsi="Times New Roman"/>
          <w:sz w:val="24"/>
          <w:szCs w:val="24"/>
        </w:rPr>
        <w:t>Микулишна</w:t>
      </w:r>
      <w:proofErr w:type="spellEnd"/>
    </w:p>
    <w:p w14:paraId="2E22462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 xml:space="preserve">Настасья </w:t>
      </w:r>
      <w:proofErr w:type="spellStart"/>
      <w:r w:rsidRPr="00DF4DC3">
        <w:rPr>
          <w:rFonts w:ascii="Times New Roman" w:hAnsi="Times New Roman"/>
          <w:sz w:val="24"/>
          <w:szCs w:val="24"/>
        </w:rPr>
        <w:t>Микулишна</w:t>
      </w:r>
      <w:proofErr w:type="spellEnd"/>
    </w:p>
    <w:p w14:paraId="73EA455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-Ребята, а вы знаете, чем прославились богатыри? (Ответы детей: своими подвигами.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F4DC3">
        <w:rPr>
          <w:rFonts w:ascii="Times New Roman" w:hAnsi="Times New Roman"/>
          <w:sz w:val="24"/>
          <w:szCs w:val="24"/>
        </w:rPr>
        <w:t>Они защищали Русь и народ от врагов)</w:t>
      </w:r>
    </w:p>
    <w:p w14:paraId="7D723DF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-Ребята, а какие у богатырей были враги?</w:t>
      </w:r>
    </w:p>
    <w:p w14:paraId="22C125F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Ответы детей:</w:t>
      </w:r>
    </w:p>
    <w:p w14:paraId="66DB70B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Калин-царь</w:t>
      </w:r>
    </w:p>
    <w:p w14:paraId="0B7F13F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Идолище Поганое</w:t>
      </w:r>
    </w:p>
    <w:p w14:paraId="252DA02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Змей-Горыныч</w:t>
      </w:r>
    </w:p>
    <w:p w14:paraId="6265E59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Соловей-Разбойник</w:t>
      </w:r>
    </w:p>
    <w:p w14:paraId="7A24A6A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Тугарин-Змей</w:t>
      </w:r>
    </w:p>
    <w:p w14:paraId="6B19DFE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Морской царь</w:t>
      </w:r>
    </w:p>
    <w:p w14:paraId="5AAFAAB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Колдун-карлик</w:t>
      </w:r>
    </w:p>
    <w:p w14:paraId="2034E37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Рыжеус</w:t>
      </w:r>
    </w:p>
    <w:p w14:paraId="2806C31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Ведущая: Жизнь наших предков была трудной. Много раз враги, нападали на нашу землю.</w:t>
      </w:r>
    </w:p>
    <w:p w14:paraId="26771D0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-Зачем надо было защищаться от врагов? (Враги грабили и сжигали селения, забирали в плен детей и женщин, а мужчин и стариков убивали)</w:t>
      </w:r>
    </w:p>
    <w:p w14:paraId="42A2517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</w:t>
      </w:r>
      <w:proofErr w:type="gramStart"/>
      <w:r w:rsidRPr="00DF4DC3">
        <w:rPr>
          <w:rFonts w:ascii="Times New Roman" w:hAnsi="Times New Roman"/>
          <w:sz w:val="24"/>
          <w:szCs w:val="24"/>
        </w:rPr>
        <w:t>: На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защиту родной земли вставали все, кто мог держать оружие в руках и среди них выделялись сильные и мужественные воины.</w:t>
      </w:r>
    </w:p>
    <w:p w14:paraId="681B2E1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-Какого рода были богатыри?</w:t>
      </w:r>
    </w:p>
    <w:p w14:paraId="75C44AF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Ответы детей:</w:t>
      </w:r>
    </w:p>
    <w:p w14:paraId="067C2C4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Илья-Муромец - крестьянский сын</w:t>
      </w:r>
    </w:p>
    <w:p w14:paraId="64BAD40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Добрыня-Никитич - знатного происхождения из рода князей</w:t>
      </w:r>
    </w:p>
    <w:p w14:paraId="6E656B5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Алёша-Попович - сын священника</w:t>
      </w:r>
    </w:p>
    <w:p w14:paraId="43D384B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lastRenderedPageBreak/>
        <w:t>-В каких городах жили эти богатыри?</w:t>
      </w:r>
    </w:p>
    <w:p w14:paraId="2496CBB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Ответы детей:</w:t>
      </w:r>
    </w:p>
    <w:p w14:paraId="48126C5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Илья-Муромец - родился в селе Карачарове, под городом под Муромом</w:t>
      </w:r>
    </w:p>
    <w:p w14:paraId="05D35AA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Добрыня-Никитич – из Рязани</w:t>
      </w:r>
    </w:p>
    <w:p w14:paraId="184903E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 xml:space="preserve">Алёша-Попович – из города </w:t>
      </w:r>
      <w:proofErr w:type="spellStart"/>
      <w:r w:rsidRPr="00DF4DC3">
        <w:rPr>
          <w:rFonts w:ascii="Times New Roman" w:hAnsi="Times New Roman"/>
          <w:sz w:val="24"/>
          <w:szCs w:val="24"/>
        </w:rPr>
        <w:t>Ростова</w:t>
      </w:r>
      <w:proofErr w:type="spellEnd"/>
    </w:p>
    <w:p w14:paraId="44282D0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 Кто передал Илье Муромцу меч-кладенец и поделился своей силой? (Святогор)</w:t>
      </w:r>
    </w:p>
    <w:p w14:paraId="5453690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-А теперь давайте послушаем стихи о богатырях (дети читают стихи)</w:t>
      </w:r>
    </w:p>
    <w:p w14:paraId="1EF0764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Богатырь, он вот каков:</w:t>
      </w:r>
    </w:p>
    <w:p w14:paraId="09F641A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Он силён, он здоров,</w:t>
      </w:r>
    </w:p>
    <w:p w14:paraId="4740B46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Он из лука стрелял,</w:t>
      </w:r>
    </w:p>
    <w:p w14:paraId="1855910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Метко палицу бросал,</w:t>
      </w:r>
    </w:p>
    <w:p w14:paraId="25A8DF6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На границе стоял,</w:t>
      </w:r>
    </w:p>
    <w:p w14:paraId="5A8F5EE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Зорко, зорко наблюдал!</w:t>
      </w:r>
    </w:p>
    <w:p w14:paraId="4939117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Русь-матушку защищал.</w:t>
      </w:r>
    </w:p>
    <w:p w14:paraId="2D5F257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Силён, как вольный ветер.</w:t>
      </w:r>
    </w:p>
    <w:p w14:paraId="362D4B6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Могуч как ураган.</w:t>
      </w:r>
    </w:p>
    <w:p w14:paraId="02B1997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Он защищает землю</w:t>
      </w:r>
    </w:p>
    <w:p w14:paraId="725919C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От злобных басурман.</w:t>
      </w:r>
    </w:p>
    <w:p w14:paraId="5F40012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Он силой, удалью богат.</w:t>
      </w:r>
    </w:p>
    <w:p w14:paraId="357915C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Он защищает стольный град.</w:t>
      </w:r>
    </w:p>
    <w:p w14:paraId="014445C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Спасает бедных и детей,</w:t>
      </w:r>
    </w:p>
    <w:p w14:paraId="3335099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 стариков, и матерей!</w:t>
      </w:r>
    </w:p>
    <w:p w14:paraId="14BE48E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2FF200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Ведущая: Молодцы, ребята, вы правильно ответили на все вопросы. А сейчас я предлагаю вам совершить небольшое путешествие в историю и превратиться в былинных богатырей!</w:t>
      </w:r>
    </w:p>
    <w:p w14:paraId="707D139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Как во славной станице Крыловская,</w:t>
      </w:r>
    </w:p>
    <w:p w14:paraId="09652B8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Да в детском саду «</w:t>
      </w:r>
      <w:r>
        <w:rPr>
          <w:rFonts w:ascii="Times New Roman" w:hAnsi="Times New Roman"/>
          <w:sz w:val="24"/>
          <w:szCs w:val="24"/>
        </w:rPr>
        <w:t>Ласточка</w:t>
      </w:r>
      <w:r w:rsidRPr="00DF4DC3">
        <w:rPr>
          <w:rFonts w:ascii="Times New Roman" w:hAnsi="Times New Roman"/>
          <w:sz w:val="24"/>
          <w:szCs w:val="24"/>
        </w:rPr>
        <w:t>»</w:t>
      </w:r>
    </w:p>
    <w:p w14:paraId="094378D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В </w:t>
      </w:r>
      <w:r>
        <w:rPr>
          <w:rFonts w:ascii="Times New Roman" w:hAnsi="Times New Roman"/>
          <w:sz w:val="24"/>
          <w:szCs w:val="24"/>
        </w:rPr>
        <w:t>старшей</w:t>
      </w:r>
      <w:r w:rsidRPr="00DF4DC3">
        <w:rPr>
          <w:rFonts w:ascii="Times New Roman" w:hAnsi="Times New Roman"/>
          <w:sz w:val="24"/>
          <w:szCs w:val="24"/>
        </w:rPr>
        <w:t xml:space="preserve"> группе</w:t>
      </w:r>
    </w:p>
    <w:p w14:paraId="7C7F9CA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Жили не тужили</w:t>
      </w:r>
    </w:p>
    <w:p w14:paraId="46AAB17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Дружные ребята из группы «</w:t>
      </w:r>
      <w:r>
        <w:rPr>
          <w:rFonts w:ascii="Times New Roman" w:hAnsi="Times New Roman"/>
          <w:sz w:val="24"/>
          <w:szCs w:val="24"/>
        </w:rPr>
        <w:t>Знайки</w:t>
      </w:r>
      <w:r w:rsidRPr="00DF4DC3">
        <w:rPr>
          <w:rFonts w:ascii="Times New Roman" w:hAnsi="Times New Roman"/>
          <w:sz w:val="24"/>
          <w:szCs w:val="24"/>
        </w:rPr>
        <w:t>»</w:t>
      </w:r>
    </w:p>
    <w:p w14:paraId="1D676F5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Все красавцы удалые!</w:t>
      </w:r>
    </w:p>
    <w:p w14:paraId="2426094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 правили там делами учеными</w:t>
      </w:r>
    </w:p>
    <w:p w14:paraId="623FECD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Княгини свет </w:t>
      </w:r>
      <w:r>
        <w:rPr>
          <w:rFonts w:ascii="Times New Roman" w:hAnsi="Times New Roman"/>
          <w:sz w:val="24"/>
          <w:szCs w:val="24"/>
        </w:rPr>
        <w:t>Ирины</w:t>
      </w:r>
    </w:p>
    <w:p w14:paraId="496E0FC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Вот решили как-то раз</w:t>
      </w:r>
    </w:p>
    <w:p w14:paraId="1E613CE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Княгини издать такой указ... </w:t>
      </w:r>
    </w:p>
    <w:p w14:paraId="136A7FC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7B4B38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Ведущая: Указ</w:t>
      </w:r>
    </w:p>
    <w:p w14:paraId="6A594C9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Разудалы добры молодцы и красны девицы!</w:t>
      </w:r>
    </w:p>
    <w:p w14:paraId="7EDD10F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Собирайтесь-ка в дружины славные! Покажите свою силушку богатырскую да удаль молодецкую!</w:t>
      </w:r>
    </w:p>
    <w:p w14:paraId="01E04C6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Позабавьте-ка вы нас рукою твердою да глазом зорким!</w:t>
      </w:r>
    </w:p>
    <w:p w14:paraId="14DF539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А перед началом испытания повелеваю клятву </w:t>
      </w:r>
      <w:proofErr w:type="spellStart"/>
      <w:r w:rsidRPr="00DF4DC3">
        <w:rPr>
          <w:rFonts w:ascii="Times New Roman" w:hAnsi="Times New Roman"/>
          <w:sz w:val="24"/>
          <w:szCs w:val="24"/>
        </w:rPr>
        <w:t>произнесть</w:t>
      </w:r>
      <w:proofErr w:type="spellEnd"/>
      <w:r w:rsidRPr="00DF4DC3">
        <w:rPr>
          <w:rFonts w:ascii="Times New Roman" w:hAnsi="Times New Roman"/>
          <w:sz w:val="24"/>
          <w:szCs w:val="24"/>
        </w:rPr>
        <w:t xml:space="preserve">! </w:t>
      </w:r>
    </w:p>
    <w:p w14:paraId="5696E20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56B433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Дети, произносят клятву, повторяя слова за ведущей. </w:t>
      </w:r>
    </w:p>
    <w:p w14:paraId="2EFFB40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Клятва</w:t>
      </w:r>
    </w:p>
    <w:p w14:paraId="22A98EC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Обещаем бороться в бою честном!</w:t>
      </w:r>
    </w:p>
    <w:p w14:paraId="5DD6A71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Друга в беде не бросать!</w:t>
      </w:r>
    </w:p>
    <w:p w14:paraId="0ED58F9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Да не посрамим земли русской! </w:t>
      </w:r>
    </w:p>
    <w:p w14:paraId="31F2C3C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-Пора отправляться в путь-дорожку дальнюю. Давайте спросим благословления у ваших родителей.</w:t>
      </w:r>
    </w:p>
    <w:p w14:paraId="494DE2B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-Вы даёте ребятам благослов</w:t>
      </w:r>
      <w:r w:rsidRPr="00DF4DC3">
        <w:rPr>
          <w:rFonts w:ascii="Times New Roman" w:hAnsi="Times New Roman"/>
          <w:sz w:val="24"/>
          <w:szCs w:val="24"/>
        </w:rPr>
        <w:t>ение на дела добр</w:t>
      </w:r>
      <w:r>
        <w:rPr>
          <w:rFonts w:ascii="Times New Roman" w:hAnsi="Times New Roman"/>
          <w:sz w:val="24"/>
          <w:szCs w:val="24"/>
        </w:rPr>
        <w:t xml:space="preserve">ые? (Проводится </w:t>
      </w:r>
      <w:proofErr w:type="gramStart"/>
      <w:r>
        <w:rPr>
          <w:rFonts w:ascii="Times New Roman" w:hAnsi="Times New Roman"/>
          <w:sz w:val="24"/>
          <w:szCs w:val="24"/>
        </w:rPr>
        <w:t>обряд благослов</w:t>
      </w:r>
      <w:r w:rsidRPr="00DF4DC3">
        <w:rPr>
          <w:rFonts w:ascii="Times New Roman" w:hAnsi="Times New Roman"/>
          <w:sz w:val="24"/>
          <w:szCs w:val="24"/>
        </w:rPr>
        <w:t>ения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и родители вручают детям богатырскую одежду – шлемы и плащи).</w:t>
      </w:r>
    </w:p>
    <w:p w14:paraId="4C005C0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lastRenderedPageBreak/>
        <w:t>-Ребята, в Древней Руси родовым деревом считался дуб. Уходя в поход, богатыри подходили к дубу, брали с собой листок и горсть родной землицы. Этот обычай – брать с собой горсть родной земли сохранился до сих пор с тех далёких времён от наших предков.</w:t>
      </w:r>
    </w:p>
    <w:p w14:paraId="44D6690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Дуб – могучее дерево, он почитался на Руси за могучесть, жизнестойкость, давал силу людям, ему поклонялись и отдавали честь.</w:t>
      </w:r>
    </w:p>
    <w:p w14:paraId="70891DF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-А теперь давайте встанем в круг и сделаем хороводный обряд – поклонение дубу.</w:t>
      </w:r>
    </w:p>
    <w:p w14:paraId="5750864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Обряд – поклонение «Дубок»</w:t>
      </w:r>
    </w:p>
    <w:p w14:paraId="473CD02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Дети встают в круг и выполняют движения.</w:t>
      </w:r>
    </w:p>
    <w:p w14:paraId="030B1B8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У нас рос дубок – (сидя на корточках, дети медленно поднимаются, тянут руки вверх). </w:t>
      </w:r>
    </w:p>
    <w:p w14:paraId="5C2BC0F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Вот таков!</w:t>
      </w:r>
    </w:p>
    <w:p w14:paraId="1596A30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Корень да его –</w:t>
      </w:r>
    </w:p>
    <w:p w14:paraId="4EF9A94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Вот так глубок! (наклоняются вниз, показывая корень)</w:t>
      </w:r>
    </w:p>
    <w:p w14:paraId="5ADFB8D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Листья да его –</w:t>
      </w:r>
    </w:p>
    <w:p w14:paraId="53C23AB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Вот так широки, (развести руки в стороны)</w:t>
      </w:r>
    </w:p>
    <w:p w14:paraId="5D52491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Ветки да его –</w:t>
      </w:r>
    </w:p>
    <w:p w14:paraId="38CA679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Вот так высоки! (руки вверх)</w:t>
      </w:r>
    </w:p>
    <w:p w14:paraId="47F6130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Ах ты, дуб–дубок, ты могуч (медленно поднимают сцепленные руки вверх) </w:t>
      </w:r>
    </w:p>
    <w:p w14:paraId="4645E73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На ветру ты, дубок, скрипуч. (покачивание руками) </w:t>
      </w:r>
    </w:p>
    <w:p w14:paraId="02C2F3E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Дай мне силы, отваги, добра, (правая рука на сердце)</w:t>
      </w:r>
    </w:p>
    <w:p w14:paraId="0C12D79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Чтобы землю родную</w:t>
      </w:r>
    </w:p>
    <w:p w14:paraId="49E6191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Защищать от врага!</w:t>
      </w:r>
    </w:p>
    <w:p w14:paraId="1B5E937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</w:t>
      </w:r>
      <w:proofErr w:type="gramStart"/>
      <w:r w:rsidRPr="00DF4DC3">
        <w:rPr>
          <w:rFonts w:ascii="Times New Roman" w:hAnsi="Times New Roman"/>
          <w:sz w:val="24"/>
          <w:szCs w:val="24"/>
        </w:rPr>
        <w:t>: Раз</w:t>
      </w:r>
      <w:proofErr w:type="gramEnd"/>
      <w:r w:rsidRPr="00DF4DC3">
        <w:rPr>
          <w:rFonts w:ascii="Times New Roman" w:hAnsi="Times New Roman"/>
          <w:sz w:val="24"/>
          <w:szCs w:val="24"/>
        </w:rPr>
        <w:t>, два, три – дуб листочки гостям подари! (дети берут дубовые листочки и дарят их родителям).</w:t>
      </w:r>
    </w:p>
    <w:p w14:paraId="164D202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</w:t>
      </w:r>
      <w:proofErr w:type="gramStart"/>
      <w:r w:rsidRPr="00DF4DC3">
        <w:rPr>
          <w:rFonts w:ascii="Times New Roman" w:hAnsi="Times New Roman"/>
          <w:sz w:val="24"/>
          <w:szCs w:val="24"/>
        </w:rPr>
        <w:t>: Теперь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мы можем отправляться в древнюю Русь. Присаживайтесь поудобней. Попасть туда нам поможет волшебное яблочко:</w:t>
      </w:r>
    </w:p>
    <w:p w14:paraId="27D6D6F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Ты катись, катись яблочко</w:t>
      </w:r>
    </w:p>
    <w:p w14:paraId="7801FCC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По золотому блюдечку,</w:t>
      </w:r>
    </w:p>
    <w:p w14:paraId="7F4A39F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Укажи нам дорогу</w:t>
      </w:r>
    </w:p>
    <w:p w14:paraId="5D9EF8C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Во славный Киев-град!</w:t>
      </w:r>
    </w:p>
    <w:p w14:paraId="36BA8C6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</w:t>
      </w:r>
      <w:proofErr w:type="gramStart"/>
      <w:r w:rsidRPr="00DF4DC3">
        <w:rPr>
          <w:rFonts w:ascii="Times New Roman" w:hAnsi="Times New Roman"/>
          <w:sz w:val="24"/>
          <w:szCs w:val="24"/>
        </w:rPr>
        <w:t>: Ну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вот мы и в древней Руси. Ребята, к нам в гости с заставы скачут богатыри.</w:t>
      </w:r>
    </w:p>
    <w:p w14:paraId="2DA87E3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Богатыри</w:t>
      </w:r>
      <w:proofErr w:type="gramStart"/>
      <w:r w:rsidRPr="00DF4DC3">
        <w:rPr>
          <w:rFonts w:ascii="Times New Roman" w:hAnsi="Times New Roman"/>
          <w:sz w:val="24"/>
          <w:szCs w:val="24"/>
        </w:rPr>
        <w:t>: Здравствуйте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гости дорогие!</w:t>
      </w:r>
    </w:p>
    <w:p w14:paraId="33FFE6E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1й богатырь</w:t>
      </w:r>
      <w:proofErr w:type="gramStart"/>
      <w:r w:rsidRPr="00DF4DC3">
        <w:rPr>
          <w:rFonts w:ascii="Times New Roman" w:hAnsi="Times New Roman"/>
          <w:sz w:val="24"/>
          <w:szCs w:val="24"/>
        </w:rPr>
        <w:t>: Привёз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я вам послание. Вас ожидают </w:t>
      </w:r>
      <w:proofErr w:type="gramStart"/>
      <w:r w:rsidRPr="00DF4DC3">
        <w:rPr>
          <w:rFonts w:ascii="Times New Roman" w:hAnsi="Times New Roman"/>
          <w:sz w:val="24"/>
          <w:szCs w:val="24"/>
        </w:rPr>
        <w:t>испытания.(</w:t>
      </w:r>
      <w:proofErr w:type="gramEnd"/>
      <w:r w:rsidRPr="00DF4DC3">
        <w:rPr>
          <w:rFonts w:ascii="Times New Roman" w:hAnsi="Times New Roman"/>
          <w:sz w:val="24"/>
          <w:szCs w:val="24"/>
        </w:rPr>
        <w:t>отдаёт свиток ведущему) Выполняйте все задания в путешествии увлекательном, очень даже занимательном.</w:t>
      </w:r>
    </w:p>
    <w:p w14:paraId="7B4A896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 зачитывает первое задание из свитка.</w:t>
      </w:r>
    </w:p>
    <w:p w14:paraId="758631E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ЗАГАДКИ</w:t>
      </w:r>
    </w:p>
    <w:p w14:paraId="38360E2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2й богатырь:</w:t>
      </w:r>
    </w:p>
    <w:p w14:paraId="0CCA3C9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1я Загадка:</w:t>
      </w:r>
    </w:p>
    <w:p w14:paraId="45837D2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Рубашку такую не вяжут, не шьют,</w:t>
      </w:r>
    </w:p>
    <w:p w14:paraId="6065AE5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Её из колечек железных плетут</w:t>
      </w:r>
    </w:p>
    <w:p w14:paraId="37DD2F2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(кольчуга)</w:t>
      </w:r>
    </w:p>
    <w:p w14:paraId="3B66707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2я Загадка</w:t>
      </w:r>
    </w:p>
    <w:p w14:paraId="63F6414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Железная шапка с острым концом,</w:t>
      </w:r>
    </w:p>
    <w:p w14:paraId="793320C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А спереди клюв навис над лицом</w:t>
      </w:r>
    </w:p>
    <w:p w14:paraId="397D3FE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(шлем)</w:t>
      </w:r>
    </w:p>
    <w:p w14:paraId="1509FB1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Ведущая:</w:t>
      </w:r>
    </w:p>
    <w:p w14:paraId="3AF3016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-Что ещё на</w:t>
      </w:r>
      <w:r w:rsidRPr="00DF4DC3">
        <w:rPr>
          <w:rFonts w:ascii="Times New Roman" w:hAnsi="Times New Roman"/>
          <w:sz w:val="24"/>
          <w:szCs w:val="24"/>
        </w:rPr>
        <w:t>девали богатыри для защиты от оружия в бою? (Ответы детей – латы, панцирь)</w:t>
      </w:r>
    </w:p>
    <w:p w14:paraId="1789373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-А сейчас мы с вами поиграем в игру «Собери богатыря в дорогу»</w:t>
      </w:r>
    </w:p>
    <w:p w14:paraId="0618035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(дети делятся на 2 команды и соревнуются между собой, чья команда быстрее и аккуратнее оденет богатыря для дальнего пути)</w:t>
      </w:r>
    </w:p>
    <w:p w14:paraId="6243CEB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3й богатырь: Отгадайте мои загадки и найдите отгадки.</w:t>
      </w:r>
    </w:p>
    <w:p w14:paraId="5E5EBE6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1я Загадка</w:t>
      </w:r>
    </w:p>
    <w:p w14:paraId="73BACFB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DF4DC3">
        <w:rPr>
          <w:rFonts w:ascii="Times New Roman" w:hAnsi="Times New Roman"/>
          <w:sz w:val="24"/>
          <w:szCs w:val="24"/>
        </w:rPr>
        <w:lastRenderedPageBreak/>
        <w:t>Оружие это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трудно поднять,</w:t>
      </w:r>
    </w:p>
    <w:p w14:paraId="60C004C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Не просто поднять, а в руке удержать,</w:t>
      </w:r>
    </w:p>
    <w:p w14:paraId="41837FC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Снести им легко было голову с плеч,</w:t>
      </w:r>
    </w:p>
    <w:p w14:paraId="6CCA1EC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Ну что догадались? Конечно же… (меч)</w:t>
      </w:r>
    </w:p>
    <w:p w14:paraId="210BB38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2я Загадка</w:t>
      </w:r>
    </w:p>
    <w:p w14:paraId="58F3FA6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Чтоб грудь защитить от ударов врага,</w:t>
      </w:r>
    </w:p>
    <w:p w14:paraId="22DABEA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Уж вы это знаете наверняка,</w:t>
      </w:r>
    </w:p>
    <w:p w14:paraId="3CD1CA9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На левой руке у героя висит,</w:t>
      </w:r>
    </w:p>
    <w:p w14:paraId="5755D13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Тяжелый, блестящий, раскрашенный… (щит)</w:t>
      </w:r>
    </w:p>
    <w:p w14:paraId="12489E2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 открывает сундук с богатырским оружием.</w:t>
      </w:r>
    </w:p>
    <w:p w14:paraId="06E6F55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-Назовите, какое ещё оружие было у богатырей? (Дети по очереди достают оружие из сундука, называют его и встают с ним в строй).</w:t>
      </w:r>
    </w:p>
    <w:p w14:paraId="655FAC0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DF4DC3">
        <w:rPr>
          <w:rFonts w:ascii="Times New Roman" w:hAnsi="Times New Roman"/>
          <w:sz w:val="24"/>
          <w:szCs w:val="24"/>
        </w:rPr>
        <w:t>-Вот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мы и вооружились. Теперь нам никакой враг не страшен!</w:t>
      </w:r>
    </w:p>
    <w:p w14:paraId="2258629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 зачитывает второе задание из свитка.</w:t>
      </w:r>
    </w:p>
    <w:p w14:paraId="33CA011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-Каких пословиц только нет – и в каждой мудрый дан совет.</w:t>
      </w:r>
    </w:p>
    <w:p w14:paraId="67995DF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 Ребята, назовите пословицы, которые прославляют силу и смелость воинов.</w:t>
      </w:r>
    </w:p>
    <w:p w14:paraId="01B7DCC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Пословицы:</w:t>
      </w:r>
    </w:p>
    <w:p w14:paraId="059D694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Трудно в учении – легко в бою</w:t>
      </w:r>
    </w:p>
    <w:p w14:paraId="02DD92D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Один в поле не воин</w:t>
      </w:r>
    </w:p>
    <w:p w14:paraId="0957AAE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Один за всех и все за одного</w:t>
      </w:r>
    </w:p>
    <w:p w14:paraId="034411D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Смелость города берёт</w:t>
      </w:r>
    </w:p>
    <w:p w14:paraId="656DA90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За правое дело стой смело</w:t>
      </w:r>
    </w:p>
    <w:p w14:paraId="3AFA2C7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Храбрый побеждает – трус погибает</w:t>
      </w:r>
    </w:p>
    <w:p w14:paraId="2A89D49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Родину предать – воином не стать</w:t>
      </w:r>
    </w:p>
    <w:p w14:paraId="04AE41A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Кто смел – тот и цел</w:t>
      </w:r>
    </w:p>
    <w:p w14:paraId="2C19B3D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Сам погибай, а товарища выручай</w:t>
      </w:r>
    </w:p>
    <w:p w14:paraId="7114B82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С родной земли умри – не сходи</w:t>
      </w:r>
    </w:p>
    <w:p w14:paraId="42E8F4A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•</w:t>
      </w:r>
      <w:r w:rsidRPr="00DF4DC3">
        <w:rPr>
          <w:rFonts w:ascii="Times New Roman" w:hAnsi="Times New Roman"/>
          <w:sz w:val="24"/>
          <w:szCs w:val="24"/>
        </w:rPr>
        <w:tab/>
        <w:t>Жить – Родине служить</w:t>
      </w:r>
    </w:p>
    <w:p w14:paraId="7DFF624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Ведущая:</w:t>
      </w:r>
    </w:p>
    <w:p w14:paraId="496AC21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-Ребята, многие художники изображали на своих картинах богатырей. Сейчас я вам покажу картины, а вы назовите художников, которые их нарисовали и как они </w:t>
      </w:r>
      <w:proofErr w:type="gramStart"/>
      <w:r w:rsidRPr="00DF4DC3">
        <w:rPr>
          <w:rFonts w:ascii="Times New Roman" w:hAnsi="Times New Roman"/>
          <w:sz w:val="24"/>
          <w:szCs w:val="24"/>
        </w:rPr>
        <w:t>называются.(</w:t>
      </w:r>
      <w:proofErr w:type="gramEnd"/>
      <w:r w:rsidRPr="00DF4DC3">
        <w:rPr>
          <w:rFonts w:ascii="Times New Roman" w:hAnsi="Times New Roman"/>
          <w:sz w:val="24"/>
          <w:szCs w:val="24"/>
        </w:rPr>
        <w:t>Слайд- шоу)</w:t>
      </w:r>
    </w:p>
    <w:p w14:paraId="1FA4ED7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Виктор Михайлович Васнецов</w:t>
      </w:r>
    </w:p>
    <w:p w14:paraId="15367A1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«Богатыри»</w:t>
      </w:r>
    </w:p>
    <w:p w14:paraId="65F5D2D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«Витязь на распутье»</w:t>
      </w:r>
    </w:p>
    <w:p w14:paraId="22A654D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Иван Яковлевич Билибин</w:t>
      </w:r>
    </w:p>
    <w:p w14:paraId="621110D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«Илья Муромец и Святогор»</w:t>
      </w:r>
    </w:p>
    <w:p w14:paraId="43C11C4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«Илья Муромец и Соловей-разбойник»</w:t>
      </w:r>
    </w:p>
    <w:p w14:paraId="6266541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 зачитывает третье задание из свитка.</w:t>
      </w:r>
    </w:p>
    <w:p w14:paraId="0AB3D13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</w:t>
      </w:r>
      <w:proofErr w:type="gramStart"/>
      <w:r w:rsidRPr="00DF4DC3">
        <w:rPr>
          <w:rFonts w:ascii="Times New Roman" w:hAnsi="Times New Roman"/>
          <w:sz w:val="24"/>
          <w:szCs w:val="24"/>
        </w:rPr>
        <w:t>: Что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ж, богатыри, внимание,</w:t>
      </w:r>
    </w:p>
    <w:p w14:paraId="2F6DF7E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Продолжаем состязания!</w:t>
      </w:r>
    </w:p>
    <w:p w14:paraId="28CD543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А теперь вы разомнитесь,</w:t>
      </w:r>
    </w:p>
    <w:p w14:paraId="68243A8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По веревочке пройдитесь. </w:t>
      </w:r>
    </w:p>
    <w:p w14:paraId="50E780D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C4608A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Положить на пол веревку. Ребенок должен по ней пройти с закрытыми глазами или расставив руки в стороны и запрокинув голову вверх. </w:t>
      </w:r>
    </w:p>
    <w:p w14:paraId="05C7AF8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8A5063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-Ну-ка, кто из вас вперед</w:t>
      </w:r>
    </w:p>
    <w:p w14:paraId="4DEB31D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Все преграды обойдет?! </w:t>
      </w:r>
    </w:p>
    <w:p w14:paraId="52E4974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68BFD7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Препятствия: для каждой команды ставятся 2 мягкие призмы из комплекта</w:t>
      </w:r>
      <w:r>
        <w:rPr>
          <w:rFonts w:ascii="Times New Roman" w:hAnsi="Times New Roman"/>
          <w:sz w:val="24"/>
          <w:szCs w:val="24"/>
        </w:rPr>
        <w:t xml:space="preserve"> «Крупный строитель» </w:t>
      </w:r>
      <w:r w:rsidRPr="00DF4DC3">
        <w:rPr>
          <w:rFonts w:ascii="Times New Roman" w:hAnsi="Times New Roman"/>
          <w:sz w:val="24"/>
          <w:szCs w:val="24"/>
        </w:rPr>
        <w:t xml:space="preserve">- горы; на пол кладутся по 2 спортивные палки на расстоянии 50 см. друг </w:t>
      </w:r>
      <w:proofErr w:type="gramStart"/>
      <w:r w:rsidRPr="00DF4DC3">
        <w:rPr>
          <w:rFonts w:ascii="Times New Roman" w:hAnsi="Times New Roman"/>
          <w:sz w:val="24"/>
          <w:szCs w:val="24"/>
        </w:rPr>
        <w:t xml:space="preserve">от  </w:t>
      </w:r>
      <w:r w:rsidRPr="00DF4DC3">
        <w:rPr>
          <w:rFonts w:ascii="Times New Roman" w:hAnsi="Times New Roman"/>
          <w:sz w:val="24"/>
          <w:szCs w:val="24"/>
        </w:rPr>
        <w:lastRenderedPageBreak/>
        <w:t>друга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- река; ставятся по три кегли – густой лес. Надо преодолеть "гору", перескочить через "реку", проскакать через «густой лес». </w:t>
      </w:r>
    </w:p>
    <w:p w14:paraId="6386CDE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596592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</w:t>
      </w:r>
      <w:proofErr w:type="gramStart"/>
      <w:r w:rsidRPr="00DF4DC3">
        <w:rPr>
          <w:rFonts w:ascii="Times New Roman" w:hAnsi="Times New Roman"/>
          <w:sz w:val="24"/>
          <w:szCs w:val="24"/>
        </w:rPr>
        <w:t>: Не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удержать богатырей,</w:t>
      </w:r>
    </w:p>
    <w:p w14:paraId="33E6400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Вмиг вскочили на коней!</w:t>
      </w:r>
    </w:p>
    <w:p w14:paraId="233200E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058E9D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Каждому участнику дают "лошадку" (палку с головой лошади). </w:t>
      </w:r>
    </w:p>
    <w:p w14:paraId="7E0FD41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048614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Ведущая: </w:t>
      </w:r>
    </w:p>
    <w:p w14:paraId="33C8C26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Вот преграды на пути!</w:t>
      </w:r>
    </w:p>
    <w:p w14:paraId="37D79D1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Их непросто обойти!</w:t>
      </w:r>
    </w:p>
    <w:p w14:paraId="65B1B4B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Надо лихо проскакать,</w:t>
      </w:r>
    </w:p>
    <w:p w14:paraId="6D6E05D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Но барьеры не сбивать!</w:t>
      </w:r>
    </w:p>
    <w:p w14:paraId="30E3595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CE6E35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Ведущая дает старт. Игра "Полоса препятствий" (дети делятся на 2 команды и соревнуются между собой, чья команда быстрее и аккуратнее пройдет полосу препятствий). </w:t>
      </w:r>
    </w:p>
    <w:p w14:paraId="60ABD20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AA4249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Ведущая: Все преграды покорились,</w:t>
      </w:r>
    </w:p>
    <w:p w14:paraId="461C7F7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 мы дальше в путь пустились.</w:t>
      </w:r>
    </w:p>
    <w:p w14:paraId="4E538E9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Но увы, не тут-то было,</w:t>
      </w:r>
    </w:p>
    <w:p w14:paraId="769208D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Вихрем все вдруг закружило!</w:t>
      </w:r>
    </w:p>
    <w:p w14:paraId="5B697BE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Змей Горыныч трёхголовый</w:t>
      </w:r>
    </w:p>
    <w:p w14:paraId="78C3A42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Повстречался на пути,</w:t>
      </w:r>
    </w:p>
    <w:p w14:paraId="047E99A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Тут спасенья не ищи! </w:t>
      </w:r>
    </w:p>
    <w:p w14:paraId="07D9A22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Но ребята не зевали,</w:t>
      </w:r>
    </w:p>
    <w:p w14:paraId="432F00D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Свои копья доставали! </w:t>
      </w:r>
    </w:p>
    <w:p w14:paraId="7D3F50C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10ACFF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На ширме висят воздушные шарики - головы Змея Горыныча, в которые надо попасть дротиком или копьём. </w:t>
      </w:r>
    </w:p>
    <w:p w14:paraId="16D9F3C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4268FA9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</w:t>
      </w:r>
      <w:proofErr w:type="gramStart"/>
      <w:r w:rsidRPr="00DF4DC3">
        <w:rPr>
          <w:rFonts w:ascii="Times New Roman" w:hAnsi="Times New Roman"/>
          <w:sz w:val="24"/>
          <w:szCs w:val="24"/>
        </w:rPr>
        <w:t>: Метко</w:t>
      </w:r>
      <w:proofErr w:type="gramEnd"/>
      <w:r w:rsidRPr="00DF4DC3">
        <w:rPr>
          <w:rFonts w:ascii="Times New Roman" w:hAnsi="Times New Roman"/>
          <w:sz w:val="24"/>
          <w:szCs w:val="24"/>
        </w:rPr>
        <w:t xml:space="preserve"> били все по цели</w:t>
      </w:r>
    </w:p>
    <w:p w14:paraId="5062898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 змеюку одолели!</w:t>
      </w:r>
    </w:p>
    <w:p w14:paraId="6F41C16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Он в овраг большой свалился,</w:t>
      </w:r>
    </w:p>
    <w:p w14:paraId="48A648D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Тут же наземь повалился,</w:t>
      </w:r>
    </w:p>
    <w:p w14:paraId="2E453CA5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Там издал последний вздох,</w:t>
      </w:r>
    </w:p>
    <w:p w14:paraId="313445E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Да и сразу же издох...</w:t>
      </w:r>
    </w:p>
    <w:p w14:paraId="3D6B99F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Ведущая: </w:t>
      </w:r>
    </w:p>
    <w:p w14:paraId="63FDB4A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 на радости такой</w:t>
      </w:r>
    </w:p>
    <w:p w14:paraId="1707448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Скачем мы теперь домой.</w:t>
      </w:r>
    </w:p>
    <w:p w14:paraId="0CDDBAA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Вот и кончились заданья</w:t>
      </w:r>
    </w:p>
    <w:p w14:paraId="314F567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Да большие испытанья!</w:t>
      </w:r>
    </w:p>
    <w:p w14:paraId="4BB3ED7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-Наше путешествие закончилось.</w:t>
      </w:r>
    </w:p>
    <w:p w14:paraId="50AAB65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Дети читают стихи Натальи Кончаловской:</w:t>
      </w:r>
    </w:p>
    <w:p w14:paraId="402210F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1й ребёнок</w:t>
      </w:r>
    </w:p>
    <w:p w14:paraId="75F1495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Воином быть совсем не просто,</w:t>
      </w:r>
    </w:p>
    <w:p w14:paraId="449678C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 я, друзья, скажу вам так,</w:t>
      </w:r>
    </w:p>
    <w:p w14:paraId="5BA32CC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Что быть отважным, сильным, ловким,</w:t>
      </w:r>
    </w:p>
    <w:p w14:paraId="1DFA802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Поверьте, это не пустяк!</w:t>
      </w:r>
    </w:p>
    <w:p w14:paraId="2E131D2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2й ребёнок</w:t>
      </w:r>
    </w:p>
    <w:p w14:paraId="2E532C5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Ничего нет лучше, краше</w:t>
      </w:r>
    </w:p>
    <w:p w14:paraId="47D94CD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Милой Родины твоей!</w:t>
      </w:r>
    </w:p>
    <w:p w14:paraId="7665AD44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lastRenderedPageBreak/>
        <w:t>Оглянись на предков наших,</w:t>
      </w:r>
    </w:p>
    <w:p w14:paraId="35B50FC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На героев прошлых дней.</w:t>
      </w:r>
    </w:p>
    <w:p w14:paraId="7E2A10F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3й ребёнок</w:t>
      </w:r>
    </w:p>
    <w:p w14:paraId="2ED8BF60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Вспоминай их добрым словом –</w:t>
      </w:r>
    </w:p>
    <w:p w14:paraId="4C3286D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Слава им, борцам суровым!</w:t>
      </w:r>
    </w:p>
    <w:p w14:paraId="496BAC17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Слава нашей стороне!</w:t>
      </w:r>
    </w:p>
    <w:p w14:paraId="42B5BAD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Слава русской старине!</w:t>
      </w:r>
    </w:p>
    <w:p w14:paraId="50CE4ED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5B40599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Ведущая: </w:t>
      </w:r>
    </w:p>
    <w:p w14:paraId="3647707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Поздравляю вас, ребята!</w:t>
      </w:r>
    </w:p>
    <w:p w14:paraId="6DB31DD6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Заслужили вы награды! </w:t>
      </w:r>
    </w:p>
    <w:p w14:paraId="0B8C7DF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7C899A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Ведущая:</w:t>
      </w:r>
    </w:p>
    <w:p w14:paraId="55BACB3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-А на память я хочу вру</w:t>
      </w:r>
      <w:r>
        <w:rPr>
          <w:rFonts w:ascii="Times New Roman" w:hAnsi="Times New Roman"/>
          <w:sz w:val="24"/>
          <w:szCs w:val="24"/>
        </w:rPr>
        <w:t xml:space="preserve">чить </w:t>
      </w:r>
      <w:r w:rsidRPr="00DF4DC3">
        <w:rPr>
          <w:rFonts w:ascii="Times New Roman" w:hAnsi="Times New Roman"/>
          <w:sz w:val="24"/>
          <w:szCs w:val="24"/>
        </w:rPr>
        <w:t>вам грамоты, выданные школой князя Владимира, чтобы вы были такими же сильными, смелыми, решительными. Чтобы горячо любили и защищали свою Родину, как это делали былинные богатыри.</w:t>
      </w:r>
    </w:p>
    <w:p w14:paraId="7A1213D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290987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Ведущая читает стихотворение</w:t>
      </w:r>
    </w:p>
    <w:p w14:paraId="2035FA41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Илоны Грошевой "Будущим защитникам"):</w:t>
      </w:r>
    </w:p>
    <w:p w14:paraId="51CE4E1A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Сегодняшний день</w:t>
      </w:r>
    </w:p>
    <w:p w14:paraId="7297280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Постарайся запомнить</w:t>
      </w:r>
    </w:p>
    <w:p w14:paraId="2BE702D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 в сердце его сохрани.</w:t>
      </w:r>
    </w:p>
    <w:p w14:paraId="586590DB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Ты сильный, ты смелый, </w:t>
      </w:r>
    </w:p>
    <w:p w14:paraId="4B7300B8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 враг вероломный</w:t>
      </w:r>
    </w:p>
    <w:p w14:paraId="15EF608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Боится к тебе подойти.</w:t>
      </w:r>
    </w:p>
    <w:p w14:paraId="1B579C33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И есть еще в жизни</w:t>
      </w:r>
    </w:p>
    <w:p w14:paraId="0B1012F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Большие дела,</w:t>
      </w:r>
    </w:p>
    <w:p w14:paraId="02B5522D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Куда тебя честь </w:t>
      </w:r>
    </w:p>
    <w:p w14:paraId="011E28C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За собой не звала,</w:t>
      </w:r>
    </w:p>
    <w:p w14:paraId="7D0FC02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Ты смело ступай, </w:t>
      </w:r>
    </w:p>
    <w:p w14:paraId="604C534F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>Наготове копье!</w:t>
      </w:r>
    </w:p>
    <w:p w14:paraId="6B24EA1E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Борись за любимых, </w:t>
      </w:r>
    </w:p>
    <w:p w14:paraId="02367ABC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C3">
        <w:rPr>
          <w:rFonts w:ascii="Times New Roman" w:hAnsi="Times New Roman"/>
          <w:sz w:val="24"/>
          <w:szCs w:val="24"/>
        </w:rPr>
        <w:t xml:space="preserve">За счастье свое! </w:t>
      </w:r>
    </w:p>
    <w:p w14:paraId="7F0F3F42" w14:textId="77777777" w:rsidR="00777C95" w:rsidRPr="00DF4DC3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6FAB354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ABE5ABB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3ABA122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A517016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2145FAEC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14B7FE30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19F31BB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343B8EA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5819A4B9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6AD1447E" w14:textId="77777777" w:rsidR="00777C95" w:rsidRDefault="00777C95" w:rsidP="00777C9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93D8D35" w14:textId="77777777" w:rsidR="00777C95" w:rsidRDefault="00777C95" w:rsidP="00777C9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Приложение 8</w:t>
      </w:r>
    </w:p>
    <w:p w14:paraId="495F18C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ФОТОГАЛЕРЕЯ </w:t>
      </w:r>
    </w:p>
    <w:p w14:paraId="60463AC5" w14:textId="2B246A95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07AC5013" wp14:editId="737A0526">
            <wp:simplePos x="0" y="0"/>
            <wp:positionH relativeFrom="column">
              <wp:posOffset>-543560</wp:posOffset>
            </wp:positionH>
            <wp:positionV relativeFrom="paragraph">
              <wp:posOffset>120015</wp:posOffset>
            </wp:positionV>
            <wp:extent cx="4373245" cy="2460625"/>
            <wp:effectExtent l="0" t="0" r="8255" b="0"/>
            <wp:wrapTight wrapText="bothSides">
              <wp:wrapPolygon edited="0">
                <wp:start x="0" y="0"/>
                <wp:lineTo x="0" y="21405"/>
                <wp:lineTo x="21547" y="21405"/>
                <wp:lineTo x="21547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45" cy="246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49856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C8FF1E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940D057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685645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666083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355CD7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DB843DF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1107C3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07AC27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0824F2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224614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8B53C1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BCFCB0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DAD732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226CF24" w14:textId="2AB5065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788897CE" wp14:editId="57DBEA36">
            <wp:simplePos x="0" y="0"/>
            <wp:positionH relativeFrom="column">
              <wp:posOffset>49530</wp:posOffset>
            </wp:positionH>
            <wp:positionV relativeFrom="paragraph">
              <wp:posOffset>52705</wp:posOffset>
            </wp:positionV>
            <wp:extent cx="4757420" cy="2670810"/>
            <wp:effectExtent l="0" t="0" r="5080" b="0"/>
            <wp:wrapTight wrapText="bothSides">
              <wp:wrapPolygon edited="0">
                <wp:start x="0" y="0"/>
                <wp:lineTo x="0" y="21415"/>
                <wp:lineTo x="21537" y="21415"/>
                <wp:lineTo x="21537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420" cy="267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E59894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41B536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75ACCD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1711FB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BDA472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FE8B2A7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D1AAAC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317575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17D4D91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F155B5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15CE947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46E063C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BF2038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E7E938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8EDBBE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34EEA1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577EF7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5298F87" w14:textId="3D0E888E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2B34AECD" wp14:editId="17413EAF">
            <wp:simplePos x="0" y="0"/>
            <wp:positionH relativeFrom="column">
              <wp:posOffset>-523240</wp:posOffset>
            </wp:positionH>
            <wp:positionV relativeFrom="paragraph">
              <wp:posOffset>166370</wp:posOffset>
            </wp:positionV>
            <wp:extent cx="4210050" cy="2372360"/>
            <wp:effectExtent l="0" t="0" r="0" b="8890"/>
            <wp:wrapTight wrapText="bothSides">
              <wp:wrapPolygon edited="0">
                <wp:start x="0" y="0"/>
                <wp:lineTo x="0" y="21507"/>
                <wp:lineTo x="21502" y="21507"/>
                <wp:lineTo x="21502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372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400D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B5106EF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E83B59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DDA7FF4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26B978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4A0A807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25ADEC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322122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D2008B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0FB091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99831E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EBEA15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2405DA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A566BDF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075226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8B6965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FB1C930" w14:textId="132868E5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1F22B6C8" wp14:editId="44B5F297">
            <wp:simplePos x="0" y="0"/>
            <wp:positionH relativeFrom="column">
              <wp:posOffset>-132715</wp:posOffset>
            </wp:positionH>
            <wp:positionV relativeFrom="paragraph">
              <wp:posOffset>128270</wp:posOffset>
            </wp:positionV>
            <wp:extent cx="4200525" cy="2365375"/>
            <wp:effectExtent l="0" t="0" r="9525" b="0"/>
            <wp:wrapTight wrapText="bothSides">
              <wp:wrapPolygon edited="0">
                <wp:start x="0" y="0"/>
                <wp:lineTo x="0" y="21397"/>
                <wp:lineTo x="21551" y="21397"/>
                <wp:lineTo x="21551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02AE1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9F9B7B4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C09568C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D4A10BF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D71721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431A14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F044BD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2DDB83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EF1ED27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223C7B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1B1631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D333841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101F9B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3D5D51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D5CDDF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EBC74A5" w14:textId="37CE04E5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11CAD500" wp14:editId="3BDD673B">
            <wp:simplePos x="0" y="0"/>
            <wp:positionH relativeFrom="column">
              <wp:posOffset>933450</wp:posOffset>
            </wp:positionH>
            <wp:positionV relativeFrom="paragraph">
              <wp:posOffset>88900</wp:posOffset>
            </wp:positionV>
            <wp:extent cx="3994150" cy="2247265"/>
            <wp:effectExtent l="0" t="0" r="6350" b="635"/>
            <wp:wrapTight wrapText="bothSides">
              <wp:wrapPolygon edited="0">
                <wp:start x="0" y="0"/>
                <wp:lineTo x="0" y="21423"/>
                <wp:lineTo x="21531" y="21423"/>
                <wp:lineTo x="21531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0" cy="2247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3B9F4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B91A19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CF07FB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161288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75CF66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466613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6ACDFA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10D3E51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41CA72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A457B9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6A2B2A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AABD0FC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C7D2F1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9851DAA" w14:textId="23D86765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2D5A1946" wp14:editId="70C3D53D">
            <wp:simplePos x="0" y="0"/>
            <wp:positionH relativeFrom="column">
              <wp:posOffset>-551180</wp:posOffset>
            </wp:positionH>
            <wp:positionV relativeFrom="paragraph">
              <wp:posOffset>107315</wp:posOffset>
            </wp:positionV>
            <wp:extent cx="4399915" cy="2477135"/>
            <wp:effectExtent l="0" t="0" r="635" b="0"/>
            <wp:wrapTight wrapText="bothSides">
              <wp:wrapPolygon edited="0">
                <wp:start x="0" y="0"/>
                <wp:lineTo x="0" y="21428"/>
                <wp:lineTo x="21510" y="21428"/>
                <wp:lineTo x="21510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915" cy="247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FCA2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88B8B1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C62F4E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B5A00B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6DA01D7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4853FA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6E83D31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68051F4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3D4A641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FFAD05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416C94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934B3C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5E1FDB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9CE105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155DDC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62A050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50F4F9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76DCF64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ABA0040" w14:textId="2D9ED703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748855B6" wp14:editId="733AB0D5">
            <wp:extent cx="4620895" cy="2601595"/>
            <wp:effectExtent l="0" t="0" r="825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95" cy="260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A877B0" w14:textId="77A3B86D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D4D2BAB" wp14:editId="1DEBBC4E">
            <wp:extent cx="3147695" cy="5599430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695" cy="559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0445A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CF0B94F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A01FAE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902EBF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0228B1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83DD11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68AFE8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D534A1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F4E7EB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1611AF7" w14:textId="1B37E80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490FF0A" wp14:editId="018660B0">
            <wp:extent cx="5814060" cy="32791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327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54246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805B035" w14:textId="344A624F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994D3C9" wp14:editId="056950B8">
            <wp:extent cx="5811520" cy="32645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326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459AF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25772D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FDCB3F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0F0BDC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EAC89C7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C2E6A0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BA5E35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60E2F0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92F1DE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F99D74C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BE5259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0DF3D4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F3E0A68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A22142C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86C8E0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791D5FE" w14:textId="41E362F9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D8DA5DA" wp14:editId="52FFFEEB">
            <wp:extent cx="5940425" cy="33381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CB729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7F8450D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A7DEC07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BD47607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0C0A7D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9F3868C" w14:textId="7B9FC815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E20823F" wp14:editId="27A83902">
            <wp:extent cx="5834380" cy="32861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3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7D7F7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F904443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C97891F" w14:textId="32548C4F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70319402" wp14:editId="5F3FEC2E">
            <wp:extent cx="4828540" cy="36214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40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74286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F3DDAF9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3062BBE" w14:textId="30E21D1E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39080AEF" wp14:editId="119C3677">
            <wp:extent cx="5288280" cy="3965575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96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C8F516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E6F1765" w14:textId="257D6C35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0498568F" wp14:editId="3CF887C5">
            <wp:extent cx="5299075" cy="39674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075" cy="396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E165B1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00715A4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AD5DBFE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9656794" w14:textId="6A9C75C5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33D565B" wp14:editId="2B475534">
            <wp:extent cx="5850255" cy="43821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255" cy="4382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438B1A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43C6BB1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CFC39E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345E2CE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B1ABFCC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C3CA91B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E30734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3C28DF5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9CCC7E4" w14:textId="3407E140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326D9EB" wp14:editId="32CB1596">
            <wp:extent cx="5940425" cy="334073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1D788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5A4BE50" w14:textId="0F454D54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482E5B0" wp14:editId="3092EAC5">
            <wp:extent cx="5829935" cy="436816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35" cy="4368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25C7A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20680052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0E1104C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53B0A86" w14:textId="23E987C9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CB25831" wp14:editId="26DDBEB2">
            <wp:extent cx="5293995" cy="397002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995" cy="3970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0FAB7F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532E16E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BFF1EF0" w14:textId="77777777" w:rsidR="00777C95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552BF32" w14:textId="77777777" w:rsidR="00777C95" w:rsidRPr="00E962FE" w:rsidRDefault="00777C95" w:rsidP="00777C9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0654246" w14:textId="77777777" w:rsidR="00777C95" w:rsidRDefault="00777C95"/>
    <w:sectPr w:rsidR="00777C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1A2606"/>
    <w:multiLevelType w:val="hybridMultilevel"/>
    <w:tmpl w:val="397832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9F47D2"/>
    <w:multiLevelType w:val="hybridMultilevel"/>
    <w:tmpl w:val="C408184C"/>
    <w:lvl w:ilvl="0" w:tplc="C54ED6C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1755D3"/>
    <w:multiLevelType w:val="multilevel"/>
    <w:tmpl w:val="7FAC5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B211FC1"/>
    <w:multiLevelType w:val="hybridMultilevel"/>
    <w:tmpl w:val="C9EAC3B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E312EAD"/>
    <w:multiLevelType w:val="multilevel"/>
    <w:tmpl w:val="D1566F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4F4C2A"/>
    <w:multiLevelType w:val="multilevel"/>
    <w:tmpl w:val="CB0411B0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8" w:hanging="360"/>
      </w:pPr>
    </w:lvl>
    <w:lvl w:ilvl="2" w:tentative="1">
      <w:start w:val="1"/>
      <w:numFmt w:val="lowerRoman"/>
      <w:lvlText w:val="%3."/>
      <w:lvlJc w:val="right"/>
      <w:pPr>
        <w:ind w:left="2508" w:hanging="180"/>
      </w:pPr>
    </w:lvl>
    <w:lvl w:ilvl="3" w:tentative="1">
      <w:start w:val="1"/>
      <w:numFmt w:val="decimal"/>
      <w:lvlText w:val="%4."/>
      <w:lvlJc w:val="left"/>
      <w:pPr>
        <w:ind w:left="3228" w:hanging="360"/>
      </w:pPr>
    </w:lvl>
    <w:lvl w:ilvl="4" w:tentative="1">
      <w:start w:val="1"/>
      <w:numFmt w:val="lowerLetter"/>
      <w:lvlText w:val="%5."/>
      <w:lvlJc w:val="left"/>
      <w:pPr>
        <w:ind w:left="3948" w:hanging="360"/>
      </w:pPr>
    </w:lvl>
    <w:lvl w:ilvl="5" w:tentative="1">
      <w:start w:val="1"/>
      <w:numFmt w:val="lowerRoman"/>
      <w:lvlText w:val="%6."/>
      <w:lvlJc w:val="right"/>
      <w:pPr>
        <w:ind w:left="4668" w:hanging="180"/>
      </w:pPr>
    </w:lvl>
    <w:lvl w:ilvl="6" w:tentative="1">
      <w:start w:val="1"/>
      <w:numFmt w:val="decimal"/>
      <w:lvlText w:val="%7."/>
      <w:lvlJc w:val="left"/>
      <w:pPr>
        <w:ind w:left="5388" w:hanging="360"/>
      </w:pPr>
    </w:lvl>
    <w:lvl w:ilvl="7" w:tentative="1">
      <w:start w:val="1"/>
      <w:numFmt w:val="lowerLetter"/>
      <w:lvlText w:val="%8."/>
      <w:lvlJc w:val="left"/>
      <w:pPr>
        <w:ind w:left="6108" w:hanging="360"/>
      </w:pPr>
    </w:lvl>
    <w:lvl w:ilvl="8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10A07EC3"/>
    <w:multiLevelType w:val="hybridMultilevel"/>
    <w:tmpl w:val="4BBE41DC"/>
    <w:lvl w:ilvl="0" w:tplc="D2046300">
      <w:start w:val="3"/>
      <w:numFmt w:val="decimal"/>
      <w:lvlText w:val="%1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13B2660"/>
    <w:multiLevelType w:val="multilevel"/>
    <w:tmpl w:val="D4EAC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1DC5064"/>
    <w:multiLevelType w:val="multilevel"/>
    <w:tmpl w:val="A62425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4193B17"/>
    <w:multiLevelType w:val="multilevel"/>
    <w:tmpl w:val="DC649F58"/>
    <w:lvl w:ilvl="0">
      <w:start w:val="3"/>
      <w:numFmt w:val="decimal"/>
      <w:lvlText w:val="%1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0" w15:restartNumberingAfterBreak="0">
    <w:nsid w:val="157B33D2"/>
    <w:multiLevelType w:val="hybridMultilevel"/>
    <w:tmpl w:val="633676A8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5B6292A"/>
    <w:multiLevelType w:val="hybridMultilevel"/>
    <w:tmpl w:val="9BDE3538"/>
    <w:lvl w:ilvl="0" w:tplc="A7B07E88">
      <w:numFmt w:val="bullet"/>
      <w:lvlText w:val="•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 w15:restartNumberingAfterBreak="0">
    <w:nsid w:val="1BCD409F"/>
    <w:multiLevelType w:val="hybridMultilevel"/>
    <w:tmpl w:val="DF381A5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1F331DED"/>
    <w:multiLevelType w:val="multilevel"/>
    <w:tmpl w:val="6A78E0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F792C8B"/>
    <w:multiLevelType w:val="multilevel"/>
    <w:tmpl w:val="CB0411B0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88" w:hanging="360"/>
      </w:pPr>
    </w:lvl>
    <w:lvl w:ilvl="2" w:tentative="1">
      <w:start w:val="1"/>
      <w:numFmt w:val="lowerRoman"/>
      <w:lvlText w:val="%3."/>
      <w:lvlJc w:val="right"/>
      <w:pPr>
        <w:ind w:left="2508" w:hanging="180"/>
      </w:pPr>
    </w:lvl>
    <w:lvl w:ilvl="3" w:tentative="1">
      <w:start w:val="1"/>
      <w:numFmt w:val="decimal"/>
      <w:lvlText w:val="%4."/>
      <w:lvlJc w:val="left"/>
      <w:pPr>
        <w:ind w:left="3228" w:hanging="360"/>
      </w:pPr>
    </w:lvl>
    <w:lvl w:ilvl="4" w:tentative="1">
      <w:start w:val="1"/>
      <w:numFmt w:val="lowerLetter"/>
      <w:lvlText w:val="%5."/>
      <w:lvlJc w:val="left"/>
      <w:pPr>
        <w:ind w:left="3948" w:hanging="360"/>
      </w:pPr>
    </w:lvl>
    <w:lvl w:ilvl="5" w:tentative="1">
      <w:start w:val="1"/>
      <w:numFmt w:val="lowerRoman"/>
      <w:lvlText w:val="%6."/>
      <w:lvlJc w:val="right"/>
      <w:pPr>
        <w:ind w:left="4668" w:hanging="180"/>
      </w:pPr>
    </w:lvl>
    <w:lvl w:ilvl="6" w:tentative="1">
      <w:start w:val="1"/>
      <w:numFmt w:val="decimal"/>
      <w:lvlText w:val="%7."/>
      <w:lvlJc w:val="left"/>
      <w:pPr>
        <w:ind w:left="5388" w:hanging="360"/>
      </w:pPr>
    </w:lvl>
    <w:lvl w:ilvl="7" w:tentative="1">
      <w:start w:val="1"/>
      <w:numFmt w:val="lowerLetter"/>
      <w:lvlText w:val="%8."/>
      <w:lvlJc w:val="left"/>
      <w:pPr>
        <w:ind w:left="6108" w:hanging="360"/>
      </w:pPr>
    </w:lvl>
    <w:lvl w:ilvl="8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 w15:restartNumberingAfterBreak="0">
    <w:nsid w:val="1F9970BE"/>
    <w:multiLevelType w:val="hybridMultilevel"/>
    <w:tmpl w:val="73DC3928"/>
    <w:lvl w:ilvl="0" w:tplc="61767D6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0C8508B"/>
    <w:multiLevelType w:val="multilevel"/>
    <w:tmpl w:val="DC649F58"/>
    <w:lvl w:ilvl="0">
      <w:start w:val="3"/>
      <w:numFmt w:val="decimal"/>
      <w:lvlText w:val="%1"/>
      <w:lvlJc w:val="left"/>
      <w:pPr>
        <w:ind w:left="1068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8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17" w15:restartNumberingAfterBreak="0">
    <w:nsid w:val="25197A32"/>
    <w:multiLevelType w:val="hybridMultilevel"/>
    <w:tmpl w:val="8318C088"/>
    <w:lvl w:ilvl="0" w:tplc="D29068C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26013A7B"/>
    <w:multiLevelType w:val="multilevel"/>
    <w:tmpl w:val="89504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6CB6616"/>
    <w:multiLevelType w:val="multilevel"/>
    <w:tmpl w:val="DC649F58"/>
    <w:lvl w:ilvl="0">
      <w:start w:val="3"/>
      <w:numFmt w:val="decimal"/>
      <w:lvlText w:val="%1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0" w15:restartNumberingAfterBreak="0">
    <w:nsid w:val="2B3B22DB"/>
    <w:multiLevelType w:val="hybridMultilevel"/>
    <w:tmpl w:val="CB0411B0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2DD5011C"/>
    <w:multiLevelType w:val="hybridMultilevel"/>
    <w:tmpl w:val="73EA345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2E541615"/>
    <w:multiLevelType w:val="hybridMultilevel"/>
    <w:tmpl w:val="B43CDF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11B1ABA"/>
    <w:multiLevelType w:val="hybridMultilevel"/>
    <w:tmpl w:val="F092A20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355C54F0"/>
    <w:multiLevelType w:val="hybridMultilevel"/>
    <w:tmpl w:val="70F020B2"/>
    <w:lvl w:ilvl="0" w:tplc="A7B07E88">
      <w:numFmt w:val="bullet"/>
      <w:lvlText w:val="•"/>
      <w:lvlJc w:val="left"/>
      <w:pPr>
        <w:ind w:left="177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370B5939"/>
    <w:multiLevelType w:val="hybridMultilevel"/>
    <w:tmpl w:val="38B83F06"/>
    <w:lvl w:ilvl="0" w:tplc="0419000D">
      <w:start w:val="1"/>
      <w:numFmt w:val="bullet"/>
      <w:lvlText w:val=""/>
      <w:lvlJc w:val="left"/>
      <w:pPr>
        <w:ind w:left="17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37224FA0"/>
    <w:multiLevelType w:val="hybridMultilevel"/>
    <w:tmpl w:val="33A838E0"/>
    <w:lvl w:ilvl="0" w:tplc="18049BD8">
      <w:start w:val="1"/>
      <w:numFmt w:val="decimal"/>
      <w:lvlText w:val="%1."/>
      <w:lvlJc w:val="left"/>
      <w:pPr>
        <w:ind w:left="142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 w15:restartNumberingAfterBreak="0">
    <w:nsid w:val="38073092"/>
    <w:multiLevelType w:val="multilevel"/>
    <w:tmpl w:val="2E7CD8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A3A71EE"/>
    <w:multiLevelType w:val="hybridMultilevel"/>
    <w:tmpl w:val="128CF4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0780D42"/>
    <w:multiLevelType w:val="multilevel"/>
    <w:tmpl w:val="81C6EB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4B76916"/>
    <w:multiLevelType w:val="multilevel"/>
    <w:tmpl w:val="5C905D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DDE13D5"/>
    <w:multiLevelType w:val="hybridMultilevel"/>
    <w:tmpl w:val="2898A1D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 w15:restartNumberingAfterBreak="0">
    <w:nsid w:val="4E0558BD"/>
    <w:multiLevelType w:val="hybridMultilevel"/>
    <w:tmpl w:val="3F7E48F0"/>
    <w:lvl w:ilvl="0" w:tplc="D29068CA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37615CA"/>
    <w:multiLevelType w:val="hybridMultilevel"/>
    <w:tmpl w:val="4AEEE8F2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4" w15:restartNumberingAfterBreak="0">
    <w:nsid w:val="54EB706A"/>
    <w:multiLevelType w:val="multilevel"/>
    <w:tmpl w:val="B6AA2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CF61688"/>
    <w:multiLevelType w:val="hybridMultilevel"/>
    <w:tmpl w:val="9A0C4CE2"/>
    <w:lvl w:ilvl="0" w:tplc="3C723744">
      <w:start w:val="2"/>
      <w:numFmt w:val="decimal"/>
      <w:lvlText w:val="%1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 w15:restartNumberingAfterBreak="0">
    <w:nsid w:val="5FAB610C"/>
    <w:multiLevelType w:val="hybridMultilevel"/>
    <w:tmpl w:val="9D94E17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689D123C"/>
    <w:multiLevelType w:val="hybridMultilevel"/>
    <w:tmpl w:val="87680548"/>
    <w:lvl w:ilvl="0" w:tplc="041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38" w15:restartNumberingAfterBreak="0">
    <w:nsid w:val="6C6F2A31"/>
    <w:multiLevelType w:val="multilevel"/>
    <w:tmpl w:val="B78879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29E5EF3"/>
    <w:multiLevelType w:val="hybridMultilevel"/>
    <w:tmpl w:val="D6423E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2E22935"/>
    <w:multiLevelType w:val="hybridMultilevel"/>
    <w:tmpl w:val="B5447C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3D169D2"/>
    <w:multiLevelType w:val="hybridMultilevel"/>
    <w:tmpl w:val="F62E0C1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 w15:restartNumberingAfterBreak="0">
    <w:nsid w:val="771E140A"/>
    <w:multiLevelType w:val="multilevel"/>
    <w:tmpl w:val="D22A1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BC038F6"/>
    <w:multiLevelType w:val="hybridMultilevel"/>
    <w:tmpl w:val="697408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4" w15:restartNumberingAfterBreak="0">
    <w:nsid w:val="7E0C60AF"/>
    <w:multiLevelType w:val="hybridMultilevel"/>
    <w:tmpl w:val="C8E0BFD4"/>
    <w:lvl w:ilvl="0" w:tplc="A7B07E88">
      <w:numFmt w:val="bullet"/>
      <w:lvlText w:val="•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3"/>
  </w:num>
  <w:num w:numId="2">
    <w:abstractNumId w:val="31"/>
  </w:num>
  <w:num w:numId="3">
    <w:abstractNumId w:val="41"/>
  </w:num>
  <w:num w:numId="4">
    <w:abstractNumId w:val="38"/>
  </w:num>
  <w:num w:numId="5">
    <w:abstractNumId w:val="8"/>
  </w:num>
  <w:num w:numId="6">
    <w:abstractNumId w:val="28"/>
  </w:num>
  <w:num w:numId="7">
    <w:abstractNumId w:val="33"/>
  </w:num>
  <w:num w:numId="8">
    <w:abstractNumId w:val="39"/>
  </w:num>
  <w:num w:numId="9">
    <w:abstractNumId w:val="17"/>
  </w:num>
  <w:num w:numId="10">
    <w:abstractNumId w:val="32"/>
  </w:num>
  <w:num w:numId="11">
    <w:abstractNumId w:val="22"/>
  </w:num>
  <w:num w:numId="12">
    <w:abstractNumId w:val="36"/>
  </w:num>
  <w:num w:numId="13">
    <w:abstractNumId w:val="11"/>
  </w:num>
  <w:num w:numId="14">
    <w:abstractNumId w:val="44"/>
  </w:num>
  <w:num w:numId="15">
    <w:abstractNumId w:val="40"/>
  </w:num>
  <w:num w:numId="16">
    <w:abstractNumId w:val="35"/>
  </w:num>
  <w:num w:numId="17">
    <w:abstractNumId w:val="26"/>
  </w:num>
  <w:num w:numId="18">
    <w:abstractNumId w:val="15"/>
  </w:num>
  <w:num w:numId="19">
    <w:abstractNumId w:val="1"/>
  </w:num>
  <w:num w:numId="20">
    <w:abstractNumId w:val="24"/>
  </w:num>
  <w:num w:numId="21">
    <w:abstractNumId w:val="25"/>
  </w:num>
  <w:num w:numId="22">
    <w:abstractNumId w:val="3"/>
  </w:num>
  <w:num w:numId="23">
    <w:abstractNumId w:val="23"/>
  </w:num>
  <w:num w:numId="24">
    <w:abstractNumId w:val="21"/>
  </w:num>
  <w:num w:numId="25">
    <w:abstractNumId w:val="6"/>
  </w:num>
  <w:num w:numId="26">
    <w:abstractNumId w:val="10"/>
  </w:num>
  <w:num w:numId="27">
    <w:abstractNumId w:val="30"/>
  </w:num>
  <w:num w:numId="28">
    <w:abstractNumId w:val="13"/>
  </w:num>
  <w:num w:numId="29">
    <w:abstractNumId w:val="29"/>
  </w:num>
  <w:num w:numId="30">
    <w:abstractNumId w:val="27"/>
  </w:num>
  <w:num w:numId="31">
    <w:abstractNumId w:val="4"/>
  </w:num>
  <w:num w:numId="32">
    <w:abstractNumId w:val="7"/>
  </w:num>
  <w:num w:numId="33">
    <w:abstractNumId w:val="42"/>
  </w:num>
  <w:num w:numId="34">
    <w:abstractNumId w:val="18"/>
  </w:num>
  <w:num w:numId="35">
    <w:abstractNumId w:val="2"/>
  </w:num>
  <w:num w:numId="36">
    <w:abstractNumId w:val="34"/>
  </w:num>
  <w:num w:numId="37">
    <w:abstractNumId w:val="12"/>
  </w:num>
  <w:num w:numId="38">
    <w:abstractNumId w:val="19"/>
  </w:num>
  <w:num w:numId="39">
    <w:abstractNumId w:val="37"/>
  </w:num>
  <w:num w:numId="40">
    <w:abstractNumId w:val="0"/>
  </w:num>
  <w:num w:numId="41">
    <w:abstractNumId w:val="16"/>
  </w:num>
  <w:num w:numId="42">
    <w:abstractNumId w:val="9"/>
  </w:num>
  <w:num w:numId="43">
    <w:abstractNumId w:val="20"/>
  </w:num>
  <w:num w:numId="44">
    <w:abstractNumId w:val="14"/>
  </w:num>
  <w:num w:numId="4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3FB4"/>
    <w:rsid w:val="00234EFA"/>
    <w:rsid w:val="00777C95"/>
    <w:rsid w:val="00A03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16E2F5"/>
  <w15:chartTrackingRefBased/>
  <w15:docId w15:val="{2F114B72-078A-4A2A-A6D7-34A013DFB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77C95"/>
    <w:pPr>
      <w:spacing w:after="200" w:line="276" w:lineRule="auto"/>
    </w:pPr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paragraph" w:styleId="a3">
    <w:basedOn w:val="a"/>
    <w:next w:val="a4"/>
    <w:rsid w:val="00777C95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paragraph" w:styleId="a5">
    <w:name w:val="No Spacing"/>
    <w:uiPriority w:val="1"/>
    <w:qFormat/>
    <w:rsid w:val="00777C95"/>
    <w:pPr>
      <w:spacing w:after="0" w:line="240" w:lineRule="auto"/>
    </w:pPr>
    <w:rPr>
      <w:rFonts w:ascii="Calibri" w:eastAsia="Times New Roman" w:hAnsi="Calibri" w:cs="Times New Roman"/>
    </w:rPr>
  </w:style>
  <w:style w:type="paragraph" w:styleId="a4">
    <w:name w:val="Normal (Web)"/>
    <w:basedOn w:val="a"/>
    <w:uiPriority w:val="99"/>
    <w:semiHidden/>
    <w:unhideWhenUsed/>
    <w:rsid w:val="00777C95"/>
    <w:rPr>
      <w:rFonts w:ascii="Times New Roman" w:hAnsi="Times New Roman"/>
      <w:sz w:val="24"/>
      <w:szCs w:val="24"/>
    </w:rPr>
  </w:style>
  <w:style w:type="paragraph" w:customStyle="1" w:styleId="ListParagraph">
    <w:name w:val="List Paragraph"/>
    <w:basedOn w:val="a"/>
    <w:rsid w:val="00777C95"/>
    <w:pPr>
      <w:ind w:left="720"/>
    </w:pPr>
  </w:style>
  <w:style w:type="paragraph" w:customStyle="1" w:styleId="NoSpacing">
    <w:name w:val="No Spacing"/>
    <w:rsid w:val="00777C95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markedcontent">
    <w:name w:val="markedcontent"/>
    <w:basedOn w:val="a0"/>
    <w:rsid w:val="00777C95"/>
  </w:style>
  <w:style w:type="paragraph" w:styleId="a6">
    <w:name w:val="header"/>
    <w:basedOn w:val="a"/>
    <w:link w:val="a7"/>
    <w:rsid w:val="00777C9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rsid w:val="00777C95"/>
    <w:rPr>
      <w:rFonts w:ascii="Calibri" w:eastAsia="Times New Roman" w:hAnsi="Calibri" w:cs="Times New Roman"/>
    </w:rPr>
  </w:style>
  <w:style w:type="paragraph" w:styleId="a8">
    <w:name w:val="footer"/>
    <w:basedOn w:val="a"/>
    <w:link w:val="a9"/>
    <w:rsid w:val="00777C9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rsid w:val="00777C95"/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38</Pages>
  <Words>7254</Words>
  <Characters>41353</Characters>
  <Application>Microsoft Office Word</Application>
  <DocSecurity>0</DocSecurity>
  <Lines>344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 Фёдоровна</dc:creator>
  <cp:keywords/>
  <dc:description/>
  <cp:lastModifiedBy>Лариса Фёдоровна</cp:lastModifiedBy>
  <cp:revision>2</cp:revision>
  <dcterms:created xsi:type="dcterms:W3CDTF">2022-11-08T10:31:00Z</dcterms:created>
  <dcterms:modified xsi:type="dcterms:W3CDTF">2022-11-08T10:43:00Z</dcterms:modified>
</cp:coreProperties>
</file>