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4C" w:rsidRPr="000C51BA" w:rsidRDefault="0036694C" w:rsidP="0036694C">
      <w:pPr>
        <w:pStyle w:val="a3"/>
        <w:jc w:val="center"/>
        <w:rPr>
          <w:sz w:val="28"/>
          <w:szCs w:val="28"/>
        </w:rPr>
      </w:pPr>
      <w:r w:rsidRPr="000C51BA">
        <w:rPr>
          <w:sz w:val="28"/>
          <w:szCs w:val="28"/>
        </w:rPr>
        <w:t>Проведение обследования детей от 0 до 18 лет  ПМПК осуществляет только</w:t>
      </w:r>
    </w:p>
    <w:p w:rsidR="0036694C" w:rsidRDefault="0036694C" w:rsidP="0036694C">
      <w:pPr>
        <w:pStyle w:val="a3"/>
        <w:jc w:val="center"/>
      </w:pPr>
      <w:r>
        <w:t>ПО ПРЕДВАРИТЕЛЬНОЙ ЗАПИСИ.</w:t>
      </w:r>
    </w:p>
    <w:p w:rsidR="0036694C" w:rsidRDefault="0036694C" w:rsidP="0036694C">
      <w:pPr>
        <w:pStyle w:val="a3"/>
        <w:ind w:firstLine="708"/>
        <w:jc w:val="both"/>
      </w:pPr>
      <w:r>
        <w:t>Для прохождения диагностич</w:t>
      </w:r>
      <w:r>
        <w:t>еского обследования ребенка на Т</w:t>
      </w:r>
      <w:r>
        <w:t xml:space="preserve">ПМПК </w:t>
      </w:r>
      <w:r>
        <w:t xml:space="preserve">города </w:t>
      </w:r>
      <w:proofErr w:type="spellStart"/>
      <w:r>
        <w:t>Мегиона</w:t>
      </w:r>
      <w:proofErr w:type="spellEnd"/>
      <w:r>
        <w:t xml:space="preserve"> необходи</w:t>
      </w:r>
      <w:r>
        <w:t>мо предварительно позвонить в  Т</w:t>
      </w:r>
      <w:r>
        <w:t>ПМПК</w:t>
      </w:r>
      <w:r>
        <w:t xml:space="preserve"> города </w:t>
      </w:r>
      <w:proofErr w:type="spellStart"/>
      <w:r>
        <w:t>Мегиона</w:t>
      </w:r>
      <w:proofErr w:type="spellEnd"/>
      <w:r>
        <w:t xml:space="preserve">, затем направить заявку на указанный электронный адрес в </w:t>
      </w:r>
      <w:r w:rsidR="000C51BA" w:rsidRPr="000C51BA">
        <w:t>МКУ</w:t>
      </w:r>
      <w:r w:rsidRPr="000C51BA">
        <w:t xml:space="preserve"> «</w:t>
      </w:r>
      <w:r w:rsidR="000C51BA" w:rsidRPr="000C51BA">
        <w:t>Центр</w:t>
      </w:r>
      <w:r w:rsidRPr="000C51BA">
        <w:t xml:space="preserve"> развития образования»</w:t>
      </w:r>
      <w:r>
        <w:t xml:space="preserve"> или заполнить заявку в  электронном формате</w:t>
      </w:r>
    </w:p>
    <w:p w:rsidR="0036694C" w:rsidRDefault="0036694C" w:rsidP="0036694C">
      <w:pPr>
        <w:pStyle w:val="a3"/>
      </w:pPr>
      <w:r>
        <w:rPr>
          <w:rStyle w:val="a4"/>
        </w:rPr>
        <w:t>Контактные телефоны: </w:t>
      </w:r>
    </w:p>
    <w:p w:rsidR="0036694C" w:rsidRDefault="0036694C" w:rsidP="0036694C">
      <w:pPr>
        <w:pStyle w:val="a3"/>
      </w:pPr>
      <w:r>
        <w:rPr>
          <w:rStyle w:val="a4"/>
        </w:rPr>
        <w:t xml:space="preserve">Секретарь, </w:t>
      </w:r>
      <w:r>
        <w:rPr>
          <w:rStyle w:val="a4"/>
        </w:rPr>
        <w:t>учитель-логопед</w:t>
      </w:r>
      <w:r>
        <w:rPr>
          <w:rStyle w:val="a4"/>
        </w:rPr>
        <w:t xml:space="preserve"> высшей категории:</w:t>
      </w:r>
      <w:r>
        <w:t xml:space="preserve"> </w:t>
      </w:r>
      <w:proofErr w:type="spellStart"/>
      <w:r>
        <w:t>Каленюк</w:t>
      </w:r>
      <w:proofErr w:type="spellEnd"/>
      <w:r>
        <w:t xml:space="preserve"> Надежда Александровна</w:t>
      </w:r>
    </w:p>
    <w:p w:rsidR="0036694C" w:rsidRDefault="0036694C" w:rsidP="0036694C">
      <w:pPr>
        <w:pStyle w:val="a3"/>
      </w:pPr>
      <w:r>
        <w:t>Тел.: +7</w:t>
      </w:r>
      <w:r>
        <w:t xml:space="preserve"> (</w:t>
      </w:r>
      <w:r>
        <w:t>919</w:t>
      </w:r>
      <w:r>
        <w:t xml:space="preserve">) </w:t>
      </w:r>
      <w:r>
        <w:t>539</w:t>
      </w:r>
      <w:r>
        <w:t>-</w:t>
      </w:r>
      <w:r>
        <w:t>90</w:t>
      </w:r>
      <w:r>
        <w:t>-</w:t>
      </w:r>
      <w:r>
        <w:t>21</w:t>
      </w:r>
    </w:p>
    <w:p w:rsidR="0036694C" w:rsidRDefault="0036694C" w:rsidP="0036694C">
      <w:pPr>
        <w:pStyle w:val="a3"/>
        <w:jc w:val="both"/>
      </w:pPr>
      <w:r>
        <w:rPr>
          <w:rStyle w:val="a4"/>
        </w:rPr>
        <w:t xml:space="preserve">Заместитель председателя ТПМПК, </w:t>
      </w:r>
      <w:r>
        <w:rPr>
          <w:rStyle w:val="a4"/>
        </w:rPr>
        <w:t>учитель-логопед высшей категории:</w:t>
      </w:r>
      <w:r>
        <w:t xml:space="preserve"> </w:t>
      </w:r>
      <w:r>
        <w:t xml:space="preserve">           Пунько Алла Юльевна</w:t>
      </w:r>
    </w:p>
    <w:p w:rsidR="0036694C" w:rsidRDefault="0036694C" w:rsidP="0036694C">
      <w:pPr>
        <w:pStyle w:val="a3"/>
      </w:pPr>
      <w:r>
        <w:rPr>
          <w:rStyle w:val="a4"/>
        </w:rPr>
        <w:t>Тел.:</w:t>
      </w:r>
      <w:r>
        <w:t xml:space="preserve"> +7</w:t>
      </w:r>
      <w:r>
        <w:t xml:space="preserve"> (</w:t>
      </w:r>
      <w:r>
        <w:t>982</w:t>
      </w:r>
      <w:r>
        <w:t xml:space="preserve">) </w:t>
      </w:r>
      <w:r>
        <w:t>5</w:t>
      </w:r>
      <w:r>
        <w:t>32-</w:t>
      </w:r>
      <w:r>
        <w:t>15</w:t>
      </w:r>
      <w:r>
        <w:t>-</w:t>
      </w:r>
      <w:r>
        <w:t>68</w:t>
      </w:r>
    </w:p>
    <w:p w:rsidR="0036694C" w:rsidRDefault="0036694C" w:rsidP="000C51BA">
      <w:pPr>
        <w:pStyle w:val="a3"/>
        <w:jc w:val="center"/>
      </w:pPr>
      <w:r>
        <w:rPr>
          <w:rStyle w:val="a4"/>
        </w:rPr>
        <w:t xml:space="preserve">Что необходимо знать для прохождения обследования </w:t>
      </w:r>
      <w:r>
        <w:rPr>
          <w:rStyle w:val="a4"/>
        </w:rPr>
        <w:t>территориальной</w:t>
      </w:r>
      <w:r>
        <w:rPr>
          <w:rStyle w:val="a4"/>
        </w:rPr>
        <w:t xml:space="preserve"> ПМПК </w:t>
      </w:r>
      <w:r>
        <w:rPr>
          <w:rStyle w:val="a4"/>
        </w:rPr>
        <w:t xml:space="preserve">города </w:t>
      </w:r>
      <w:proofErr w:type="spellStart"/>
      <w:r>
        <w:rPr>
          <w:rStyle w:val="a4"/>
        </w:rPr>
        <w:t>Мегиона</w:t>
      </w:r>
      <w:proofErr w:type="spellEnd"/>
      <w:r>
        <w:rPr>
          <w:rStyle w:val="a4"/>
        </w:rPr>
        <w:t>:</w:t>
      </w:r>
    </w:p>
    <w:p w:rsidR="0036694C" w:rsidRDefault="0036694C" w:rsidP="0032459D">
      <w:pPr>
        <w:pStyle w:val="a3"/>
        <w:jc w:val="both"/>
      </w:pPr>
      <w:r>
        <w:rPr>
          <w:rStyle w:val="a4"/>
        </w:rPr>
        <w:t>Шаг 1.</w:t>
      </w:r>
      <w:r>
        <w:t xml:space="preserve"> </w:t>
      </w:r>
      <w:r w:rsidR="0032459D">
        <w:t>Н</w:t>
      </w:r>
      <w:r>
        <w:t xml:space="preserve">аписать заявление на прохождение обследования </w:t>
      </w:r>
      <w:proofErr w:type="gramStart"/>
      <w:r>
        <w:t>территориальной</w:t>
      </w:r>
      <w:proofErr w:type="gramEnd"/>
      <w:r>
        <w:t xml:space="preserve"> ПМПК.</w:t>
      </w:r>
    </w:p>
    <w:p w:rsidR="0036694C" w:rsidRDefault="0036694C" w:rsidP="000C51BA">
      <w:pPr>
        <w:pStyle w:val="a3"/>
        <w:jc w:val="both"/>
      </w:pPr>
      <w:r>
        <w:rPr>
          <w:rStyle w:val="a4"/>
        </w:rPr>
        <w:t>Шаг 2.</w:t>
      </w:r>
      <w:r>
        <w:t xml:space="preserve"> Осуществить предварительную запись. Родители (законные представители) дают согласие на обработку персональных данных.</w:t>
      </w:r>
    </w:p>
    <w:p w:rsidR="0036694C" w:rsidRDefault="0036694C" w:rsidP="0036694C">
      <w:pPr>
        <w:pStyle w:val="a3"/>
      </w:pPr>
      <w:r>
        <w:rPr>
          <w:rStyle w:val="a4"/>
        </w:rPr>
        <w:t>Шаг 3.</w:t>
      </w:r>
      <w:r>
        <w:t xml:space="preserve"> Подготовить пакет документо</w:t>
      </w:r>
      <w:r w:rsidR="0032459D">
        <w:t>в, необходимых для прохождения Т</w:t>
      </w:r>
      <w:r>
        <w:t>ПМПК:</w:t>
      </w:r>
    </w:p>
    <w:p w:rsidR="0036694C" w:rsidRDefault="0036694C" w:rsidP="0036694C">
      <w:pPr>
        <w:pStyle w:val="a3"/>
      </w:pPr>
      <w:r>
        <w:t>- паспорт родителя (законного представителя);</w:t>
      </w:r>
    </w:p>
    <w:p w:rsidR="0036694C" w:rsidRDefault="0036694C" w:rsidP="0036694C">
      <w:pPr>
        <w:pStyle w:val="a3"/>
      </w:pPr>
      <w:r>
        <w:t>- свидетельство о рождении ребенка, паспорт по достижении 14 лет (копия);</w:t>
      </w:r>
    </w:p>
    <w:p w:rsidR="0036694C" w:rsidRDefault="0036694C" w:rsidP="0036694C">
      <w:pPr>
        <w:pStyle w:val="a3"/>
      </w:pPr>
      <w:r>
        <w:t>- опекунское удостоверение (для опекаемых детей) (копия);</w:t>
      </w:r>
    </w:p>
    <w:p w:rsidR="0036694C" w:rsidRDefault="0036694C" w:rsidP="000C51BA">
      <w:pPr>
        <w:pStyle w:val="a3"/>
        <w:jc w:val="both"/>
      </w:pPr>
      <w:r>
        <w:t xml:space="preserve">- выписка из истории развития ребенка от педиатра </w:t>
      </w:r>
      <w:bookmarkStart w:id="0" w:name="_GoBack"/>
      <w:bookmarkEnd w:id="0"/>
      <w:r>
        <w:t>или наличие амбулаторной карты ребенка;</w:t>
      </w:r>
    </w:p>
    <w:p w:rsidR="0036694C" w:rsidRDefault="0036694C" w:rsidP="0032459D">
      <w:pPr>
        <w:pStyle w:val="a3"/>
        <w:jc w:val="both"/>
      </w:pPr>
      <w:r>
        <w:t xml:space="preserve">- заключение врачей: офтальмолога (окулист); отоларинголога (лор)*; невролога (детям дошкольного возраста), врача-психиатра (для детей старше 4 лет); врача-ортопеда (для оформления обучения детей с нарушениями опорно-двигательного аппарата) (медицинские справки должны быть со штампом учреждения, выдавшего справку, личной печатью и подписью врача);  </w:t>
      </w:r>
    </w:p>
    <w:p w:rsidR="0036694C" w:rsidRDefault="0036694C" w:rsidP="0032459D">
      <w:pPr>
        <w:pStyle w:val="a3"/>
        <w:jc w:val="both"/>
      </w:pPr>
      <w:r>
        <w:t xml:space="preserve">- заключение (выписка) </w:t>
      </w:r>
      <w:proofErr w:type="spellStart"/>
      <w:r>
        <w:t>ПМПк</w:t>
      </w:r>
      <w:proofErr w:type="spellEnd"/>
      <w:r>
        <w:t xml:space="preserve"> образовательной организации со сведениями об успеваемости, динамикой усвоения образовательной программы и приложением педагогической характеристики из образовательной организации; представлений педагога-психолога, учителя-дефектолога, учителя-логопеда, социального педагога (при наличии специалистов в образовательном учреждении); </w:t>
      </w:r>
    </w:p>
    <w:p w:rsidR="0036694C" w:rsidRDefault="0036694C" w:rsidP="0036694C">
      <w:pPr>
        <w:pStyle w:val="a3"/>
      </w:pPr>
      <w:r>
        <w:lastRenderedPageBreak/>
        <w:t>- заключение (я) ПМПК о результатах ранее выданного заключения ПМПК</w:t>
      </w:r>
      <w:r w:rsidR="0032459D">
        <w:t xml:space="preserve"> (если таковое имеется)</w:t>
      </w:r>
      <w:r>
        <w:t>;</w:t>
      </w:r>
    </w:p>
    <w:p w:rsidR="0036694C" w:rsidRDefault="0036694C" w:rsidP="0036694C">
      <w:pPr>
        <w:pStyle w:val="a3"/>
      </w:pPr>
      <w:r>
        <w:t>- тетради по русскому языку и математике;</w:t>
      </w:r>
    </w:p>
    <w:p w:rsidR="0036694C" w:rsidRDefault="0036694C" w:rsidP="0036694C">
      <w:pPr>
        <w:pStyle w:val="a3"/>
      </w:pPr>
      <w:proofErr w:type="gramStart"/>
      <w:r>
        <w:t>- результаты самостоятельной деятельности обучающихся (для дошкольников – рисунки).</w:t>
      </w:r>
      <w:proofErr w:type="gramEnd"/>
    </w:p>
    <w:p w:rsidR="0036694C" w:rsidRDefault="0036694C" w:rsidP="0032459D">
      <w:pPr>
        <w:pStyle w:val="a3"/>
        <w:jc w:val="both"/>
      </w:pPr>
      <w:r>
        <w:t>* Записи отоларинголога и офтальмолога действительны в течение 6 месяцев, остальных специалистов – в течение года.</w:t>
      </w:r>
    </w:p>
    <w:p w:rsidR="0036694C" w:rsidRDefault="0036694C" w:rsidP="0032459D">
      <w:pPr>
        <w:pStyle w:val="a3"/>
        <w:jc w:val="both"/>
      </w:pPr>
      <w:r>
        <w:rPr>
          <w:rStyle w:val="a4"/>
        </w:rPr>
        <w:t>Шаг 4.</w:t>
      </w:r>
      <w:r>
        <w:t xml:space="preserve"> Получить извещ</w:t>
      </w:r>
      <w:r w:rsidR="0032459D">
        <w:t>ение о проведении обследования Т</w:t>
      </w:r>
      <w:r>
        <w:t>ПМПК с указанием даты и времени на электронный адрес заявителя/номер телефона.</w:t>
      </w:r>
    </w:p>
    <w:p w:rsidR="0036694C" w:rsidRDefault="0036694C" w:rsidP="0032459D">
      <w:pPr>
        <w:pStyle w:val="a3"/>
        <w:jc w:val="both"/>
      </w:pPr>
      <w:r>
        <w:rPr>
          <w:rStyle w:val="a4"/>
        </w:rPr>
        <w:t>Шаг 5.</w:t>
      </w:r>
      <w:r>
        <w:t xml:space="preserve"> В назначенный день прийти на комиссию. Обследование детей осуществляется только в присутствии родителей (законных представителей), лучше, если это будет мама, поскольку именно она сможет ответить на вопросы специалистов по сбору информации о ходе раннего развития ребёнка, если возникнет такая необходимость, в исключительных случаях – по доверенности. </w:t>
      </w:r>
    </w:p>
    <w:p w:rsidR="0036694C" w:rsidRDefault="0036694C" w:rsidP="0032459D">
      <w:pPr>
        <w:pStyle w:val="a3"/>
        <w:jc w:val="both"/>
      </w:pPr>
      <w:r>
        <w:rPr>
          <w:rStyle w:val="a4"/>
        </w:rPr>
        <w:t xml:space="preserve">Шаг 6. </w:t>
      </w:r>
      <w:r>
        <w:t>Получить выписку из протокола обследования (заключение). По результатам обследования составляется коллегиальное заключение ПМПК, с учетом мнения каждого специалиста. ПМПК выдает на руки родителям выписку из протокола обследования, в которой прописаны заключение комиссии и рекомендации по дальнейшему обучению ребенка. Заключение является документом, подтверждающим право ребенка на обеспечение оптимальных условий для получения им образования.</w:t>
      </w:r>
    </w:p>
    <w:p w:rsidR="0036694C" w:rsidRDefault="0036694C" w:rsidP="0032459D">
      <w:pPr>
        <w:pStyle w:val="a3"/>
        <w:jc w:val="both"/>
      </w:pPr>
      <w:r>
        <w:rPr>
          <w:rStyle w:val="a4"/>
        </w:rPr>
        <w:t>Шаг 7.</w:t>
      </w:r>
      <w:r>
        <w:t xml:space="preserve"> Работа завершается беседой с родителями (законными представителями) ребенка. Важно знать, что ПМПК дает рекомендации, а право выбора рекомендуемой программы остается за родителями</w:t>
      </w:r>
      <w:r w:rsidR="0032459D">
        <w:t>. При несогласии с заключением ТПМПК</w:t>
      </w:r>
      <w:r>
        <w:t xml:space="preserve">, можно обратиться в </w:t>
      </w:r>
      <w:r w:rsidR="0032459D">
        <w:t>Центральную</w:t>
      </w:r>
      <w:r>
        <w:t xml:space="preserve"> комиссию автономного округа</w:t>
      </w:r>
      <w:r w:rsidR="0032459D">
        <w:t xml:space="preserve"> (ЦПМПК ХМАО-Югры)</w:t>
      </w:r>
      <w:r>
        <w:t xml:space="preserve">, чтобы обследовать ребенка повторно. </w:t>
      </w:r>
    </w:p>
    <w:p w:rsidR="0036694C" w:rsidRDefault="0032459D" w:rsidP="0036694C">
      <w:pPr>
        <w:pStyle w:val="a3"/>
      </w:pPr>
      <w:r>
        <w:rPr>
          <w:rStyle w:val="a4"/>
        </w:rPr>
        <w:t>Т</w:t>
      </w:r>
      <w:r w:rsidR="0036694C">
        <w:rPr>
          <w:rStyle w:val="a4"/>
        </w:rPr>
        <w:t xml:space="preserve">ПМПК </w:t>
      </w:r>
      <w:r>
        <w:rPr>
          <w:rStyle w:val="a4"/>
        </w:rPr>
        <w:t xml:space="preserve">города </w:t>
      </w:r>
      <w:proofErr w:type="spellStart"/>
      <w:r>
        <w:rPr>
          <w:rStyle w:val="a4"/>
        </w:rPr>
        <w:t>Мегиона</w:t>
      </w:r>
      <w:proofErr w:type="spellEnd"/>
      <w:r w:rsidR="0036694C">
        <w:rPr>
          <w:rStyle w:val="a4"/>
        </w:rPr>
        <w:t>:</w:t>
      </w:r>
    </w:p>
    <w:p w:rsidR="0036694C" w:rsidRDefault="0036694C" w:rsidP="0032459D">
      <w:pPr>
        <w:pStyle w:val="a3"/>
        <w:jc w:val="both"/>
      </w:pPr>
      <w:r>
        <w:t>- не принимает решения о необходимости обучения ребенка на дому (этот вопрос решается в медицинском учреждении).</w:t>
      </w:r>
    </w:p>
    <w:p w:rsidR="0036694C" w:rsidRDefault="0036694C" w:rsidP="0032459D">
      <w:pPr>
        <w:pStyle w:val="a3"/>
        <w:jc w:val="both"/>
      </w:pPr>
      <w:r>
        <w:t>- не комплектует группы компенсирующей направленности и классы, реализующие адаптированные основные образовательные программы для детей с ограниченными возможностями здоровья. Данную функцию выполняют специалисты муниципальных органов, осуществляющих управление в сфере образования.</w:t>
      </w:r>
    </w:p>
    <w:p w:rsidR="0036694C" w:rsidRDefault="0036694C" w:rsidP="0032459D">
      <w:pPr>
        <w:pStyle w:val="a3"/>
        <w:jc w:val="both"/>
      </w:pPr>
      <w:r>
        <w:t>- при прохождении обследования на ПМПК ребенок должен быть соматически здоров. Плохое самочувствие может сказаться на результатах обследования. В случае болезни ребенка обязательно сообщите об этом и перенесите диагностическое обследование на другой день.</w:t>
      </w:r>
    </w:p>
    <w:p w:rsidR="0036694C" w:rsidRDefault="0036694C" w:rsidP="0032459D">
      <w:pPr>
        <w:pStyle w:val="a3"/>
        <w:jc w:val="both"/>
      </w:pPr>
      <w:r>
        <w:t>- заключение ПМПК действительно для представления в органы исполнительной власти, осуществляющие управление в сфере образования, органы местного самоуправления, осуществляющие управление в сфере образования, образовательные организации, иные органы и организации в соответствии с их компетенцией рекомендованных в заключени</w:t>
      </w:r>
      <w:proofErr w:type="gramStart"/>
      <w:r>
        <w:t>и</w:t>
      </w:r>
      <w:proofErr w:type="gramEnd"/>
      <w:r>
        <w:t xml:space="preserve"> </w:t>
      </w:r>
      <w:r>
        <w:lastRenderedPageBreak/>
        <w:t>условий для обучения и воспитания детей в течение календарного года с даты его подписания в случае перехода ребенка в другую образовательную организацию.</w:t>
      </w:r>
    </w:p>
    <w:p w:rsidR="00A65AF8" w:rsidRDefault="00A65AF8"/>
    <w:sectPr w:rsidR="00A6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07"/>
    <w:rsid w:val="000C51BA"/>
    <w:rsid w:val="0032459D"/>
    <w:rsid w:val="0036694C"/>
    <w:rsid w:val="00902E07"/>
    <w:rsid w:val="00A6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9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2019-07-25T10:18:00Z</dcterms:created>
  <dcterms:modified xsi:type="dcterms:W3CDTF">2019-07-25T10:46:00Z</dcterms:modified>
</cp:coreProperties>
</file>