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C3" w:rsidRPr="00926EDC" w:rsidRDefault="007D23C3" w:rsidP="007D23C3">
      <w:pPr>
        <w:shd w:val="clear" w:color="auto" w:fill="FFFFFF"/>
        <w:tabs>
          <w:tab w:val="left" w:pos="7513"/>
          <w:tab w:val="right" w:pos="9071"/>
        </w:tabs>
        <w:ind w:left="2835" w:firstLine="241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9</w:t>
      </w:r>
    </w:p>
    <w:p w:rsidR="007D23C3" w:rsidRPr="00926EDC" w:rsidRDefault="007D23C3" w:rsidP="007D23C3">
      <w:pPr>
        <w:shd w:val="clear" w:color="auto" w:fill="FFFFFF"/>
        <w:tabs>
          <w:tab w:val="right" w:pos="9071"/>
        </w:tabs>
        <w:ind w:left="2835" w:firstLine="24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</w:t>
      </w:r>
      <w:r w:rsidRPr="00926EDC">
        <w:rPr>
          <w:sz w:val="24"/>
          <w:szCs w:val="24"/>
        </w:rPr>
        <w:t>муниципального этапа</w:t>
      </w:r>
    </w:p>
    <w:p w:rsidR="007D23C3" w:rsidRPr="00926EDC" w:rsidRDefault="007D23C3" w:rsidP="007D23C3">
      <w:pPr>
        <w:shd w:val="clear" w:color="auto" w:fill="FFFFFF"/>
        <w:tabs>
          <w:tab w:val="right" w:pos="9071"/>
        </w:tabs>
        <w:ind w:left="2835" w:firstLine="24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</w:t>
      </w:r>
      <w:r w:rsidRPr="00926EDC">
        <w:rPr>
          <w:sz w:val="24"/>
          <w:szCs w:val="24"/>
        </w:rPr>
        <w:t>школьников</w:t>
      </w:r>
    </w:p>
    <w:p w:rsidR="007D23C3" w:rsidRPr="00926EDC" w:rsidRDefault="007D23C3" w:rsidP="007D23C3">
      <w:pPr>
        <w:shd w:val="clear" w:color="auto" w:fill="FFFFFF"/>
        <w:tabs>
          <w:tab w:val="right" w:pos="9071"/>
        </w:tabs>
        <w:ind w:left="2835" w:firstLine="2410"/>
        <w:jc w:val="right"/>
        <w:rPr>
          <w:sz w:val="24"/>
          <w:szCs w:val="24"/>
        </w:rPr>
      </w:pPr>
      <w:r w:rsidRPr="00926EDC">
        <w:rPr>
          <w:sz w:val="24"/>
          <w:szCs w:val="24"/>
        </w:rPr>
        <w:t xml:space="preserve"> на территории города Мегиона</w:t>
      </w:r>
    </w:p>
    <w:p w:rsidR="007D23C3" w:rsidRDefault="007D23C3" w:rsidP="007D23C3">
      <w:pPr>
        <w:keepNext/>
        <w:jc w:val="right"/>
        <w:outlineLvl w:val="0"/>
        <w:rPr>
          <w:sz w:val="28"/>
          <w:szCs w:val="24"/>
        </w:rPr>
      </w:pPr>
    </w:p>
    <w:p w:rsidR="007D23C3" w:rsidRDefault="007D23C3" w:rsidP="007D23C3">
      <w:pPr>
        <w:keepNext/>
        <w:outlineLvl w:val="0"/>
        <w:rPr>
          <w:sz w:val="28"/>
          <w:szCs w:val="24"/>
        </w:rPr>
      </w:pPr>
    </w:p>
    <w:p w:rsidR="007D23C3" w:rsidRDefault="007D23C3" w:rsidP="007D23C3">
      <w:pPr>
        <w:keepNext/>
        <w:ind w:right="-568"/>
        <w:jc w:val="center"/>
        <w:outlineLvl w:val="0"/>
        <w:rPr>
          <w:b/>
          <w:sz w:val="24"/>
          <w:szCs w:val="24"/>
        </w:rPr>
      </w:pPr>
      <w:r w:rsidRPr="007D23C3">
        <w:rPr>
          <w:b/>
          <w:sz w:val="24"/>
          <w:szCs w:val="24"/>
        </w:rPr>
        <w:t xml:space="preserve">Инструкция для общественных наблюдателей </w:t>
      </w:r>
    </w:p>
    <w:p w:rsidR="007D23C3" w:rsidRPr="007D23C3" w:rsidRDefault="007D23C3" w:rsidP="007D23C3">
      <w:pPr>
        <w:keepNext/>
        <w:ind w:right="-568"/>
        <w:jc w:val="center"/>
        <w:outlineLvl w:val="0"/>
        <w:rPr>
          <w:b/>
          <w:sz w:val="24"/>
          <w:szCs w:val="24"/>
        </w:rPr>
      </w:pPr>
      <w:r w:rsidRPr="007D23C3">
        <w:rPr>
          <w:b/>
          <w:sz w:val="24"/>
          <w:szCs w:val="24"/>
        </w:rPr>
        <w:t>при проведении всероссийской олимпиады школьников</w:t>
      </w:r>
    </w:p>
    <w:p w:rsidR="007D23C3" w:rsidRPr="007D23C3" w:rsidRDefault="007D23C3" w:rsidP="007D23C3">
      <w:pPr>
        <w:tabs>
          <w:tab w:val="left" w:pos="6096"/>
        </w:tabs>
        <w:ind w:right="-568" w:firstLine="709"/>
        <w:contextualSpacing/>
        <w:jc w:val="both"/>
        <w:rPr>
          <w:rFonts w:eastAsia="Calibri"/>
          <w:sz w:val="24"/>
          <w:szCs w:val="24"/>
        </w:rPr>
      </w:pPr>
    </w:p>
    <w:p w:rsidR="007D23C3" w:rsidRPr="007D23C3" w:rsidRDefault="007D23C3" w:rsidP="007D23C3">
      <w:pPr>
        <w:tabs>
          <w:tab w:val="left" w:pos="6096"/>
        </w:tabs>
        <w:ind w:right="-568" w:firstLine="709"/>
        <w:contextualSpacing/>
        <w:jc w:val="both"/>
        <w:rPr>
          <w:b/>
          <w:sz w:val="24"/>
          <w:szCs w:val="24"/>
        </w:rPr>
      </w:pPr>
      <w:r w:rsidRPr="007D23C3">
        <w:rPr>
          <w:b/>
          <w:sz w:val="24"/>
          <w:szCs w:val="24"/>
        </w:rPr>
        <w:t>В день проведения олимпиады общественный наблюдатель:</w:t>
      </w:r>
    </w:p>
    <w:p w:rsidR="00F1562E" w:rsidRPr="00F1562E" w:rsidRDefault="007D23C3" w:rsidP="00F1562E">
      <w:pPr>
        <w:ind w:left="20" w:right="-568" w:firstLine="689"/>
        <w:jc w:val="both"/>
        <w:rPr>
          <w:rFonts w:eastAsiaTheme="minorHAnsi"/>
          <w:sz w:val="24"/>
          <w:szCs w:val="24"/>
          <w:lang w:eastAsia="en-US"/>
        </w:rPr>
      </w:pPr>
      <w:r w:rsidRPr="007D23C3">
        <w:rPr>
          <w:sz w:val="24"/>
          <w:szCs w:val="24"/>
        </w:rPr>
        <w:t xml:space="preserve">не позднее чем за один час до начала проведения олимпиады прибывает в </w:t>
      </w:r>
      <w:r w:rsidR="00F1562E" w:rsidRPr="00F1562E">
        <w:rPr>
          <w:rFonts w:eastAsiaTheme="minorHAnsi"/>
          <w:sz w:val="24"/>
          <w:szCs w:val="24"/>
          <w:lang w:eastAsia="en-US"/>
        </w:rPr>
        <w:t>ОУ, на базе которого (которых) проводится муниципальный этап всероссийской олимпиады школьников на территории города Мегиона п</w:t>
      </w:r>
      <w:r w:rsidR="00F1562E">
        <w:rPr>
          <w:rFonts w:eastAsiaTheme="minorHAnsi"/>
          <w:sz w:val="24"/>
          <w:szCs w:val="24"/>
          <w:lang w:eastAsia="en-US"/>
        </w:rPr>
        <w:t>о общеобразовательному предмету;</w:t>
      </w:r>
    </w:p>
    <w:p w:rsidR="007D23C3" w:rsidRPr="007D23C3" w:rsidRDefault="007D23C3" w:rsidP="007D23C3">
      <w:pPr>
        <w:tabs>
          <w:tab w:val="left" w:pos="851"/>
        </w:tabs>
        <w:ind w:right="-568" w:firstLine="709"/>
        <w:contextualSpacing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оставляет личные вещи в месте хранения личных в</w:t>
      </w:r>
      <w:r w:rsidR="00F1562E">
        <w:rPr>
          <w:sz w:val="24"/>
          <w:szCs w:val="24"/>
        </w:rPr>
        <w:t>ещей, организованном в штабе ОУ</w:t>
      </w:r>
      <w:r w:rsidRPr="007D23C3">
        <w:rPr>
          <w:sz w:val="24"/>
          <w:szCs w:val="24"/>
        </w:rPr>
        <w:t>;</w:t>
      </w:r>
    </w:p>
    <w:p w:rsidR="007D23C3" w:rsidRPr="007D23C3" w:rsidRDefault="007D23C3" w:rsidP="007D23C3">
      <w:pPr>
        <w:tabs>
          <w:tab w:val="left" w:pos="6096"/>
        </w:tabs>
        <w:ind w:right="-568" w:firstLine="709"/>
        <w:contextualSpacing/>
        <w:jc w:val="both"/>
        <w:rPr>
          <w:rFonts w:eastAsia="Calibri"/>
          <w:sz w:val="24"/>
          <w:szCs w:val="24"/>
        </w:rPr>
      </w:pPr>
      <w:r w:rsidRPr="007D23C3">
        <w:rPr>
          <w:rFonts w:eastAsia="Calibri"/>
          <w:sz w:val="24"/>
          <w:szCs w:val="24"/>
        </w:rPr>
        <w:t xml:space="preserve">до начала проведения олимпиады получает у </w:t>
      </w:r>
      <w:r w:rsidR="00F1562E">
        <w:rPr>
          <w:rFonts w:eastAsia="Calibri"/>
          <w:sz w:val="24"/>
          <w:szCs w:val="24"/>
        </w:rPr>
        <w:t xml:space="preserve">ответственного координатора </w:t>
      </w:r>
      <w:r w:rsidRPr="007D23C3">
        <w:rPr>
          <w:rFonts w:eastAsia="Calibri"/>
          <w:sz w:val="24"/>
          <w:szCs w:val="24"/>
        </w:rPr>
        <w:t>форму «Акт общественного наблюдения»;</w:t>
      </w:r>
    </w:p>
    <w:p w:rsidR="007D23C3" w:rsidRPr="007D23C3" w:rsidRDefault="007D23C3" w:rsidP="007D23C3">
      <w:pPr>
        <w:tabs>
          <w:tab w:val="left" w:pos="851"/>
        </w:tabs>
        <w:ind w:right="-568" w:firstLine="709"/>
        <w:contextualSpacing/>
        <w:jc w:val="both"/>
        <w:rPr>
          <w:rFonts w:eastAsia="Calibri"/>
          <w:sz w:val="24"/>
          <w:szCs w:val="24"/>
        </w:rPr>
      </w:pPr>
      <w:r w:rsidRPr="007D23C3">
        <w:rPr>
          <w:rFonts w:eastAsia="Calibri"/>
          <w:sz w:val="24"/>
          <w:szCs w:val="24"/>
        </w:rPr>
        <w:t xml:space="preserve">до начала проведения олимпиады обсуждает с </w:t>
      </w:r>
      <w:r w:rsidR="00F1562E">
        <w:rPr>
          <w:sz w:val="24"/>
          <w:szCs w:val="24"/>
        </w:rPr>
        <w:t>ответственным</w:t>
      </w:r>
      <w:r w:rsidR="00F1562E" w:rsidRPr="001F09CB">
        <w:rPr>
          <w:sz w:val="24"/>
          <w:szCs w:val="24"/>
        </w:rPr>
        <w:t xml:space="preserve"> координатор</w:t>
      </w:r>
      <w:r w:rsidR="00F1562E">
        <w:rPr>
          <w:sz w:val="24"/>
          <w:szCs w:val="24"/>
        </w:rPr>
        <w:t>ом</w:t>
      </w:r>
      <w:r w:rsidR="00F1562E" w:rsidRPr="001F09CB">
        <w:rPr>
          <w:sz w:val="24"/>
          <w:szCs w:val="24"/>
        </w:rPr>
        <w:t xml:space="preserve"> ОУ </w:t>
      </w:r>
      <w:r w:rsidRPr="007D23C3">
        <w:rPr>
          <w:rFonts w:eastAsia="Calibri"/>
          <w:sz w:val="24"/>
          <w:szCs w:val="24"/>
        </w:rPr>
        <w:t>порядок взаимодействия во время проведения олимпиады и по её окончании;</w:t>
      </w:r>
    </w:p>
    <w:p w:rsidR="00F1562E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 xml:space="preserve">по окончании олимпиады заполняет форму «Акт общественного наблюдения» и передает </w:t>
      </w:r>
      <w:r w:rsidR="00F1562E">
        <w:rPr>
          <w:rFonts w:eastAsia="Calibri"/>
          <w:sz w:val="24"/>
          <w:szCs w:val="24"/>
        </w:rPr>
        <w:t xml:space="preserve">ответственному координатору. </w:t>
      </w:r>
      <w:r w:rsidR="00F1562E">
        <w:rPr>
          <w:rFonts w:eastAsia="Calibri"/>
          <w:sz w:val="24"/>
          <w:szCs w:val="24"/>
        </w:rPr>
        <w:t xml:space="preserve"> 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1. До начала проведения олимпиады общественный наблюдатель должен обратить внимание на следующее: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 xml:space="preserve">В </w:t>
      </w:r>
      <w:r w:rsidR="00F1562E">
        <w:rPr>
          <w:sz w:val="24"/>
          <w:szCs w:val="24"/>
        </w:rPr>
        <w:t xml:space="preserve">месте проведения муниципального этапа олимпиады </w:t>
      </w:r>
      <w:r w:rsidRPr="007D23C3">
        <w:rPr>
          <w:sz w:val="24"/>
          <w:szCs w:val="24"/>
        </w:rPr>
        <w:t xml:space="preserve">выделены: 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 xml:space="preserve">а) отдельное место (помещение для хранения личных вещей участников олимпиады, организаторов, общественных наблюдателей); 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б) помещение для сопровождающих участников ВсОШ;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Организованы соответствующие помещения в</w:t>
      </w:r>
      <w:r w:rsidR="00F1562E">
        <w:rPr>
          <w:sz w:val="24"/>
          <w:szCs w:val="24"/>
        </w:rPr>
        <w:t xml:space="preserve"> ОУ</w:t>
      </w:r>
      <w:r w:rsidRPr="007D23C3">
        <w:rPr>
          <w:sz w:val="24"/>
          <w:szCs w:val="24"/>
        </w:rPr>
        <w:t>: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Аудитории для участников олимпиады: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 xml:space="preserve">для каждого участника олимпиады организовано и подготовлено отдельное рабочее место (индивидуальный стол и стул); 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подготовлены функционирующие часы, находящиеся в поле зрения участников олимпиады;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закрыты стенды, плакаты и иные материалы со справочно-познавательной информацией;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подготовлены места для организаторов в аудитории и общественного наблюдателя;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подготовлены черновики со штампом</w:t>
      </w:r>
      <w:r w:rsidR="00BD3782">
        <w:rPr>
          <w:sz w:val="24"/>
          <w:szCs w:val="24"/>
        </w:rPr>
        <w:t xml:space="preserve"> департамента образования администрации города Мегиона</w:t>
      </w:r>
      <w:r w:rsidRPr="007D23C3">
        <w:rPr>
          <w:sz w:val="24"/>
          <w:szCs w:val="24"/>
        </w:rPr>
        <w:t>.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Осуществлен д</w:t>
      </w:r>
      <w:r w:rsidR="00BD3782">
        <w:rPr>
          <w:sz w:val="24"/>
          <w:szCs w:val="24"/>
        </w:rPr>
        <w:t>опуск участников олимпиады в ОУ</w:t>
      </w:r>
      <w:r w:rsidRPr="007D23C3">
        <w:rPr>
          <w:sz w:val="24"/>
          <w:szCs w:val="24"/>
        </w:rPr>
        <w:t xml:space="preserve"> при наличии у них документов, удостоверяющих их личн</w:t>
      </w:r>
      <w:r w:rsidR="00BD3782">
        <w:rPr>
          <w:sz w:val="24"/>
          <w:szCs w:val="24"/>
        </w:rPr>
        <w:t>ость, и при наличии их в заявках</w:t>
      </w:r>
      <w:r w:rsidRPr="007D23C3">
        <w:rPr>
          <w:sz w:val="24"/>
          <w:szCs w:val="24"/>
        </w:rPr>
        <w:t>.</w:t>
      </w:r>
    </w:p>
    <w:p w:rsidR="007D23C3" w:rsidRPr="007D23C3" w:rsidRDefault="007D23C3" w:rsidP="007D23C3">
      <w:pPr>
        <w:ind w:right="-568" w:firstLine="709"/>
        <w:jc w:val="both"/>
        <w:rPr>
          <w:bCs/>
          <w:sz w:val="24"/>
          <w:szCs w:val="24"/>
        </w:rPr>
      </w:pPr>
      <w:r w:rsidRPr="007D23C3">
        <w:rPr>
          <w:sz w:val="24"/>
          <w:szCs w:val="24"/>
        </w:rPr>
        <w:t>Обеспечено с</w:t>
      </w:r>
      <w:r w:rsidRPr="007D23C3">
        <w:rPr>
          <w:bCs/>
          <w:sz w:val="24"/>
          <w:szCs w:val="24"/>
        </w:rPr>
        <w:t>опровождение участников олимпиады организаторами до аудитории проведения олимпиады.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bCs/>
          <w:sz w:val="24"/>
          <w:szCs w:val="24"/>
        </w:rPr>
        <w:t xml:space="preserve">2. Во время проведения олимпиады </w:t>
      </w:r>
      <w:r w:rsidRPr="007D23C3">
        <w:rPr>
          <w:sz w:val="24"/>
          <w:szCs w:val="24"/>
        </w:rPr>
        <w:t>общественный наблюдатель должен обратить внимание на следующее: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На рабочих столах участников олимпиады, помимо олимпиадных материалов, могут находиться: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гелевая, капиллярная или шариковая ручка;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документ, удостоверяющий личность;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лекарства (при необходимости);</w:t>
      </w:r>
    </w:p>
    <w:p w:rsidR="007D23C3" w:rsidRPr="007D23C3" w:rsidRDefault="00BD3782" w:rsidP="007D23C3">
      <w:pPr>
        <w:ind w:right="-56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23C3" w:rsidRPr="007D23C3">
        <w:rPr>
          <w:sz w:val="24"/>
          <w:szCs w:val="24"/>
        </w:rPr>
        <w:t>родукты питания для дополнительного приема пищи (перекус), бутилированн</w:t>
      </w:r>
      <w:r w:rsidR="007D23C3">
        <w:rPr>
          <w:sz w:val="24"/>
          <w:szCs w:val="24"/>
        </w:rPr>
        <w:t>а</w:t>
      </w:r>
      <w:r w:rsidR="007D23C3" w:rsidRPr="007D23C3">
        <w:rPr>
          <w:sz w:val="24"/>
          <w:szCs w:val="24"/>
        </w:rPr>
        <w:t>я питьевая вода при условии, что упаковка указанных продуктов питания и воды, а также их потребление не будут отвлекать других участников олимпиады от выполнения ими олимпиадной работы (при необходимости);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lastRenderedPageBreak/>
        <w:t>разрешенные к использованию средства обучения;</w:t>
      </w:r>
    </w:p>
    <w:p w:rsidR="00BD3782" w:rsidRPr="007D23C3" w:rsidRDefault="007D23C3" w:rsidP="00BD3782">
      <w:pPr>
        <w:ind w:right="-568" w:firstLine="709"/>
        <w:jc w:val="both"/>
        <w:rPr>
          <w:sz w:val="24"/>
          <w:szCs w:val="24"/>
        </w:rPr>
      </w:pPr>
      <w:r w:rsidRPr="007D23C3">
        <w:rPr>
          <w:sz w:val="24"/>
          <w:szCs w:val="24"/>
        </w:rPr>
        <w:t xml:space="preserve">листы бумаги для черновиков </w:t>
      </w:r>
      <w:r w:rsidR="00BD3782" w:rsidRPr="007D23C3">
        <w:rPr>
          <w:sz w:val="24"/>
          <w:szCs w:val="24"/>
        </w:rPr>
        <w:t>со штампом</w:t>
      </w:r>
      <w:r w:rsidR="00BD3782">
        <w:rPr>
          <w:sz w:val="24"/>
          <w:szCs w:val="24"/>
        </w:rPr>
        <w:t xml:space="preserve"> департамента образования администрации города Мегиона</w:t>
      </w:r>
      <w:r w:rsidR="00BD3782" w:rsidRPr="007D23C3">
        <w:rPr>
          <w:sz w:val="24"/>
          <w:szCs w:val="24"/>
        </w:rPr>
        <w:t>.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bCs/>
          <w:sz w:val="24"/>
          <w:szCs w:val="24"/>
        </w:rPr>
        <w:t>Вскрытие организаторами в аудитории специального пакета в установленное программой проведения времени при проведении олимпиады с использованием олимпиадных заданий на бумажных носителях.</w:t>
      </w:r>
    </w:p>
    <w:p w:rsidR="007D23C3" w:rsidRPr="007D23C3" w:rsidRDefault="00BD3782" w:rsidP="007D23C3">
      <w:pPr>
        <w:ind w:right="-568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Объявление</w:t>
      </w:r>
      <w:bookmarkStart w:id="0" w:name="_GoBack"/>
      <w:bookmarkEnd w:id="0"/>
      <w:r w:rsidR="007D23C3" w:rsidRPr="007D23C3">
        <w:rPr>
          <w:bCs/>
          <w:sz w:val="24"/>
          <w:szCs w:val="24"/>
        </w:rPr>
        <w:t xml:space="preserve"> начала олимпиады после заполнения участниками полей регистрационного бланка и проверкой их заполнения организаторами в аудитории; 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bCs/>
          <w:sz w:val="24"/>
          <w:szCs w:val="24"/>
        </w:rPr>
        <w:t xml:space="preserve">Фиксация (запись) времени начала и окончания олимпиады на доске (информационном стенде). </w:t>
      </w:r>
    </w:p>
    <w:p w:rsidR="007D23C3" w:rsidRPr="007D23C3" w:rsidRDefault="007D23C3" w:rsidP="007D23C3">
      <w:pPr>
        <w:ind w:right="-568" w:firstLine="709"/>
        <w:jc w:val="both"/>
        <w:rPr>
          <w:bCs/>
          <w:sz w:val="24"/>
          <w:szCs w:val="24"/>
        </w:rPr>
      </w:pPr>
      <w:r w:rsidRPr="007D23C3">
        <w:rPr>
          <w:sz w:val="24"/>
          <w:szCs w:val="24"/>
        </w:rPr>
        <w:t>3. Сохранение спокойной и доброжелательной обстановки при рассмотрении апелляции;</w:t>
      </w:r>
    </w:p>
    <w:p w:rsidR="007D23C3" w:rsidRPr="007D23C3" w:rsidRDefault="007D23C3" w:rsidP="007D23C3">
      <w:pPr>
        <w:ind w:right="-568" w:firstLine="708"/>
        <w:jc w:val="both"/>
        <w:rPr>
          <w:sz w:val="24"/>
          <w:szCs w:val="24"/>
        </w:rPr>
      </w:pPr>
      <w:r w:rsidRPr="007D23C3">
        <w:rPr>
          <w:sz w:val="24"/>
          <w:szCs w:val="24"/>
        </w:rPr>
        <w:t>отсутствие посторонних лиц в помещении работы апелляционной комиссии.</w:t>
      </w:r>
    </w:p>
    <w:p w:rsidR="007D23C3" w:rsidRPr="007D23C3" w:rsidRDefault="007D23C3" w:rsidP="007D23C3">
      <w:pPr>
        <w:ind w:right="-568" w:firstLine="709"/>
        <w:jc w:val="both"/>
        <w:rPr>
          <w:sz w:val="24"/>
          <w:szCs w:val="24"/>
        </w:rPr>
      </w:pPr>
      <w:r w:rsidRPr="007D23C3">
        <w:rPr>
          <w:bCs/>
          <w:sz w:val="24"/>
          <w:szCs w:val="24"/>
        </w:rPr>
        <w:t xml:space="preserve">4. Наблюдение за соблюдением порядка проведения ВсОШ, </w:t>
      </w:r>
      <w:r w:rsidRPr="007D23C3">
        <w:rPr>
          <w:rFonts w:eastAsia="Calibri"/>
          <w:sz w:val="24"/>
          <w:szCs w:val="24"/>
        </w:rPr>
        <w:t>утвержденного приказом Министерства просвещения Российской Федерации от 27.11.2020 №678 «Об утверждении Порядка проведения всероссийской олимпиады школьников»</w:t>
      </w:r>
      <w:r w:rsidRPr="007D23C3">
        <w:rPr>
          <w:bCs/>
          <w:sz w:val="24"/>
          <w:szCs w:val="24"/>
        </w:rPr>
        <w:t>.</w:t>
      </w:r>
    </w:p>
    <w:p w:rsidR="007D23C3" w:rsidRPr="007D23C3" w:rsidRDefault="007D23C3" w:rsidP="007D23C3">
      <w:pPr>
        <w:ind w:right="-568" w:firstLine="708"/>
        <w:jc w:val="both"/>
        <w:rPr>
          <w:sz w:val="24"/>
          <w:szCs w:val="24"/>
        </w:rPr>
      </w:pPr>
    </w:p>
    <w:p w:rsidR="007D23C3" w:rsidRPr="007D23C3" w:rsidRDefault="007D23C3" w:rsidP="007D23C3">
      <w:pPr>
        <w:ind w:right="-568"/>
        <w:jc w:val="both"/>
        <w:rPr>
          <w:sz w:val="24"/>
          <w:szCs w:val="24"/>
        </w:rPr>
      </w:pPr>
    </w:p>
    <w:p w:rsidR="00346C4E" w:rsidRDefault="00346C4E"/>
    <w:sectPr w:rsidR="00346C4E" w:rsidSect="007D23C3">
      <w:headerReference w:type="even" r:id="rId6"/>
      <w:pgSz w:w="11906" w:h="16838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1E" w:rsidRDefault="00482D1E">
      <w:r>
        <w:separator/>
      </w:r>
    </w:p>
  </w:endnote>
  <w:endnote w:type="continuationSeparator" w:id="0">
    <w:p w:rsidR="00482D1E" w:rsidRDefault="0048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1E" w:rsidRDefault="00482D1E">
      <w:r>
        <w:separator/>
      </w:r>
    </w:p>
  </w:footnote>
  <w:footnote w:type="continuationSeparator" w:id="0">
    <w:p w:rsidR="00482D1E" w:rsidRDefault="0048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36C" w:rsidRDefault="007D2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24</w:t>
    </w:r>
    <w:r>
      <w:rPr>
        <w:rStyle w:val="PageNumber"/>
      </w:rPr>
      <w:fldChar w:fldCharType="end"/>
    </w:r>
  </w:p>
  <w:p w:rsidR="005D336C" w:rsidRDefault="00482D1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9A"/>
    <w:rsid w:val="00346C4E"/>
    <w:rsid w:val="00482D1E"/>
    <w:rsid w:val="007D23C3"/>
    <w:rsid w:val="009F569A"/>
    <w:rsid w:val="00BD3782"/>
    <w:rsid w:val="00F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60B2-3D10-4F68-B707-0C88381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D23C3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7D2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rsid w:val="007D2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D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2024-09-11T09:13:00Z</dcterms:created>
  <dcterms:modified xsi:type="dcterms:W3CDTF">2024-09-11T09:48:00Z</dcterms:modified>
</cp:coreProperties>
</file>